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A3" w:rsidRPr="005F49CD" w:rsidRDefault="005F49CD" w:rsidP="000466A3">
      <w:pPr>
        <w:pStyle w:val="msonormalbullet1gif"/>
        <w:ind w:right="-1"/>
        <w:contextualSpacing/>
        <w:jc w:val="center"/>
        <w:rPr>
          <w:highlight w:val="yellow"/>
        </w:rPr>
      </w:pPr>
      <w:r w:rsidRPr="005F49CD">
        <w:rPr>
          <w:noProof/>
          <w:highlight w:val="yellow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-291465</wp:posOffset>
            </wp:positionV>
            <wp:extent cx="585470" cy="714375"/>
            <wp:effectExtent l="19050" t="0" r="5080" b="0"/>
            <wp:wrapNone/>
            <wp:docPr id="2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6A3" w:rsidRPr="005F49CD" w:rsidRDefault="000466A3" w:rsidP="000466A3">
      <w:pPr>
        <w:pStyle w:val="msonormalbullet2gif"/>
        <w:spacing w:before="0" w:beforeAutospacing="0" w:after="0" w:afterAutospacing="0"/>
        <w:ind w:left="1134" w:right="-1"/>
        <w:contextualSpacing/>
        <w:rPr>
          <w:b/>
          <w:highlight w:val="yellow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0466A3" w:rsidRPr="003261B1" w:rsidTr="000466A3">
        <w:trPr>
          <w:cantSplit/>
        </w:trPr>
        <w:tc>
          <w:tcPr>
            <w:tcW w:w="9720" w:type="dxa"/>
            <w:hideMark/>
          </w:tcPr>
          <w:p w:rsidR="000466A3" w:rsidRPr="003261B1" w:rsidRDefault="000466A3" w:rsidP="000466A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3261B1">
              <w:rPr>
                <w:rFonts w:eastAsiaTheme="minorEastAsia"/>
                <w:b/>
              </w:rPr>
              <w:t>КОНТРОЛЬНО-СЧЕТНАЯ ПАЛАТА</w:t>
            </w:r>
          </w:p>
          <w:p w:rsidR="000466A3" w:rsidRPr="003261B1" w:rsidRDefault="000466A3" w:rsidP="000466A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3261B1">
              <w:rPr>
                <w:rFonts w:eastAsiaTheme="minorEastAsia"/>
                <w:b/>
              </w:rPr>
              <w:t>МУНИЦИПАЛЬНОГО ОБРАЗОВАНИЯ НОВОПОКРОВСКИЙ РАЙОН</w:t>
            </w:r>
          </w:p>
        </w:tc>
      </w:tr>
    </w:tbl>
    <w:p w:rsidR="000466A3" w:rsidRPr="003261B1" w:rsidRDefault="000466A3" w:rsidP="000466A3">
      <w:pPr>
        <w:pStyle w:val="msonospacing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466A3" w:rsidRPr="003261B1" w:rsidRDefault="000466A3" w:rsidP="000466A3">
      <w:pPr>
        <w:pStyle w:val="msonospacingbullet3gif"/>
        <w:spacing w:before="0" w:beforeAutospacing="0" w:after="0" w:afterAutospacing="0"/>
        <w:contextualSpacing/>
        <w:jc w:val="center"/>
      </w:pPr>
    </w:p>
    <w:p w:rsidR="009262AA" w:rsidRPr="00241EBD" w:rsidRDefault="009262AA" w:rsidP="00E1059B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1EB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AB4634" w:rsidRPr="00241EBD" w:rsidRDefault="009262AA" w:rsidP="00E1059B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1EBD">
        <w:rPr>
          <w:rFonts w:ascii="Times New Roman" w:hAnsi="Times New Roman"/>
          <w:b/>
          <w:sz w:val="24"/>
          <w:szCs w:val="24"/>
        </w:rPr>
        <w:t xml:space="preserve">о результатах внешней проверки годового отчета об исполнении бюджета </w:t>
      </w:r>
    </w:p>
    <w:p w:rsidR="005008F8" w:rsidRPr="00241EBD" w:rsidRDefault="00880C58" w:rsidP="00E1059B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1EBD">
        <w:rPr>
          <w:rFonts w:ascii="Times New Roman" w:hAnsi="Times New Roman"/>
          <w:b/>
          <w:sz w:val="24"/>
          <w:szCs w:val="24"/>
        </w:rPr>
        <w:t xml:space="preserve"> </w:t>
      </w:r>
      <w:r w:rsidR="003261B1" w:rsidRPr="00241EBD">
        <w:rPr>
          <w:rFonts w:ascii="Times New Roman" w:hAnsi="Times New Roman"/>
          <w:b/>
          <w:sz w:val="24"/>
          <w:szCs w:val="24"/>
        </w:rPr>
        <w:t>Покровс</w:t>
      </w:r>
      <w:r w:rsidR="00AB4634" w:rsidRPr="00241EBD">
        <w:rPr>
          <w:rFonts w:ascii="Times New Roman" w:hAnsi="Times New Roman"/>
          <w:b/>
          <w:sz w:val="24"/>
          <w:szCs w:val="24"/>
        </w:rPr>
        <w:t xml:space="preserve">кого сельского поселения </w:t>
      </w:r>
      <w:r w:rsidR="009262AA" w:rsidRPr="00241EBD">
        <w:rPr>
          <w:rFonts w:ascii="Times New Roman" w:hAnsi="Times New Roman"/>
          <w:b/>
          <w:sz w:val="24"/>
          <w:szCs w:val="24"/>
        </w:rPr>
        <w:t>Н</w:t>
      </w:r>
      <w:r w:rsidR="00AB4634" w:rsidRPr="00241EBD">
        <w:rPr>
          <w:rFonts w:ascii="Times New Roman" w:hAnsi="Times New Roman"/>
          <w:b/>
          <w:sz w:val="24"/>
          <w:szCs w:val="24"/>
        </w:rPr>
        <w:t>овопокровского</w:t>
      </w:r>
      <w:r w:rsidR="009262AA" w:rsidRPr="00241EBD">
        <w:rPr>
          <w:rFonts w:ascii="Times New Roman" w:hAnsi="Times New Roman"/>
          <w:b/>
          <w:sz w:val="24"/>
          <w:szCs w:val="24"/>
        </w:rPr>
        <w:t xml:space="preserve"> район</w:t>
      </w:r>
      <w:r w:rsidR="00AB4634" w:rsidRPr="00241EBD">
        <w:rPr>
          <w:rFonts w:ascii="Times New Roman" w:hAnsi="Times New Roman"/>
          <w:b/>
          <w:sz w:val="24"/>
          <w:szCs w:val="24"/>
        </w:rPr>
        <w:t>а</w:t>
      </w:r>
    </w:p>
    <w:p w:rsidR="009262AA" w:rsidRPr="00241EBD" w:rsidRDefault="009262AA" w:rsidP="00E1059B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1EBD">
        <w:rPr>
          <w:rFonts w:ascii="Times New Roman" w:hAnsi="Times New Roman"/>
          <w:b/>
          <w:sz w:val="24"/>
          <w:szCs w:val="24"/>
        </w:rPr>
        <w:t>за 201</w:t>
      </w:r>
      <w:r w:rsidR="003261B1" w:rsidRPr="00241EBD">
        <w:rPr>
          <w:rFonts w:ascii="Times New Roman" w:hAnsi="Times New Roman"/>
          <w:b/>
          <w:sz w:val="24"/>
          <w:szCs w:val="24"/>
        </w:rPr>
        <w:t>2</w:t>
      </w:r>
      <w:r w:rsidRPr="00241EB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17168" w:rsidRPr="005F49CD" w:rsidRDefault="00817168" w:rsidP="00E1059B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466A3" w:rsidRPr="005F49CD" w:rsidRDefault="000466A3" w:rsidP="00E1059B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17168" w:rsidRPr="003261B1" w:rsidRDefault="00EC7510" w:rsidP="00817168">
      <w:pPr>
        <w:pStyle w:val="a7"/>
        <w:spacing w:after="0"/>
        <w:ind w:left="0" w:right="-1"/>
        <w:contextualSpacing/>
        <w:jc w:val="both"/>
        <w:rPr>
          <w:b/>
        </w:rPr>
      </w:pPr>
      <w:r w:rsidRPr="003261B1">
        <w:rPr>
          <w:b/>
        </w:rPr>
        <w:t xml:space="preserve">от </w:t>
      </w:r>
      <w:r w:rsidR="003261B1" w:rsidRPr="003261B1">
        <w:rPr>
          <w:b/>
        </w:rPr>
        <w:t>22 марта</w:t>
      </w:r>
      <w:r w:rsidR="00817168" w:rsidRPr="003261B1">
        <w:rPr>
          <w:b/>
        </w:rPr>
        <w:t xml:space="preserve"> 201</w:t>
      </w:r>
      <w:r w:rsidR="003261B1" w:rsidRPr="003261B1">
        <w:rPr>
          <w:b/>
        </w:rPr>
        <w:t>3</w:t>
      </w:r>
      <w:r w:rsidR="00817168" w:rsidRPr="003261B1">
        <w:rPr>
          <w:b/>
        </w:rPr>
        <w:t xml:space="preserve"> года</w:t>
      </w:r>
      <w:r w:rsidR="00817168" w:rsidRPr="003261B1">
        <w:rPr>
          <w:b/>
        </w:rPr>
        <w:tab/>
      </w:r>
      <w:r w:rsidR="00817168" w:rsidRPr="003261B1">
        <w:rPr>
          <w:b/>
        </w:rPr>
        <w:tab/>
      </w:r>
      <w:r w:rsidR="00817168" w:rsidRPr="003261B1">
        <w:rPr>
          <w:b/>
        </w:rPr>
        <w:tab/>
      </w:r>
      <w:r w:rsidR="00817168" w:rsidRPr="003261B1">
        <w:rPr>
          <w:b/>
        </w:rPr>
        <w:tab/>
      </w:r>
      <w:r w:rsidR="00817168" w:rsidRPr="003261B1">
        <w:rPr>
          <w:b/>
        </w:rPr>
        <w:tab/>
      </w:r>
      <w:r w:rsidR="00817168" w:rsidRPr="003261B1">
        <w:rPr>
          <w:b/>
        </w:rPr>
        <w:tab/>
        <w:t xml:space="preserve">                                  </w:t>
      </w:r>
      <w:r w:rsidR="003261B1">
        <w:rPr>
          <w:b/>
        </w:rPr>
        <w:t xml:space="preserve"> </w:t>
      </w:r>
      <w:r w:rsidR="00817168" w:rsidRPr="003261B1">
        <w:rPr>
          <w:b/>
        </w:rPr>
        <w:t>№</w:t>
      </w:r>
      <w:r w:rsidR="00817168" w:rsidRPr="003261B1">
        <w:rPr>
          <w:b/>
        </w:rPr>
        <w:softHyphen/>
      </w:r>
      <w:r w:rsidR="00817168" w:rsidRPr="003261B1">
        <w:rPr>
          <w:b/>
        </w:rPr>
        <w:softHyphen/>
      </w:r>
      <w:r w:rsidR="00817168" w:rsidRPr="003261B1">
        <w:rPr>
          <w:b/>
        </w:rPr>
        <w:softHyphen/>
      </w:r>
      <w:r w:rsidR="00817168" w:rsidRPr="003261B1">
        <w:rPr>
          <w:b/>
        </w:rPr>
        <w:softHyphen/>
      </w:r>
      <w:r w:rsidR="00817168" w:rsidRPr="003261B1">
        <w:rPr>
          <w:b/>
        </w:rPr>
        <w:softHyphen/>
      </w:r>
      <w:r w:rsidR="00817168" w:rsidRPr="003261B1">
        <w:rPr>
          <w:b/>
        </w:rPr>
        <w:softHyphen/>
      </w:r>
      <w:r w:rsidR="00817168" w:rsidRPr="003261B1">
        <w:rPr>
          <w:b/>
        </w:rPr>
        <w:softHyphen/>
        <w:t>01-15/0</w:t>
      </w:r>
      <w:r w:rsidR="003261B1" w:rsidRPr="003261B1">
        <w:rPr>
          <w:b/>
        </w:rPr>
        <w:t>3</w:t>
      </w:r>
    </w:p>
    <w:p w:rsidR="00817168" w:rsidRDefault="00817168" w:rsidP="00817168">
      <w:pPr>
        <w:pStyle w:val="a7"/>
        <w:spacing w:after="0"/>
        <w:ind w:left="0" w:right="-1"/>
        <w:contextualSpacing/>
        <w:jc w:val="both"/>
        <w:rPr>
          <w:b/>
          <w:highlight w:val="yellow"/>
        </w:rPr>
      </w:pPr>
    </w:p>
    <w:p w:rsidR="0039015F" w:rsidRDefault="0039015F" w:rsidP="00817168">
      <w:pPr>
        <w:pStyle w:val="a7"/>
        <w:spacing w:after="0"/>
        <w:ind w:left="0" w:right="-1"/>
        <w:contextualSpacing/>
        <w:jc w:val="both"/>
        <w:rPr>
          <w:b/>
          <w:highlight w:val="yellow"/>
        </w:rPr>
      </w:pPr>
    </w:p>
    <w:p w:rsidR="0039015F" w:rsidRPr="005F49CD" w:rsidRDefault="0039015F" w:rsidP="00817168">
      <w:pPr>
        <w:pStyle w:val="a7"/>
        <w:spacing w:after="0"/>
        <w:ind w:left="0" w:right="-1"/>
        <w:contextualSpacing/>
        <w:jc w:val="both"/>
        <w:rPr>
          <w:b/>
          <w:highlight w:val="yellow"/>
        </w:rPr>
      </w:pPr>
    </w:p>
    <w:p w:rsidR="00E8778A" w:rsidRPr="003261B1" w:rsidRDefault="007B2AEA" w:rsidP="00817168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261B1">
        <w:rPr>
          <w:rFonts w:ascii="Times New Roman" w:hAnsi="Times New Roman"/>
          <w:b/>
          <w:sz w:val="24"/>
          <w:szCs w:val="24"/>
        </w:rPr>
        <w:t>Основание для проведения мероприятия</w:t>
      </w:r>
    </w:p>
    <w:p w:rsidR="00E8778A" w:rsidRPr="00A657E8" w:rsidRDefault="00E8778A" w:rsidP="00B602EF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657E8">
        <w:rPr>
          <w:rFonts w:ascii="Times New Roman" w:hAnsi="Times New Roman"/>
          <w:sz w:val="24"/>
          <w:szCs w:val="24"/>
        </w:rPr>
        <w:t>статьи 157, 264.4 Бюджетног</w:t>
      </w:r>
      <w:r w:rsidR="00B6571F" w:rsidRPr="00A657E8">
        <w:rPr>
          <w:rFonts w:ascii="Times New Roman" w:hAnsi="Times New Roman"/>
          <w:sz w:val="24"/>
          <w:szCs w:val="24"/>
        </w:rPr>
        <w:t xml:space="preserve">о кодекса Российской Федерации </w:t>
      </w:r>
      <w:r w:rsidRPr="00A657E8">
        <w:rPr>
          <w:rFonts w:ascii="Times New Roman" w:hAnsi="Times New Roman"/>
          <w:sz w:val="24"/>
          <w:szCs w:val="24"/>
        </w:rPr>
        <w:t>(далее – БК РФ)</w:t>
      </w:r>
    </w:p>
    <w:p w:rsidR="00E8778A" w:rsidRPr="001F607D" w:rsidRDefault="00E8778A" w:rsidP="00B602EF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F607D">
        <w:rPr>
          <w:rFonts w:ascii="Times New Roman" w:hAnsi="Times New Roman"/>
          <w:sz w:val="24"/>
          <w:szCs w:val="24"/>
        </w:rPr>
        <w:t xml:space="preserve">статья 9 Федерального закона от 07.02.2011 </w:t>
      </w:r>
      <w:r w:rsidR="00C51148">
        <w:rPr>
          <w:rFonts w:ascii="Times New Roman" w:hAnsi="Times New Roman"/>
          <w:sz w:val="24"/>
          <w:szCs w:val="24"/>
        </w:rPr>
        <w:t>№</w:t>
      </w:r>
      <w:r w:rsidRPr="001F607D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</w:t>
      </w:r>
      <w:r w:rsidR="004743A7" w:rsidRPr="001F607D">
        <w:rPr>
          <w:rFonts w:ascii="Times New Roman" w:hAnsi="Times New Roman"/>
          <w:sz w:val="24"/>
          <w:szCs w:val="24"/>
        </w:rPr>
        <w:t>е</w:t>
      </w:r>
      <w:r w:rsidRPr="001F607D">
        <w:rPr>
          <w:rFonts w:ascii="Times New Roman" w:hAnsi="Times New Roman"/>
          <w:sz w:val="24"/>
          <w:szCs w:val="24"/>
        </w:rPr>
        <w:t>тных органов субъектов Российской Федерации и муниципальных образований»</w:t>
      </w:r>
    </w:p>
    <w:p w:rsidR="00E8778A" w:rsidRPr="001F607D" w:rsidRDefault="00E8778A" w:rsidP="00B602EF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8090A">
        <w:rPr>
          <w:rFonts w:ascii="Times New Roman" w:hAnsi="Times New Roman"/>
          <w:sz w:val="24"/>
          <w:szCs w:val="24"/>
        </w:rPr>
        <w:t xml:space="preserve">статья </w:t>
      </w:r>
      <w:r w:rsidR="00020EB2" w:rsidRPr="00B8090A">
        <w:rPr>
          <w:rFonts w:ascii="Times New Roman" w:hAnsi="Times New Roman"/>
          <w:sz w:val="24"/>
          <w:szCs w:val="24"/>
        </w:rPr>
        <w:t>3</w:t>
      </w:r>
      <w:r w:rsidR="00B8090A" w:rsidRPr="00B8090A">
        <w:rPr>
          <w:rFonts w:ascii="Times New Roman" w:hAnsi="Times New Roman"/>
          <w:sz w:val="24"/>
          <w:szCs w:val="24"/>
        </w:rPr>
        <w:t>1</w:t>
      </w:r>
      <w:r w:rsidRPr="00B8090A">
        <w:rPr>
          <w:rFonts w:ascii="Times New Roman" w:hAnsi="Times New Roman"/>
          <w:sz w:val="24"/>
          <w:szCs w:val="24"/>
        </w:rPr>
        <w:t xml:space="preserve"> </w:t>
      </w:r>
      <w:r w:rsidR="00B6571F" w:rsidRPr="00B8090A">
        <w:rPr>
          <w:rFonts w:ascii="Times New Roman" w:hAnsi="Times New Roman"/>
          <w:sz w:val="24"/>
          <w:szCs w:val="24"/>
        </w:rPr>
        <w:t xml:space="preserve">Положения о бюджетном процессе в </w:t>
      </w:r>
      <w:r w:rsidR="00880C58" w:rsidRPr="00B8090A">
        <w:rPr>
          <w:rFonts w:ascii="Times New Roman" w:hAnsi="Times New Roman"/>
          <w:sz w:val="24"/>
          <w:szCs w:val="24"/>
        </w:rPr>
        <w:t xml:space="preserve"> </w:t>
      </w:r>
      <w:r w:rsidR="003261B1" w:rsidRPr="00B8090A">
        <w:rPr>
          <w:rFonts w:ascii="Times New Roman" w:hAnsi="Times New Roman"/>
          <w:sz w:val="24"/>
          <w:szCs w:val="24"/>
        </w:rPr>
        <w:t>Покров</w:t>
      </w:r>
      <w:r w:rsidR="00AB4634" w:rsidRPr="00B8090A">
        <w:rPr>
          <w:rFonts w:ascii="Times New Roman" w:hAnsi="Times New Roman"/>
          <w:sz w:val="24"/>
          <w:szCs w:val="24"/>
        </w:rPr>
        <w:t>ском сельском поселении</w:t>
      </w:r>
      <w:r w:rsidR="00B6571F" w:rsidRPr="00B8090A">
        <w:rPr>
          <w:rFonts w:ascii="Times New Roman" w:hAnsi="Times New Roman"/>
          <w:sz w:val="24"/>
          <w:szCs w:val="24"/>
        </w:rPr>
        <w:t xml:space="preserve"> Новопокровск</w:t>
      </w:r>
      <w:r w:rsidR="00AB4634" w:rsidRPr="00B8090A">
        <w:rPr>
          <w:rFonts w:ascii="Times New Roman" w:hAnsi="Times New Roman"/>
          <w:sz w:val="24"/>
          <w:szCs w:val="24"/>
        </w:rPr>
        <w:t>ого</w:t>
      </w:r>
      <w:r w:rsidR="00B6571F" w:rsidRPr="00B8090A">
        <w:rPr>
          <w:rFonts w:ascii="Times New Roman" w:hAnsi="Times New Roman"/>
          <w:sz w:val="24"/>
          <w:szCs w:val="24"/>
        </w:rPr>
        <w:t xml:space="preserve"> район</w:t>
      </w:r>
      <w:r w:rsidR="00AB4634" w:rsidRPr="00B8090A">
        <w:rPr>
          <w:rFonts w:ascii="Times New Roman" w:hAnsi="Times New Roman"/>
          <w:sz w:val="24"/>
          <w:szCs w:val="24"/>
        </w:rPr>
        <w:t>а</w:t>
      </w:r>
      <w:r w:rsidR="00B6571F" w:rsidRPr="00B8090A">
        <w:rPr>
          <w:rFonts w:ascii="Times New Roman" w:hAnsi="Times New Roman"/>
          <w:sz w:val="24"/>
          <w:szCs w:val="24"/>
        </w:rPr>
        <w:t>, утвержденно</w:t>
      </w:r>
      <w:r w:rsidR="00CF45E3" w:rsidRPr="00B8090A">
        <w:rPr>
          <w:rFonts w:ascii="Times New Roman" w:hAnsi="Times New Roman"/>
          <w:sz w:val="24"/>
          <w:szCs w:val="24"/>
        </w:rPr>
        <w:t>го</w:t>
      </w:r>
      <w:r w:rsidR="00B6571F" w:rsidRPr="00B8090A">
        <w:rPr>
          <w:rFonts w:ascii="Times New Roman" w:hAnsi="Times New Roman"/>
          <w:sz w:val="24"/>
          <w:szCs w:val="24"/>
        </w:rPr>
        <w:t xml:space="preserve"> решением Совета </w:t>
      </w:r>
      <w:r w:rsidR="00880C58" w:rsidRPr="00B8090A">
        <w:rPr>
          <w:rFonts w:ascii="Times New Roman" w:hAnsi="Times New Roman"/>
          <w:sz w:val="24"/>
          <w:szCs w:val="24"/>
        </w:rPr>
        <w:t xml:space="preserve"> </w:t>
      </w:r>
      <w:r w:rsidR="003261B1" w:rsidRPr="00B8090A">
        <w:rPr>
          <w:rFonts w:ascii="Times New Roman" w:hAnsi="Times New Roman"/>
          <w:sz w:val="24"/>
          <w:szCs w:val="24"/>
        </w:rPr>
        <w:t>Покров</w:t>
      </w:r>
      <w:r w:rsidR="00AB4634" w:rsidRPr="00B8090A">
        <w:rPr>
          <w:rFonts w:ascii="Times New Roman" w:hAnsi="Times New Roman"/>
          <w:sz w:val="24"/>
          <w:szCs w:val="24"/>
        </w:rPr>
        <w:t>ского сельского поселения</w:t>
      </w:r>
      <w:r w:rsidR="00B6571F" w:rsidRPr="00B8090A">
        <w:rPr>
          <w:rFonts w:ascii="Times New Roman" w:hAnsi="Times New Roman"/>
          <w:sz w:val="24"/>
          <w:szCs w:val="24"/>
        </w:rPr>
        <w:t xml:space="preserve"> Новопокровск</w:t>
      </w:r>
      <w:r w:rsidR="00AB4634" w:rsidRPr="00B8090A">
        <w:rPr>
          <w:rFonts w:ascii="Times New Roman" w:hAnsi="Times New Roman"/>
          <w:sz w:val="24"/>
          <w:szCs w:val="24"/>
        </w:rPr>
        <w:t>ого</w:t>
      </w:r>
      <w:r w:rsidR="00B6571F" w:rsidRPr="001F607D">
        <w:rPr>
          <w:rFonts w:ascii="Times New Roman" w:hAnsi="Times New Roman"/>
          <w:sz w:val="24"/>
          <w:szCs w:val="24"/>
        </w:rPr>
        <w:t xml:space="preserve"> район</w:t>
      </w:r>
      <w:r w:rsidR="00AB4634" w:rsidRPr="001F607D">
        <w:rPr>
          <w:rFonts w:ascii="Times New Roman" w:hAnsi="Times New Roman"/>
          <w:sz w:val="24"/>
          <w:szCs w:val="24"/>
        </w:rPr>
        <w:t>а</w:t>
      </w:r>
      <w:r w:rsidR="00B6571F" w:rsidRPr="001F607D">
        <w:rPr>
          <w:rFonts w:ascii="Times New Roman" w:hAnsi="Times New Roman"/>
          <w:sz w:val="24"/>
          <w:szCs w:val="24"/>
        </w:rPr>
        <w:t xml:space="preserve"> от </w:t>
      </w:r>
      <w:r w:rsidR="00020EB2" w:rsidRPr="001F607D">
        <w:rPr>
          <w:rFonts w:ascii="Times New Roman" w:hAnsi="Times New Roman"/>
          <w:sz w:val="24"/>
          <w:szCs w:val="24"/>
        </w:rPr>
        <w:t>2</w:t>
      </w:r>
      <w:r w:rsidR="001F607D" w:rsidRPr="001F607D">
        <w:rPr>
          <w:rFonts w:ascii="Times New Roman" w:hAnsi="Times New Roman"/>
          <w:sz w:val="24"/>
          <w:szCs w:val="24"/>
        </w:rPr>
        <w:t>9</w:t>
      </w:r>
      <w:r w:rsidR="00B6571F" w:rsidRPr="001F607D">
        <w:rPr>
          <w:rFonts w:ascii="Times New Roman" w:hAnsi="Times New Roman"/>
          <w:sz w:val="24"/>
          <w:szCs w:val="24"/>
        </w:rPr>
        <w:t>.0</w:t>
      </w:r>
      <w:r w:rsidR="001F607D" w:rsidRPr="001F607D">
        <w:rPr>
          <w:rFonts w:ascii="Times New Roman" w:hAnsi="Times New Roman"/>
          <w:sz w:val="24"/>
          <w:szCs w:val="24"/>
        </w:rPr>
        <w:t>1</w:t>
      </w:r>
      <w:r w:rsidR="00B6571F" w:rsidRPr="001F607D">
        <w:rPr>
          <w:rFonts w:ascii="Times New Roman" w:hAnsi="Times New Roman"/>
          <w:sz w:val="24"/>
          <w:szCs w:val="24"/>
        </w:rPr>
        <w:t>.201</w:t>
      </w:r>
      <w:r w:rsidR="001F607D" w:rsidRPr="001F607D">
        <w:rPr>
          <w:rFonts w:ascii="Times New Roman" w:hAnsi="Times New Roman"/>
          <w:sz w:val="24"/>
          <w:szCs w:val="24"/>
        </w:rPr>
        <w:t>3</w:t>
      </w:r>
      <w:r w:rsidR="00B6571F" w:rsidRPr="001F607D">
        <w:rPr>
          <w:rFonts w:ascii="Times New Roman" w:hAnsi="Times New Roman"/>
          <w:sz w:val="24"/>
          <w:szCs w:val="24"/>
        </w:rPr>
        <w:t xml:space="preserve"> №</w:t>
      </w:r>
      <w:r w:rsidR="001F607D" w:rsidRPr="001F607D">
        <w:rPr>
          <w:rFonts w:ascii="Times New Roman" w:hAnsi="Times New Roman"/>
          <w:sz w:val="24"/>
          <w:szCs w:val="24"/>
        </w:rPr>
        <w:t>178</w:t>
      </w:r>
      <w:r w:rsidR="00B6571F" w:rsidRPr="001F607D">
        <w:rPr>
          <w:rFonts w:ascii="Times New Roman" w:hAnsi="Times New Roman"/>
          <w:sz w:val="24"/>
          <w:szCs w:val="24"/>
        </w:rPr>
        <w:t xml:space="preserve"> </w:t>
      </w:r>
      <w:r w:rsidRPr="001F607D">
        <w:rPr>
          <w:rFonts w:ascii="Times New Roman" w:hAnsi="Times New Roman"/>
          <w:sz w:val="24"/>
          <w:szCs w:val="24"/>
        </w:rPr>
        <w:t xml:space="preserve">(далее – </w:t>
      </w:r>
      <w:r w:rsidR="00B6571F" w:rsidRPr="001F607D">
        <w:rPr>
          <w:rFonts w:ascii="Times New Roman" w:hAnsi="Times New Roman"/>
          <w:sz w:val="24"/>
          <w:szCs w:val="24"/>
        </w:rPr>
        <w:t>Положение</w:t>
      </w:r>
      <w:r w:rsidRPr="001F607D">
        <w:rPr>
          <w:rFonts w:ascii="Times New Roman" w:hAnsi="Times New Roman"/>
          <w:sz w:val="24"/>
          <w:szCs w:val="24"/>
        </w:rPr>
        <w:t xml:space="preserve"> </w:t>
      </w:r>
      <w:r w:rsidR="00F56C70" w:rsidRPr="001F607D">
        <w:rPr>
          <w:rFonts w:ascii="Times New Roman" w:hAnsi="Times New Roman"/>
          <w:sz w:val="24"/>
          <w:szCs w:val="24"/>
        </w:rPr>
        <w:t>о бюджетном процессе)</w:t>
      </w:r>
    </w:p>
    <w:p w:rsidR="007B2AEA" w:rsidRPr="005F49CD" w:rsidRDefault="007B2AEA" w:rsidP="00520F78">
      <w:pPr>
        <w:tabs>
          <w:tab w:val="left" w:pos="851"/>
        </w:tabs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C01D36" w:rsidRPr="003261B1" w:rsidRDefault="007B2AEA" w:rsidP="00520F78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3261B1">
        <w:rPr>
          <w:rFonts w:ascii="Times New Roman" w:hAnsi="Times New Roman"/>
          <w:b/>
          <w:sz w:val="24"/>
          <w:szCs w:val="24"/>
        </w:rPr>
        <w:t>Цель мероприятия</w:t>
      </w:r>
    </w:p>
    <w:p w:rsidR="00C01D36" w:rsidRPr="000C36D7" w:rsidRDefault="00C01D36" w:rsidP="00B602EF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36D7">
        <w:rPr>
          <w:rFonts w:ascii="Times New Roman" w:hAnsi="Times New Roman"/>
          <w:sz w:val="24"/>
          <w:szCs w:val="24"/>
        </w:rPr>
        <w:t>установление полноты бюджетной отч</w:t>
      </w:r>
      <w:r w:rsidR="004743A7" w:rsidRPr="000C36D7">
        <w:rPr>
          <w:rFonts w:ascii="Times New Roman" w:hAnsi="Times New Roman"/>
          <w:sz w:val="24"/>
          <w:szCs w:val="24"/>
        </w:rPr>
        <w:t>е</w:t>
      </w:r>
      <w:r w:rsidRPr="000C36D7">
        <w:rPr>
          <w:rFonts w:ascii="Times New Roman" w:hAnsi="Times New Roman"/>
          <w:sz w:val="24"/>
          <w:szCs w:val="24"/>
        </w:rPr>
        <w:t>тности, е</w:t>
      </w:r>
      <w:r w:rsidR="004743A7" w:rsidRPr="000C36D7">
        <w:rPr>
          <w:rFonts w:ascii="Times New Roman" w:hAnsi="Times New Roman"/>
          <w:sz w:val="24"/>
          <w:szCs w:val="24"/>
        </w:rPr>
        <w:t>е</w:t>
      </w:r>
      <w:r w:rsidRPr="000C36D7">
        <w:rPr>
          <w:rFonts w:ascii="Times New Roman" w:hAnsi="Times New Roman"/>
          <w:sz w:val="24"/>
          <w:szCs w:val="24"/>
        </w:rPr>
        <w:t xml:space="preserve"> соответствие требованиям нормативных правовых актов</w:t>
      </w:r>
    </w:p>
    <w:p w:rsidR="00C01D36" w:rsidRPr="000C36D7" w:rsidRDefault="00C01D36" w:rsidP="00B602EF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0C36D7">
        <w:rPr>
          <w:rFonts w:ascii="Times New Roman" w:hAnsi="Times New Roman"/>
          <w:sz w:val="24"/>
          <w:szCs w:val="24"/>
        </w:rPr>
        <w:t>оценка достоверности показателей бюджетной отч</w:t>
      </w:r>
      <w:r w:rsidR="004743A7" w:rsidRPr="000C36D7">
        <w:rPr>
          <w:rFonts w:ascii="Times New Roman" w:hAnsi="Times New Roman"/>
          <w:sz w:val="24"/>
          <w:szCs w:val="24"/>
        </w:rPr>
        <w:t>е</w:t>
      </w:r>
      <w:r w:rsidRPr="000C36D7">
        <w:rPr>
          <w:rFonts w:ascii="Times New Roman" w:hAnsi="Times New Roman"/>
          <w:sz w:val="24"/>
          <w:szCs w:val="24"/>
        </w:rPr>
        <w:t>тности</w:t>
      </w:r>
    </w:p>
    <w:p w:rsidR="00CF45E3" w:rsidRPr="00971AFA" w:rsidRDefault="00CF45E3" w:rsidP="00520F78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7B2AEA" w:rsidRPr="003261B1" w:rsidRDefault="007B2AEA" w:rsidP="00520F78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3261B1">
        <w:rPr>
          <w:rFonts w:ascii="Times New Roman" w:hAnsi="Times New Roman"/>
          <w:b/>
          <w:sz w:val="24"/>
          <w:szCs w:val="24"/>
        </w:rPr>
        <w:t xml:space="preserve">Предмет </w:t>
      </w:r>
      <w:r w:rsidR="00CF45E3" w:rsidRPr="003261B1">
        <w:rPr>
          <w:rFonts w:ascii="Times New Roman" w:hAnsi="Times New Roman"/>
          <w:b/>
          <w:sz w:val="24"/>
          <w:szCs w:val="24"/>
        </w:rPr>
        <w:t>м</w:t>
      </w:r>
      <w:r w:rsidRPr="003261B1">
        <w:rPr>
          <w:rFonts w:ascii="Times New Roman" w:hAnsi="Times New Roman"/>
          <w:b/>
          <w:sz w:val="24"/>
          <w:szCs w:val="24"/>
        </w:rPr>
        <w:t>ероприятия</w:t>
      </w:r>
    </w:p>
    <w:p w:rsidR="007B2AEA" w:rsidRPr="003261B1" w:rsidRDefault="00F46E45" w:rsidP="00520F7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61B1">
        <w:rPr>
          <w:rFonts w:ascii="Times New Roman" w:hAnsi="Times New Roman"/>
          <w:sz w:val="24"/>
          <w:szCs w:val="24"/>
        </w:rPr>
        <w:t>Формы бюджетной отч</w:t>
      </w:r>
      <w:r w:rsidR="004743A7" w:rsidRPr="003261B1">
        <w:rPr>
          <w:rFonts w:ascii="Times New Roman" w:hAnsi="Times New Roman"/>
          <w:sz w:val="24"/>
          <w:szCs w:val="24"/>
        </w:rPr>
        <w:t>е</w:t>
      </w:r>
      <w:r w:rsidRPr="003261B1">
        <w:rPr>
          <w:rFonts w:ascii="Times New Roman" w:hAnsi="Times New Roman"/>
          <w:sz w:val="24"/>
          <w:szCs w:val="24"/>
        </w:rPr>
        <w:t>тности, установленные Инструкцией о порядке составления и предоставления годовой, квартальной и месячной отч</w:t>
      </w:r>
      <w:r w:rsidR="00520F78" w:rsidRPr="003261B1">
        <w:rPr>
          <w:rFonts w:ascii="Times New Roman" w:hAnsi="Times New Roman"/>
          <w:sz w:val="24"/>
          <w:szCs w:val="24"/>
        </w:rPr>
        <w:t>е</w:t>
      </w:r>
      <w:r w:rsidRPr="003261B1">
        <w:rPr>
          <w:rFonts w:ascii="Times New Roman" w:hAnsi="Times New Roman"/>
          <w:sz w:val="24"/>
          <w:szCs w:val="24"/>
        </w:rPr>
        <w:t>тности об исполнении бюджетов бюджетной системы Российской Федерации, утвержд</w:t>
      </w:r>
      <w:r w:rsidR="004743A7" w:rsidRPr="003261B1">
        <w:rPr>
          <w:rFonts w:ascii="Times New Roman" w:hAnsi="Times New Roman"/>
          <w:sz w:val="24"/>
          <w:szCs w:val="24"/>
        </w:rPr>
        <w:t>е</w:t>
      </w:r>
      <w:r w:rsidRPr="003261B1">
        <w:rPr>
          <w:rFonts w:ascii="Times New Roman" w:hAnsi="Times New Roman"/>
          <w:sz w:val="24"/>
          <w:szCs w:val="24"/>
        </w:rPr>
        <w:t xml:space="preserve">нной приказом Минфина РФ от 28.12.2010 </w:t>
      </w:r>
      <w:r w:rsidR="00C51148">
        <w:rPr>
          <w:rFonts w:ascii="Times New Roman" w:hAnsi="Times New Roman"/>
          <w:sz w:val="24"/>
          <w:szCs w:val="24"/>
        </w:rPr>
        <w:t>№</w:t>
      </w:r>
      <w:r w:rsidRPr="003261B1">
        <w:rPr>
          <w:rFonts w:ascii="Times New Roman" w:hAnsi="Times New Roman"/>
          <w:sz w:val="24"/>
          <w:szCs w:val="24"/>
        </w:rPr>
        <w:t>1</w:t>
      </w:r>
      <w:r w:rsidR="003261B1" w:rsidRPr="003261B1">
        <w:rPr>
          <w:rFonts w:ascii="Times New Roman" w:hAnsi="Times New Roman"/>
          <w:sz w:val="24"/>
          <w:szCs w:val="24"/>
        </w:rPr>
        <w:t>91н (далее – Инструкция №191н)</w:t>
      </w:r>
    </w:p>
    <w:p w:rsidR="00F46E45" w:rsidRPr="003261B1" w:rsidRDefault="00F46E45" w:rsidP="00520F7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AEA" w:rsidRPr="003261B1" w:rsidRDefault="007B2AEA" w:rsidP="00520F78">
      <w:pPr>
        <w:spacing w:after="0" w:line="240" w:lineRule="auto"/>
        <w:ind w:firstLine="851"/>
        <w:contextualSpacing/>
        <w:rPr>
          <w:rFonts w:ascii="Times New Roman" w:hAnsi="Times New Roman"/>
          <w:b/>
          <w:bCs/>
          <w:sz w:val="24"/>
          <w:szCs w:val="24"/>
        </w:rPr>
      </w:pPr>
      <w:r w:rsidRPr="003261B1">
        <w:rPr>
          <w:rFonts w:ascii="Times New Roman" w:hAnsi="Times New Roman"/>
          <w:b/>
          <w:bCs/>
          <w:sz w:val="24"/>
          <w:szCs w:val="24"/>
        </w:rPr>
        <w:t>Объект мероприятия</w:t>
      </w:r>
    </w:p>
    <w:p w:rsidR="00F3168B" w:rsidRPr="003261B1" w:rsidRDefault="00F3168B" w:rsidP="0086569E">
      <w:pPr>
        <w:widowControl w:val="0"/>
        <w:tabs>
          <w:tab w:val="left" w:pos="255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61B1">
        <w:rPr>
          <w:rFonts w:ascii="Times New Roman" w:hAnsi="Times New Roman"/>
          <w:sz w:val="24"/>
          <w:szCs w:val="24"/>
        </w:rPr>
        <w:t xml:space="preserve">Главные администраторы средств бюджета </w:t>
      </w:r>
      <w:r w:rsidR="00880C58" w:rsidRPr="003261B1">
        <w:rPr>
          <w:rFonts w:ascii="Times New Roman" w:hAnsi="Times New Roman"/>
          <w:sz w:val="24"/>
          <w:szCs w:val="24"/>
        </w:rPr>
        <w:t xml:space="preserve"> </w:t>
      </w:r>
      <w:r w:rsidR="003261B1" w:rsidRPr="003261B1">
        <w:rPr>
          <w:rFonts w:ascii="Times New Roman" w:hAnsi="Times New Roman"/>
          <w:sz w:val="24"/>
          <w:szCs w:val="24"/>
        </w:rPr>
        <w:t>Покро</w:t>
      </w:r>
      <w:r w:rsidR="00AB4634" w:rsidRPr="003261B1">
        <w:rPr>
          <w:rFonts w:ascii="Times New Roman" w:hAnsi="Times New Roman"/>
          <w:sz w:val="24"/>
          <w:szCs w:val="24"/>
        </w:rPr>
        <w:t>вского сельского поселения</w:t>
      </w:r>
      <w:r w:rsidRPr="003261B1">
        <w:rPr>
          <w:rFonts w:ascii="Times New Roman" w:hAnsi="Times New Roman"/>
          <w:sz w:val="24"/>
          <w:szCs w:val="24"/>
        </w:rPr>
        <w:t xml:space="preserve"> Новопокровск</w:t>
      </w:r>
      <w:r w:rsidR="00020EB2" w:rsidRPr="003261B1">
        <w:rPr>
          <w:rFonts w:ascii="Times New Roman" w:hAnsi="Times New Roman"/>
          <w:sz w:val="24"/>
          <w:szCs w:val="24"/>
        </w:rPr>
        <w:t>ого</w:t>
      </w:r>
      <w:r w:rsidRPr="003261B1">
        <w:rPr>
          <w:rFonts w:ascii="Times New Roman" w:hAnsi="Times New Roman"/>
          <w:sz w:val="24"/>
          <w:szCs w:val="24"/>
        </w:rPr>
        <w:t xml:space="preserve"> район</w:t>
      </w:r>
      <w:r w:rsidR="00020EB2" w:rsidRPr="003261B1">
        <w:rPr>
          <w:rFonts w:ascii="Times New Roman" w:hAnsi="Times New Roman"/>
          <w:sz w:val="24"/>
          <w:szCs w:val="24"/>
        </w:rPr>
        <w:t>а</w:t>
      </w:r>
      <w:r w:rsidRPr="003261B1">
        <w:rPr>
          <w:rFonts w:ascii="Times New Roman" w:hAnsi="Times New Roman"/>
          <w:sz w:val="24"/>
          <w:szCs w:val="24"/>
        </w:rPr>
        <w:t>, главные администраторы источников финансирования дефицита бюджета и иные участники бюджетного процесса</w:t>
      </w:r>
    </w:p>
    <w:p w:rsidR="00F3168B" w:rsidRPr="005F49CD" w:rsidRDefault="00F3168B" w:rsidP="008656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3261B1" w:rsidRPr="003261B1" w:rsidRDefault="003261B1" w:rsidP="003261B1">
      <w:pPr>
        <w:spacing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3261B1">
        <w:rPr>
          <w:rFonts w:ascii="Times New Roman" w:hAnsi="Times New Roman"/>
          <w:b/>
          <w:sz w:val="24"/>
          <w:szCs w:val="24"/>
        </w:rPr>
        <w:t>Ответственные исполнители</w:t>
      </w:r>
    </w:p>
    <w:p w:rsidR="0086569E" w:rsidRPr="003261B1" w:rsidRDefault="003261B1" w:rsidP="003261B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3261B1">
        <w:rPr>
          <w:rFonts w:ascii="Times New Roman" w:hAnsi="Times New Roman"/>
          <w:sz w:val="24"/>
          <w:szCs w:val="24"/>
        </w:rPr>
        <w:t>Председатель Контрольно-счетной палаты муниципального образования Новопокровский район Е.В. Немальцина, аудитор Контрольно-счетной палаты муниципального образования Новопокровский район А.Я. Чудскова</w:t>
      </w:r>
    </w:p>
    <w:p w:rsidR="003261B1" w:rsidRDefault="003261B1" w:rsidP="00520F78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7B2AEA" w:rsidRPr="006F06D5" w:rsidRDefault="007B2AEA" w:rsidP="00520F78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6F06D5">
        <w:rPr>
          <w:rFonts w:ascii="Times New Roman" w:hAnsi="Times New Roman"/>
          <w:b/>
          <w:sz w:val="24"/>
          <w:szCs w:val="24"/>
        </w:rPr>
        <w:t xml:space="preserve">Анализируемый период: </w:t>
      </w:r>
      <w:r w:rsidRPr="006F06D5">
        <w:rPr>
          <w:rFonts w:ascii="Times New Roman" w:hAnsi="Times New Roman"/>
          <w:sz w:val="24"/>
          <w:szCs w:val="24"/>
        </w:rPr>
        <w:t>с 01.01.201</w:t>
      </w:r>
      <w:r w:rsidR="006F06D5" w:rsidRPr="006F06D5">
        <w:rPr>
          <w:rFonts w:ascii="Times New Roman" w:hAnsi="Times New Roman"/>
          <w:sz w:val="24"/>
          <w:szCs w:val="24"/>
        </w:rPr>
        <w:t>2</w:t>
      </w:r>
      <w:r w:rsidRPr="006F06D5">
        <w:rPr>
          <w:rFonts w:ascii="Times New Roman" w:hAnsi="Times New Roman"/>
          <w:sz w:val="24"/>
          <w:szCs w:val="24"/>
        </w:rPr>
        <w:t xml:space="preserve"> по 31.12.201</w:t>
      </w:r>
      <w:r w:rsidR="006F06D5" w:rsidRPr="006F06D5">
        <w:rPr>
          <w:rFonts w:ascii="Times New Roman" w:hAnsi="Times New Roman"/>
          <w:sz w:val="24"/>
          <w:szCs w:val="24"/>
        </w:rPr>
        <w:t>2</w:t>
      </w:r>
    </w:p>
    <w:p w:rsidR="007B2AEA" w:rsidRPr="005F49CD" w:rsidRDefault="007B2AEA" w:rsidP="00520F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7B2AEA" w:rsidRPr="006F06D5" w:rsidRDefault="007B2AEA" w:rsidP="00520F78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6F06D5">
        <w:rPr>
          <w:rFonts w:ascii="Times New Roman" w:hAnsi="Times New Roman"/>
          <w:b/>
          <w:sz w:val="24"/>
          <w:szCs w:val="24"/>
        </w:rPr>
        <w:lastRenderedPageBreak/>
        <w:t xml:space="preserve">Сроки проведения мероприятия: </w:t>
      </w:r>
      <w:r w:rsidR="006F06D5" w:rsidRPr="006F06D5">
        <w:rPr>
          <w:rFonts w:ascii="Times New Roman" w:hAnsi="Times New Roman"/>
          <w:sz w:val="24"/>
          <w:szCs w:val="24"/>
        </w:rPr>
        <w:t>с 22.02.</w:t>
      </w:r>
      <w:r w:rsidRPr="006F06D5">
        <w:rPr>
          <w:rFonts w:ascii="Times New Roman" w:hAnsi="Times New Roman"/>
          <w:sz w:val="24"/>
          <w:szCs w:val="24"/>
        </w:rPr>
        <w:t>201</w:t>
      </w:r>
      <w:r w:rsidR="006F06D5" w:rsidRPr="006F06D5">
        <w:rPr>
          <w:rFonts w:ascii="Times New Roman" w:hAnsi="Times New Roman"/>
          <w:sz w:val="24"/>
          <w:szCs w:val="24"/>
        </w:rPr>
        <w:t>3</w:t>
      </w:r>
      <w:r w:rsidRPr="006F06D5">
        <w:rPr>
          <w:rFonts w:ascii="Times New Roman" w:hAnsi="Times New Roman"/>
          <w:sz w:val="24"/>
          <w:szCs w:val="24"/>
        </w:rPr>
        <w:t xml:space="preserve"> по</w:t>
      </w:r>
      <w:r w:rsidR="0036457C" w:rsidRPr="006F06D5">
        <w:rPr>
          <w:rFonts w:ascii="Times New Roman" w:hAnsi="Times New Roman"/>
          <w:sz w:val="24"/>
          <w:szCs w:val="24"/>
        </w:rPr>
        <w:t xml:space="preserve"> </w:t>
      </w:r>
      <w:r w:rsidR="006F06D5" w:rsidRPr="006F06D5">
        <w:rPr>
          <w:rFonts w:ascii="Times New Roman" w:hAnsi="Times New Roman"/>
          <w:sz w:val="24"/>
          <w:szCs w:val="24"/>
        </w:rPr>
        <w:t>22</w:t>
      </w:r>
      <w:r w:rsidRPr="006F06D5">
        <w:rPr>
          <w:rFonts w:ascii="Times New Roman" w:hAnsi="Times New Roman"/>
          <w:sz w:val="24"/>
          <w:szCs w:val="24"/>
        </w:rPr>
        <w:t>.0</w:t>
      </w:r>
      <w:r w:rsidR="006F06D5" w:rsidRPr="006F06D5">
        <w:rPr>
          <w:rFonts w:ascii="Times New Roman" w:hAnsi="Times New Roman"/>
          <w:sz w:val="24"/>
          <w:szCs w:val="24"/>
        </w:rPr>
        <w:t>3.2013</w:t>
      </w:r>
    </w:p>
    <w:p w:rsidR="007B2AEA" w:rsidRPr="006F06D5" w:rsidRDefault="007B2AEA" w:rsidP="00520F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B2AEA" w:rsidRPr="006F06D5" w:rsidRDefault="007B2AEA" w:rsidP="00520F78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6F06D5">
        <w:rPr>
          <w:rFonts w:ascii="Times New Roman" w:hAnsi="Times New Roman"/>
          <w:b/>
          <w:sz w:val="24"/>
          <w:szCs w:val="24"/>
        </w:rPr>
        <w:t>Результаты мероприятия</w:t>
      </w:r>
    </w:p>
    <w:p w:rsidR="00880654" w:rsidRPr="005F49CD" w:rsidRDefault="00880654" w:rsidP="00520F78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9262AA" w:rsidRPr="00BC5635" w:rsidRDefault="009262AA" w:rsidP="00241EBD">
      <w:pPr>
        <w:pStyle w:val="a8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BC563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C5635" w:rsidRDefault="00BC5635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13DE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5635">
        <w:rPr>
          <w:rFonts w:ascii="Times New Roman" w:hAnsi="Times New Roman"/>
          <w:bCs/>
          <w:sz w:val="24"/>
          <w:szCs w:val="24"/>
        </w:rPr>
        <w:t>Основы порядка составления бюджетной отч</w:t>
      </w:r>
      <w:r w:rsidR="00B159E6" w:rsidRPr="00BC5635">
        <w:rPr>
          <w:rFonts w:ascii="Times New Roman" w:hAnsi="Times New Roman"/>
          <w:bCs/>
          <w:sz w:val="24"/>
          <w:szCs w:val="24"/>
        </w:rPr>
        <w:t>е</w:t>
      </w:r>
      <w:r w:rsidRPr="00BC5635">
        <w:rPr>
          <w:rFonts w:ascii="Times New Roman" w:hAnsi="Times New Roman"/>
          <w:bCs/>
          <w:sz w:val="24"/>
          <w:szCs w:val="24"/>
        </w:rPr>
        <w:t>тности и проведения внешней проверки отч</w:t>
      </w:r>
      <w:r w:rsidR="00B159E6" w:rsidRPr="00BC5635">
        <w:rPr>
          <w:rFonts w:ascii="Times New Roman" w:hAnsi="Times New Roman"/>
          <w:bCs/>
          <w:sz w:val="24"/>
          <w:szCs w:val="24"/>
        </w:rPr>
        <w:t>е</w:t>
      </w:r>
      <w:r w:rsidRPr="00BC5635">
        <w:rPr>
          <w:rFonts w:ascii="Times New Roman" w:hAnsi="Times New Roman"/>
          <w:bCs/>
          <w:sz w:val="24"/>
          <w:szCs w:val="24"/>
        </w:rPr>
        <w:t>тов об исполнении бюджетов Российской Федерации установлены статьями 264.2 и 264.4 БК РФ.</w:t>
      </w:r>
    </w:p>
    <w:p w:rsidR="005A13DE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5635">
        <w:rPr>
          <w:rFonts w:ascii="Times New Roman" w:hAnsi="Times New Roman"/>
          <w:bCs/>
          <w:sz w:val="24"/>
          <w:szCs w:val="24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включает:</w:t>
      </w:r>
    </w:p>
    <w:p w:rsidR="005A13DE" w:rsidRPr="000C36D7" w:rsidRDefault="005A13DE" w:rsidP="00B602EF">
      <w:pPr>
        <w:pStyle w:val="a8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C36D7">
        <w:rPr>
          <w:rFonts w:ascii="Times New Roman" w:hAnsi="Times New Roman"/>
          <w:bCs/>
          <w:sz w:val="24"/>
          <w:szCs w:val="24"/>
        </w:rPr>
        <w:t>внешнюю проверку бюджетной отчетности главных администраторов бюджетных средств;</w:t>
      </w:r>
    </w:p>
    <w:p w:rsidR="005A13DE" w:rsidRPr="000C36D7" w:rsidRDefault="005A13DE" w:rsidP="00B602EF">
      <w:pPr>
        <w:pStyle w:val="a8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C36D7">
        <w:rPr>
          <w:rFonts w:ascii="Times New Roman" w:hAnsi="Times New Roman"/>
          <w:bCs/>
          <w:sz w:val="24"/>
          <w:szCs w:val="24"/>
        </w:rPr>
        <w:t>подготовку заключения на годовой отчет об исполнении бюджета.</w:t>
      </w:r>
    </w:p>
    <w:p w:rsidR="005A13DE" w:rsidRPr="00BC5635" w:rsidRDefault="005A13DE" w:rsidP="00E474DE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635">
        <w:rPr>
          <w:rFonts w:ascii="Times New Roman" w:hAnsi="Times New Roman" w:cs="Times New Roman"/>
          <w:bCs/>
          <w:sz w:val="24"/>
          <w:szCs w:val="24"/>
        </w:rPr>
        <w:t xml:space="preserve">При этом согласно </w:t>
      </w:r>
      <w:r w:rsidR="00EC6111" w:rsidRPr="00BC5635">
        <w:rPr>
          <w:rFonts w:ascii="Times New Roman" w:hAnsi="Times New Roman" w:cs="Times New Roman"/>
          <w:bCs/>
          <w:sz w:val="24"/>
          <w:szCs w:val="24"/>
        </w:rPr>
        <w:t>четвертому</w:t>
      </w:r>
      <w:r w:rsidRPr="00BC5635">
        <w:rPr>
          <w:rFonts w:ascii="Times New Roman" w:hAnsi="Times New Roman" w:cs="Times New Roman"/>
          <w:bCs/>
          <w:sz w:val="24"/>
          <w:szCs w:val="24"/>
        </w:rPr>
        <w:t xml:space="preserve"> абзацу части 2 указанной статьи, </w:t>
      </w:r>
      <w:r w:rsidR="00EC6111" w:rsidRPr="00BC5635">
        <w:rPr>
          <w:rFonts w:ascii="Times New Roman" w:hAnsi="Times New Roman" w:cs="Times New Roman"/>
          <w:bCs/>
          <w:sz w:val="24"/>
          <w:szCs w:val="24"/>
        </w:rPr>
        <w:t>п</w:t>
      </w:r>
      <w:r w:rsidR="00EC6111" w:rsidRPr="00BC5635">
        <w:rPr>
          <w:rFonts w:ascii="Times New Roman" w:hAnsi="Times New Roman" w:cs="Times New Roman"/>
          <w:sz w:val="24"/>
          <w:szCs w:val="24"/>
        </w:rPr>
        <w:t>о обращению представительного органа поселения внешняя проверка годового отчета об исполнении бюджета поселения может осуществляться контрольным органом муниципального района, созданным представительны</w:t>
      </w:r>
      <w:r w:rsidR="00E474DE" w:rsidRPr="00BC5635">
        <w:rPr>
          <w:rFonts w:ascii="Times New Roman" w:hAnsi="Times New Roman" w:cs="Times New Roman"/>
          <w:sz w:val="24"/>
          <w:szCs w:val="24"/>
        </w:rPr>
        <w:t>м органом муниципального района.</w:t>
      </w:r>
    </w:p>
    <w:p w:rsidR="00A3530D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5635">
        <w:rPr>
          <w:rFonts w:ascii="Times New Roman" w:hAnsi="Times New Roman"/>
          <w:bCs/>
          <w:sz w:val="24"/>
          <w:szCs w:val="24"/>
        </w:rPr>
        <w:t xml:space="preserve">Согласно второму абзацу части 3 указанной статьи БК РФ местная администрация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</w:p>
    <w:p w:rsidR="005A13DE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5635">
        <w:rPr>
          <w:rFonts w:ascii="Times New Roman" w:hAnsi="Times New Roman"/>
          <w:bCs/>
          <w:sz w:val="24"/>
          <w:szCs w:val="24"/>
        </w:rPr>
        <w:t xml:space="preserve">В </w:t>
      </w:r>
      <w:r w:rsidR="00880C58" w:rsidRPr="00BC5635">
        <w:rPr>
          <w:rFonts w:ascii="Times New Roman" w:hAnsi="Times New Roman"/>
          <w:bCs/>
          <w:sz w:val="24"/>
          <w:szCs w:val="24"/>
        </w:rPr>
        <w:t xml:space="preserve"> </w:t>
      </w:r>
      <w:r w:rsidR="003261B1" w:rsidRPr="00BC5635">
        <w:rPr>
          <w:rFonts w:ascii="Times New Roman" w:hAnsi="Times New Roman"/>
          <w:bCs/>
          <w:sz w:val="24"/>
          <w:szCs w:val="24"/>
        </w:rPr>
        <w:t>Покровс</w:t>
      </w:r>
      <w:r w:rsidR="0093549F" w:rsidRPr="00BC5635">
        <w:rPr>
          <w:rFonts w:ascii="Times New Roman" w:hAnsi="Times New Roman"/>
          <w:bCs/>
          <w:sz w:val="24"/>
          <w:szCs w:val="24"/>
        </w:rPr>
        <w:t>ком сельском поселении</w:t>
      </w:r>
      <w:r w:rsidR="00B159E6" w:rsidRPr="00BC5635">
        <w:rPr>
          <w:rFonts w:ascii="Times New Roman" w:hAnsi="Times New Roman"/>
          <w:bCs/>
          <w:sz w:val="24"/>
          <w:szCs w:val="24"/>
        </w:rPr>
        <w:t xml:space="preserve"> Новопокровск</w:t>
      </w:r>
      <w:r w:rsidR="0093549F" w:rsidRPr="00BC5635">
        <w:rPr>
          <w:rFonts w:ascii="Times New Roman" w:hAnsi="Times New Roman"/>
          <w:bCs/>
          <w:sz w:val="24"/>
          <w:szCs w:val="24"/>
        </w:rPr>
        <w:t>ого</w:t>
      </w:r>
      <w:r w:rsidR="00B159E6" w:rsidRPr="00BC5635">
        <w:rPr>
          <w:rFonts w:ascii="Times New Roman" w:hAnsi="Times New Roman"/>
          <w:bCs/>
          <w:sz w:val="24"/>
          <w:szCs w:val="24"/>
        </w:rPr>
        <w:t xml:space="preserve"> район</w:t>
      </w:r>
      <w:r w:rsidR="0093549F" w:rsidRPr="00BC5635">
        <w:rPr>
          <w:rFonts w:ascii="Times New Roman" w:hAnsi="Times New Roman"/>
          <w:bCs/>
          <w:sz w:val="24"/>
          <w:szCs w:val="24"/>
        </w:rPr>
        <w:t>а</w:t>
      </w:r>
      <w:r w:rsidRPr="00BC5635">
        <w:rPr>
          <w:rFonts w:ascii="Times New Roman" w:hAnsi="Times New Roman"/>
          <w:bCs/>
          <w:sz w:val="24"/>
          <w:szCs w:val="24"/>
        </w:rPr>
        <w:t xml:space="preserve"> </w:t>
      </w:r>
      <w:r w:rsidR="00066A84" w:rsidRPr="00BC5635">
        <w:rPr>
          <w:rFonts w:ascii="Times New Roman" w:hAnsi="Times New Roman"/>
          <w:bCs/>
          <w:sz w:val="24"/>
          <w:szCs w:val="24"/>
        </w:rPr>
        <w:t xml:space="preserve">(далее - поселение) </w:t>
      </w:r>
      <w:r w:rsidRPr="00BC5635">
        <w:rPr>
          <w:rFonts w:ascii="Times New Roman" w:hAnsi="Times New Roman"/>
          <w:bCs/>
          <w:sz w:val="24"/>
          <w:szCs w:val="24"/>
        </w:rPr>
        <w:t>порядок предоставления, рассмотрения и проведения внешней проверки годового отч</w:t>
      </w:r>
      <w:r w:rsidR="00B159E6" w:rsidRPr="00BC5635">
        <w:rPr>
          <w:rFonts w:ascii="Times New Roman" w:hAnsi="Times New Roman"/>
          <w:bCs/>
          <w:sz w:val="24"/>
          <w:szCs w:val="24"/>
        </w:rPr>
        <w:t>е</w:t>
      </w:r>
      <w:r w:rsidRPr="00BC5635">
        <w:rPr>
          <w:rFonts w:ascii="Times New Roman" w:hAnsi="Times New Roman"/>
          <w:bCs/>
          <w:sz w:val="24"/>
          <w:szCs w:val="24"/>
        </w:rPr>
        <w:t xml:space="preserve">та об исполнении бюджета </w:t>
      </w:r>
      <w:r w:rsidR="0093549F" w:rsidRPr="00BC5635">
        <w:rPr>
          <w:rFonts w:ascii="Times New Roman" w:hAnsi="Times New Roman"/>
          <w:bCs/>
          <w:sz w:val="24"/>
          <w:szCs w:val="24"/>
        </w:rPr>
        <w:t>поселения</w:t>
      </w:r>
      <w:r w:rsidRPr="00BC5635">
        <w:rPr>
          <w:rFonts w:ascii="Times New Roman" w:hAnsi="Times New Roman"/>
          <w:bCs/>
          <w:sz w:val="24"/>
          <w:szCs w:val="24"/>
        </w:rPr>
        <w:t xml:space="preserve"> установлен </w:t>
      </w:r>
      <w:r w:rsidRPr="00B8090A">
        <w:rPr>
          <w:rFonts w:ascii="Times New Roman" w:hAnsi="Times New Roman"/>
          <w:bCs/>
          <w:sz w:val="24"/>
          <w:szCs w:val="24"/>
        </w:rPr>
        <w:t>стать</w:t>
      </w:r>
      <w:r w:rsidR="008A5FB4" w:rsidRPr="00B8090A">
        <w:rPr>
          <w:rFonts w:ascii="Times New Roman" w:hAnsi="Times New Roman"/>
          <w:bCs/>
          <w:sz w:val="24"/>
          <w:szCs w:val="24"/>
        </w:rPr>
        <w:t xml:space="preserve">ей </w:t>
      </w:r>
      <w:r w:rsidR="00020EB2" w:rsidRPr="00B8090A">
        <w:rPr>
          <w:rFonts w:ascii="Times New Roman" w:hAnsi="Times New Roman"/>
          <w:bCs/>
          <w:sz w:val="24"/>
          <w:szCs w:val="24"/>
        </w:rPr>
        <w:t>3</w:t>
      </w:r>
      <w:r w:rsidR="00B8090A" w:rsidRPr="00B8090A">
        <w:rPr>
          <w:rFonts w:ascii="Times New Roman" w:hAnsi="Times New Roman"/>
          <w:bCs/>
          <w:sz w:val="24"/>
          <w:szCs w:val="24"/>
        </w:rPr>
        <w:t>1</w:t>
      </w:r>
      <w:r w:rsidR="0093549F" w:rsidRPr="00B8090A">
        <w:rPr>
          <w:rFonts w:ascii="Times New Roman" w:hAnsi="Times New Roman"/>
          <w:bCs/>
          <w:sz w:val="24"/>
          <w:szCs w:val="24"/>
        </w:rPr>
        <w:t xml:space="preserve"> </w:t>
      </w:r>
      <w:r w:rsidR="008A5FB4" w:rsidRPr="00B8090A">
        <w:rPr>
          <w:rFonts w:ascii="Times New Roman" w:hAnsi="Times New Roman"/>
          <w:bCs/>
          <w:sz w:val="24"/>
          <w:szCs w:val="24"/>
        </w:rPr>
        <w:t>Положения</w:t>
      </w:r>
      <w:r w:rsidR="008A5FB4" w:rsidRPr="00BC5635">
        <w:rPr>
          <w:rFonts w:ascii="Times New Roman" w:hAnsi="Times New Roman"/>
          <w:bCs/>
          <w:sz w:val="24"/>
          <w:szCs w:val="24"/>
        </w:rPr>
        <w:t xml:space="preserve"> о</w:t>
      </w:r>
      <w:r w:rsidRPr="00BC5635">
        <w:rPr>
          <w:rFonts w:ascii="Times New Roman" w:hAnsi="Times New Roman"/>
          <w:bCs/>
          <w:sz w:val="24"/>
          <w:szCs w:val="24"/>
        </w:rPr>
        <w:t xml:space="preserve"> бюджетном процессе.</w:t>
      </w:r>
    </w:p>
    <w:p w:rsidR="005A13DE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sub_272"/>
      <w:r w:rsidRPr="00BC5635">
        <w:rPr>
          <w:rFonts w:ascii="Times New Roman" w:hAnsi="Times New Roman"/>
          <w:bCs/>
          <w:sz w:val="24"/>
          <w:szCs w:val="24"/>
        </w:rPr>
        <w:t>Внешняя проверка годового отчета об исполнении бюджета представляет собой систему действий по проверке состава годовой отчетности, ее соответствия установленным формам, достоверности отражения показателей в бюджетной отчетности.</w:t>
      </w:r>
    </w:p>
    <w:bookmarkEnd w:id="0"/>
    <w:p w:rsidR="005A13DE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5635">
        <w:rPr>
          <w:rFonts w:ascii="Times New Roman" w:hAnsi="Times New Roman"/>
          <w:bCs/>
          <w:sz w:val="24"/>
          <w:szCs w:val="24"/>
        </w:rPr>
        <w:t xml:space="preserve">Задачами внешней проверки годового отчета об исполнении бюджета </w:t>
      </w:r>
      <w:r w:rsidR="0093549F" w:rsidRPr="00BC5635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Pr="00BC5635">
        <w:rPr>
          <w:rFonts w:ascii="Times New Roman" w:hAnsi="Times New Roman"/>
          <w:bCs/>
          <w:sz w:val="24"/>
          <w:szCs w:val="24"/>
        </w:rPr>
        <w:t>являются:</w:t>
      </w:r>
    </w:p>
    <w:p w:rsidR="005A13DE" w:rsidRPr="000C36D7" w:rsidRDefault="005A13DE" w:rsidP="00B602EF">
      <w:pPr>
        <w:pStyle w:val="a8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C36D7">
        <w:rPr>
          <w:rFonts w:ascii="Times New Roman" w:hAnsi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отчетности, е</w:t>
      </w:r>
      <w:r w:rsidR="00B159E6" w:rsidRPr="000C36D7">
        <w:rPr>
          <w:rFonts w:ascii="Times New Roman" w:hAnsi="Times New Roman"/>
          <w:bCs/>
          <w:sz w:val="24"/>
          <w:szCs w:val="24"/>
        </w:rPr>
        <w:t>е</w:t>
      </w:r>
      <w:r w:rsidRPr="000C36D7">
        <w:rPr>
          <w:rFonts w:ascii="Times New Roman" w:hAnsi="Times New Roman"/>
          <w:bCs/>
          <w:sz w:val="24"/>
          <w:szCs w:val="24"/>
        </w:rPr>
        <w:t xml:space="preserve"> соответствия требованиям, предъявляемым к ней БК РФ и нормативными правовыми актами Министерства финансов Российской Федерации;</w:t>
      </w:r>
    </w:p>
    <w:p w:rsidR="005A13DE" w:rsidRPr="000C36D7" w:rsidRDefault="005A13DE" w:rsidP="00B602EF">
      <w:pPr>
        <w:pStyle w:val="a8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C36D7">
        <w:rPr>
          <w:rFonts w:ascii="Times New Roman" w:hAnsi="Times New Roman"/>
          <w:bCs/>
          <w:sz w:val="24"/>
          <w:szCs w:val="24"/>
        </w:rPr>
        <w:t xml:space="preserve">оценка отчетных показателей по исполнению бюджета на предмет определения соответствия исполненных показателей бюджета </w:t>
      </w:r>
      <w:r w:rsidR="0093549F" w:rsidRPr="000C36D7">
        <w:rPr>
          <w:rFonts w:ascii="Times New Roman" w:hAnsi="Times New Roman"/>
          <w:bCs/>
          <w:sz w:val="24"/>
          <w:szCs w:val="24"/>
        </w:rPr>
        <w:t>поселения</w:t>
      </w:r>
      <w:r w:rsidR="00B159E6" w:rsidRPr="000C36D7">
        <w:rPr>
          <w:rFonts w:ascii="Times New Roman" w:hAnsi="Times New Roman"/>
          <w:bCs/>
          <w:sz w:val="24"/>
          <w:szCs w:val="24"/>
        </w:rPr>
        <w:t xml:space="preserve"> </w:t>
      </w:r>
      <w:r w:rsidRPr="000C36D7">
        <w:rPr>
          <w:rFonts w:ascii="Times New Roman" w:hAnsi="Times New Roman"/>
          <w:bCs/>
          <w:sz w:val="24"/>
          <w:szCs w:val="24"/>
        </w:rPr>
        <w:t xml:space="preserve">показателям, установленным решением </w:t>
      </w:r>
      <w:r w:rsidR="00B159E6" w:rsidRPr="000C36D7">
        <w:rPr>
          <w:rFonts w:ascii="Times New Roman" w:hAnsi="Times New Roman"/>
          <w:bCs/>
          <w:sz w:val="24"/>
          <w:szCs w:val="24"/>
        </w:rPr>
        <w:t xml:space="preserve">Совета </w:t>
      </w:r>
      <w:r w:rsidR="00880C58" w:rsidRPr="000C36D7">
        <w:rPr>
          <w:rFonts w:ascii="Times New Roman" w:hAnsi="Times New Roman"/>
          <w:bCs/>
          <w:sz w:val="24"/>
          <w:szCs w:val="24"/>
        </w:rPr>
        <w:t xml:space="preserve"> </w:t>
      </w:r>
      <w:r w:rsidR="003261B1" w:rsidRPr="000C36D7">
        <w:rPr>
          <w:rFonts w:ascii="Times New Roman" w:hAnsi="Times New Roman"/>
          <w:bCs/>
          <w:sz w:val="24"/>
          <w:szCs w:val="24"/>
        </w:rPr>
        <w:t>Покровс</w:t>
      </w:r>
      <w:r w:rsidR="0093549F" w:rsidRPr="000C36D7">
        <w:rPr>
          <w:rFonts w:ascii="Times New Roman" w:hAnsi="Times New Roman"/>
          <w:bCs/>
          <w:sz w:val="24"/>
          <w:szCs w:val="24"/>
        </w:rPr>
        <w:t xml:space="preserve">кого сельского поселения Новопокровского района </w:t>
      </w:r>
      <w:r w:rsidR="00066A84" w:rsidRPr="000C36D7">
        <w:rPr>
          <w:rFonts w:ascii="Times New Roman" w:hAnsi="Times New Roman"/>
          <w:bCs/>
          <w:sz w:val="24"/>
          <w:szCs w:val="24"/>
        </w:rPr>
        <w:t xml:space="preserve">(далее – Совет поселения) </w:t>
      </w:r>
      <w:r w:rsidRPr="000C36D7">
        <w:rPr>
          <w:rFonts w:ascii="Times New Roman" w:hAnsi="Times New Roman"/>
          <w:bCs/>
          <w:sz w:val="24"/>
          <w:szCs w:val="24"/>
        </w:rPr>
        <w:t>на отчетный финансовый год;</w:t>
      </w:r>
    </w:p>
    <w:p w:rsidR="005A13DE" w:rsidRPr="000C36D7" w:rsidRDefault="005A13DE" w:rsidP="00B602EF">
      <w:pPr>
        <w:pStyle w:val="a8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C36D7">
        <w:rPr>
          <w:rFonts w:ascii="Times New Roman" w:hAnsi="Times New Roman"/>
          <w:bCs/>
          <w:sz w:val="24"/>
          <w:szCs w:val="24"/>
        </w:rPr>
        <w:t xml:space="preserve">оценка качества планирования прогнозных параметров исполнения бюджета </w:t>
      </w:r>
      <w:r w:rsidR="00884F88" w:rsidRPr="000C36D7">
        <w:rPr>
          <w:rFonts w:ascii="Times New Roman" w:hAnsi="Times New Roman"/>
          <w:bCs/>
          <w:sz w:val="24"/>
          <w:szCs w:val="24"/>
        </w:rPr>
        <w:t>поселения</w:t>
      </w:r>
      <w:r w:rsidRPr="000C36D7">
        <w:rPr>
          <w:rFonts w:ascii="Times New Roman" w:hAnsi="Times New Roman"/>
          <w:bCs/>
          <w:sz w:val="24"/>
          <w:szCs w:val="24"/>
        </w:rPr>
        <w:t>;</w:t>
      </w:r>
    </w:p>
    <w:p w:rsidR="005A13DE" w:rsidRPr="000C36D7" w:rsidRDefault="005A13DE" w:rsidP="00B602EF">
      <w:pPr>
        <w:pStyle w:val="a8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C36D7">
        <w:rPr>
          <w:rFonts w:ascii="Times New Roman" w:hAnsi="Times New Roman"/>
          <w:bCs/>
          <w:sz w:val="24"/>
          <w:szCs w:val="24"/>
        </w:rPr>
        <w:t xml:space="preserve">определение системных недостатков при осуществлении планирования и исполнения бюджета </w:t>
      </w:r>
      <w:r w:rsidR="0093549F" w:rsidRPr="000C36D7">
        <w:rPr>
          <w:rFonts w:ascii="Times New Roman" w:hAnsi="Times New Roman"/>
          <w:bCs/>
          <w:sz w:val="24"/>
          <w:szCs w:val="24"/>
        </w:rPr>
        <w:t>поселения</w:t>
      </w:r>
      <w:r w:rsidRPr="000C36D7">
        <w:rPr>
          <w:rFonts w:ascii="Times New Roman" w:hAnsi="Times New Roman"/>
          <w:bCs/>
          <w:sz w:val="24"/>
          <w:szCs w:val="24"/>
        </w:rPr>
        <w:t>.</w:t>
      </w:r>
    </w:p>
    <w:p w:rsidR="005A13DE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1" w:name="sub_273"/>
      <w:r w:rsidRPr="00BC5635">
        <w:rPr>
          <w:rFonts w:ascii="Times New Roman" w:hAnsi="Times New Roman"/>
          <w:bCs/>
          <w:sz w:val="24"/>
          <w:szCs w:val="24"/>
        </w:rPr>
        <w:t xml:space="preserve">Согласно части </w:t>
      </w:r>
      <w:r w:rsidR="008A5FB4" w:rsidRPr="00BC5635">
        <w:rPr>
          <w:rFonts w:ascii="Times New Roman" w:hAnsi="Times New Roman"/>
          <w:bCs/>
          <w:sz w:val="24"/>
          <w:szCs w:val="24"/>
        </w:rPr>
        <w:t>2</w:t>
      </w:r>
      <w:r w:rsidRPr="00BC5635">
        <w:rPr>
          <w:rFonts w:ascii="Times New Roman" w:hAnsi="Times New Roman"/>
          <w:bCs/>
          <w:sz w:val="24"/>
          <w:szCs w:val="24"/>
        </w:rPr>
        <w:t xml:space="preserve"> указанной статьи внешняя проверка годового отчета об исполнении бюджета </w:t>
      </w:r>
      <w:r w:rsidR="0093549F" w:rsidRPr="00BC5635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Pr="00BC5635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A908BF" w:rsidRPr="00BC5635">
        <w:rPr>
          <w:rFonts w:ascii="Times New Roman" w:hAnsi="Times New Roman"/>
          <w:bCs/>
          <w:sz w:val="24"/>
          <w:szCs w:val="24"/>
        </w:rPr>
        <w:t xml:space="preserve">контрольным органом - </w:t>
      </w:r>
      <w:r w:rsidRPr="00BC5635">
        <w:rPr>
          <w:rFonts w:ascii="Times New Roman" w:hAnsi="Times New Roman"/>
          <w:bCs/>
          <w:sz w:val="24"/>
          <w:szCs w:val="24"/>
        </w:rPr>
        <w:t>Контрольно-счетной палатой</w:t>
      </w:r>
      <w:r w:rsidR="00066A84" w:rsidRPr="00BC5635">
        <w:rPr>
          <w:rFonts w:ascii="Times New Roman" w:hAnsi="Times New Roman"/>
          <w:bCs/>
          <w:sz w:val="24"/>
          <w:szCs w:val="24"/>
        </w:rPr>
        <w:t xml:space="preserve"> </w:t>
      </w:r>
      <w:r w:rsidR="00BF61B8" w:rsidRPr="00BC5635">
        <w:rPr>
          <w:rFonts w:ascii="Times New Roman" w:hAnsi="Times New Roman"/>
          <w:bCs/>
          <w:sz w:val="24"/>
          <w:szCs w:val="24"/>
        </w:rPr>
        <w:t>муниципального образования Новопокровский район</w:t>
      </w:r>
      <w:r w:rsidR="003A6A52" w:rsidRPr="00BC5635">
        <w:rPr>
          <w:rFonts w:ascii="Times New Roman" w:hAnsi="Times New Roman"/>
          <w:bCs/>
          <w:sz w:val="24"/>
          <w:szCs w:val="24"/>
        </w:rPr>
        <w:t xml:space="preserve"> </w:t>
      </w:r>
      <w:r w:rsidR="00066A84" w:rsidRPr="00BC5635">
        <w:rPr>
          <w:rFonts w:ascii="Times New Roman" w:hAnsi="Times New Roman"/>
          <w:bCs/>
          <w:sz w:val="24"/>
          <w:szCs w:val="24"/>
        </w:rPr>
        <w:t>(далее – Контрольно-счетная палата)</w:t>
      </w:r>
      <w:r w:rsidRPr="00BC5635">
        <w:rPr>
          <w:rFonts w:ascii="Times New Roman" w:hAnsi="Times New Roman"/>
          <w:bCs/>
          <w:sz w:val="24"/>
          <w:szCs w:val="24"/>
        </w:rPr>
        <w:t>.</w:t>
      </w:r>
    </w:p>
    <w:p w:rsidR="005A13DE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5635">
        <w:rPr>
          <w:rFonts w:ascii="Times New Roman" w:hAnsi="Times New Roman"/>
          <w:bCs/>
          <w:sz w:val="24"/>
          <w:szCs w:val="24"/>
        </w:rPr>
        <w:t>Для проведения внешней проверки бюджетной отч</w:t>
      </w:r>
      <w:r w:rsidR="00B159E6" w:rsidRPr="00BC5635">
        <w:rPr>
          <w:rFonts w:ascii="Times New Roman" w:hAnsi="Times New Roman"/>
          <w:bCs/>
          <w:sz w:val="24"/>
          <w:szCs w:val="24"/>
        </w:rPr>
        <w:t>е</w:t>
      </w:r>
      <w:r w:rsidRPr="00BC5635">
        <w:rPr>
          <w:rFonts w:ascii="Times New Roman" w:hAnsi="Times New Roman"/>
          <w:bCs/>
          <w:sz w:val="24"/>
          <w:szCs w:val="24"/>
        </w:rPr>
        <w:t xml:space="preserve">тности главных администраторов средств бюджета </w:t>
      </w:r>
      <w:r w:rsidR="0093549F" w:rsidRPr="00BC5635">
        <w:rPr>
          <w:rFonts w:ascii="Times New Roman" w:hAnsi="Times New Roman"/>
          <w:bCs/>
          <w:sz w:val="24"/>
          <w:szCs w:val="24"/>
        </w:rPr>
        <w:t>поселения</w:t>
      </w:r>
      <w:r w:rsidRPr="00BC5635">
        <w:rPr>
          <w:rFonts w:ascii="Times New Roman" w:hAnsi="Times New Roman"/>
          <w:bCs/>
          <w:sz w:val="24"/>
          <w:szCs w:val="24"/>
        </w:rPr>
        <w:t xml:space="preserve">, </w:t>
      </w:r>
      <w:r w:rsidR="0093549F" w:rsidRPr="00BC5635">
        <w:rPr>
          <w:rFonts w:ascii="Times New Roman" w:hAnsi="Times New Roman"/>
          <w:bCs/>
          <w:sz w:val="24"/>
          <w:szCs w:val="24"/>
        </w:rPr>
        <w:t>администрация</w:t>
      </w:r>
      <w:r w:rsidRPr="00BC5635">
        <w:rPr>
          <w:rFonts w:ascii="Times New Roman" w:hAnsi="Times New Roman"/>
          <w:bCs/>
          <w:sz w:val="24"/>
          <w:szCs w:val="24"/>
        </w:rPr>
        <w:t xml:space="preserve"> </w:t>
      </w:r>
      <w:r w:rsidR="0093549F" w:rsidRPr="00BC5635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Pr="00BC5635">
        <w:rPr>
          <w:rFonts w:ascii="Times New Roman" w:hAnsi="Times New Roman"/>
          <w:bCs/>
          <w:sz w:val="24"/>
          <w:szCs w:val="24"/>
        </w:rPr>
        <w:t>предоставляет в адрес Контрольно-сч</w:t>
      </w:r>
      <w:r w:rsidR="00B159E6" w:rsidRPr="00BC5635">
        <w:rPr>
          <w:rFonts w:ascii="Times New Roman" w:hAnsi="Times New Roman"/>
          <w:bCs/>
          <w:sz w:val="24"/>
          <w:szCs w:val="24"/>
        </w:rPr>
        <w:t>е</w:t>
      </w:r>
      <w:r w:rsidRPr="00BC5635">
        <w:rPr>
          <w:rFonts w:ascii="Times New Roman" w:hAnsi="Times New Roman"/>
          <w:bCs/>
          <w:sz w:val="24"/>
          <w:szCs w:val="24"/>
        </w:rPr>
        <w:t>тной палаты годовую бюджетную отч</w:t>
      </w:r>
      <w:r w:rsidR="00B159E6" w:rsidRPr="00BC5635">
        <w:rPr>
          <w:rFonts w:ascii="Times New Roman" w:hAnsi="Times New Roman"/>
          <w:bCs/>
          <w:sz w:val="24"/>
          <w:szCs w:val="24"/>
        </w:rPr>
        <w:t>е</w:t>
      </w:r>
      <w:r w:rsidRPr="00BC5635">
        <w:rPr>
          <w:rFonts w:ascii="Times New Roman" w:hAnsi="Times New Roman"/>
          <w:bCs/>
          <w:sz w:val="24"/>
          <w:szCs w:val="24"/>
        </w:rPr>
        <w:t xml:space="preserve">тность в срок не позднее 1 апреля текущего финансового года. При этом годовая бюджетная отчетность </w:t>
      </w:r>
      <w:r w:rsidR="008A5FB4" w:rsidRPr="00BC5635">
        <w:rPr>
          <w:rFonts w:ascii="Times New Roman" w:hAnsi="Times New Roman"/>
          <w:bCs/>
          <w:sz w:val="24"/>
          <w:szCs w:val="24"/>
        </w:rPr>
        <w:t xml:space="preserve">главных </w:t>
      </w:r>
      <w:r w:rsidR="008A5FB4" w:rsidRPr="00BC5635">
        <w:rPr>
          <w:rFonts w:ascii="Times New Roman" w:hAnsi="Times New Roman"/>
          <w:bCs/>
          <w:sz w:val="24"/>
          <w:szCs w:val="24"/>
        </w:rPr>
        <w:lastRenderedPageBreak/>
        <w:t>администраторов бюджетной системы</w:t>
      </w:r>
      <w:r w:rsidRPr="00BC5635">
        <w:rPr>
          <w:rFonts w:ascii="Times New Roman" w:hAnsi="Times New Roman"/>
          <w:bCs/>
          <w:sz w:val="24"/>
          <w:szCs w:val="24"/>
        </w:rPr>
        <w:t xml:space="preserve"> представляется в соответствии с требованиями, предъявляемыми к ней БК РФ и нормативными правовыми актами Министерства финансов Российской Федерации.</w:t>
      </w:r>
    </w:p>
    <w:bookmarkEnd w:id="1"/>
    <w:p w:rsidR="005A13DE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5635">
        <w:rPr>
          <w:rFonts w:ascii="Times New Roman" w:hAnsi="Times New Roman"/>
          <w:bCs/>
          <w:sz w:val="24"/>
          <w:szCs w:val="24"/>
        </w:rPr>
        <w:t xml:space="preserve">Подготовка заключения на годовой отчет об исполнении бюджета </w:t>
      </w:r>
      <w:r w:rsidR="0093549F" w:rsidRPr="00BC5635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Pr="00BC5635">
        <w:rPr>
          <w:rFonts w:ascii="Times New Roman" w:hAnsi="Times New Roman"/>
          <w:bCs/>
          <w:sz w:val="24"/>
          <w:szCs w:val="24"/>
        </w:rPr>
        <w:t xml:space="preserve"> проводится Контрольно-сч</w:t>
      </w:r>
      <w:r w:rsidR="00B159E6" w:rsidRPr="00BC5635">
        <w:rPr>
          <w:rFonts w:ascii="Times New Roman" w:hAnsi="Times New Roman"/>
          <w:bCs/>
          <w:sz w:val="24"/>
          <w:szCs w:val="24"/>
        </w:rPr>
        <w:t>е</w:t>
      </w:r>
      <w:r w:rsidRPr="00BC5635">
        <w:rPr>
          <w:rFonts w:ascii="Times New Roman" w:hAnsi="Times New Roman"/>
          <w:bCs/>
          <w:sz w:val="24"/>
          <w:szCs w:val="24"/>
        </w:rPr>
        <w:t>тной палатой в срок, не превышающий один месяц.</w:t>
      </w:r>
    </w:p>
    <w:p w:rsidR="005A13DE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5635">
        <w:rPr>
          <w:rFonts w:ascii="Times New Roman" w:hAnsi="Times New Roman"/>
          <w:bCs/>
          <w:sz w:val="24"/>
          <w:szCs w:val="24"/>
        </w:rPr>
        <w:t>Контрольно-сч</w:t>
      </w:r>
      <w:r w:rsidR="00B159E6" w:rsidRPr="00BC5635">
        <w:rPr>
          <w:rFonts w:ascii="Times New Roman" w:hAnsi="Times New Roman"/>
          <w:bCs/>
          <w:sz w:val="24"/>
          <w:szCs w:val="24"/>
        </w:rPr>
        <w:t>е</w:t>
      </w:r>
      <w:r w:rsidRPr="00BC5635">
        <w:rPr>
          <w:rFonts w:ascii="Times New Roman" w:hAnsi="Times New Roman"/>
          <w:bCs/>
          <w:sz w:val="24"/>
          <w:szCs w:val="24"/>
        </w:rPr>
        <w:t xml:space="preserve">тная палата готовит заключение на отчет об исполнении бюджета </w:t>
      </w:r>
      <w:r w:rsidR="00066A84" w:rsidRPr="00BC5635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Pr="00BC5635">
        <w:rPr>
          <w:rFonts w:ascii="Times New Roman" w:hAnsi="Times New Roman"/>
          <w:bCs/>
          <w:sz w:val="24"/>
          <w:szCs w:val="24"/>
        </w:rPr>
        <w:t xml:space="preserve">на основании данных внешней проверки годовой бюджетной отчетности главных администраторов средств бюджета </w:t>
      </w:r>
      <w:r w:rsidR="0093549F" w:rsidRPr="00BC5635">
        <w:rPr>
          <w:rFonts w:ascii="Times New Roman" w:hAnsi="Times New Roman"/>
          <w:bCs/>
          <w:sz w:val="24"/>
          <w:szCs w:val="24"/>
        </w:rPr>
        <w:t>поселения</w:t>
      </w:r>
      <w:r w:rsidRPr="00BC5635">
        <w:rPr>
          <w:rFonts w:ascii="Times New Roman" w:hAnsi="Times New Roman"/>
          <w:bCs/>
          <w:sz w:val="24"/>
          <w:szCs w:val="24"/>
        </w:rPr>
        <w:t>.</w:t>
      </w:r>
    </w:p>
    <w:p w:rsidR="005A13DE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2" w:name="sub_277"/>
      <w:r w:rsidRPr="00BC5635">
        <w:rPr>
          <w:rFonts w:ascii="Times New Roman" w:hAnsi="Times New Roman"/>
          <w:bCs/>
          <w:sz w:val="24"/>
          <w:szCs w:val="24"/>
        </w:rPr>
        <w:t>В заключении на годовой отчет об исполнении бюджета делается вывод о достоверности либо недостоверности показателей годового отчета об исполнении бюджета, о наличии либо отсутствии нарушений бюджетного законодательства Российской Федерации при составлении годового отч</w:t>
      </w:r>
      <w:r w:rsidR="00B159E6" w:rsidRPr="00BC5635">
        <w:rPr>
          <w:rFonts w:ascii="Times New Roman" w:hAnsi="Times New Roman"/>
          <w:bCs/>
          <w:sz w:val="24"/>
          <w:szCs w:val="24"/>
        </w:rPr>
        <w:t>е</w:t>
      </w:r>
      <w:r w:rsidRPr="00BC5635">
        <w:rPr>
          <w:rFonts w:ascii="Times New Roman" w:hAnsi="Times New Roman"/>
          <w:bCs/>
          <w:sz w:val="24"/>
          <w:szCs w:val="24"/>
        </w:rPr>
        <w:t>та об исполнении бюджета, формируются предложения по устранению выявленных нарушений и факторов, влияющих на достоверность показателей годового отч</w:t>
      </w:r>
      <w:r w:rsidR="00B159E6" w:rsidRPr="00BC5635">
        <w:rPr>
          <w:rFonts w:ascii="Times New Roman" w:hAnsi="Times New Roman"/>
          <w:bCs/>
          <w:sz w:val="24"/>
          <w:szCs w:val="24"/>
        </w:rPr>
        <w:t>е</w:t>
      </w:r>
      <w:r w:rsidRPr="00BC5635">
        <w:rPr>
          <w:rFonts w:ascii="Times New Roman" w:hAnsi="Times New Roman"/>
          <w:bCs/>
          <w:sz w:val="24"/>
          <w:szCs w:val="24"/>
        </w:rPr>
        <w:t xml:space="preserve">та об исполнении бюджета </w:t>
      </w:r>
      <w:r w:rsidR="0093549F" w:rsidRPr="00BC5635">
        <w:rPr>
          <w:rFonts w:ascii="Times New Roman" w:hAnsi="Times New Roman"/>
          <w:bCs/>
          <w:sz w:val="24"/>
          <w:szCs w:val="24"/>
        </w:rPr>
        <w:t>поселения</w:t>
      </w:r>
      <w:r w:rsidRPr="00BC5635">
        <w:rPr>
          <w:rFonts w:ascii="Times New Roman" w:hAnsi="Times New Roman"/>
          <w:bCs/>
          <w:sz w:val="24"/>
          <w:szCs w:val="24"/>
        </w:rPr>
        <w:t>.</w:t>
      </w:r>
    </w:p>
    <w:bookmarkEnd w:id="2"/>
    <w:p w:rsidR="005A13DE" w:rsidRPr="00BC5635" w:rsidRDefault="005A13DE" w:rsidP="005A13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5635">
        <w:rPr>
          <w:rFonts w:ascii="Times New Roman" w:hAnsi="Times New Roman"/>
          <w:bCs/>
          <w:sz w:val="24"/>
          <w:szCs w:val="24"/>
        </w:rPr>
        <w:t xml:space="preserve">При наличии недостоверных данных, нарушений бюджетного законодательства Российской Федерации, в заключении на годовой отчет об исполнении бюджета </w:t>
      </w:r>
      <w:r w:rsidR="0093549F" w:rsidRPr="00BC5635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Pr="00BC5635">
        <w:rPr>
          <w:rFonts w:ascii="Times New Roman" w:hAnsi="Times New Roman"/>
          <w:bCs/>
          <w:sz w:val="24"/>
          <w:szCs w:val="24"/>
        </w:rPr>
        <w:t xml:space="preserve">указываются причины и следствия, которые привели к нарушениям бюджетного законодательства и недостоверности показателей годового отчета об исполнении бюджета </w:t>
      </w:r>
      <w:r w:rsidR="0093549F" w:rsidRPr="00BC5635">
        <w:rPr>
          <w:rFonts w:ascii="Times New Roman" w:hAnsi="Times New Roman"/>
          <w:bCs/>
          <w:sz w:val="24"/>
          <w:szCs w:val="24"/>
        </w:rPr>
        <w:t>поселения</w:t>
      </w:r>
      <w:r w:rsidRPr="00BC5635">
        <w:rPr>
          <w:rFonts w:ascii="Times New Roman" w:hAnsi="Times New Roman"/>
          <w:bCs/>
          <w:sz w:val="24"/>
          <w:szCs w:val="24"/>
        </w:rPr>
        <w:t>.</w:t>
      </w:r>
    </w:p>
    <w:p w:rsidR="009262AA" w:rsidRPr="005F49CD" w:rsidRDefault="009262AA" w:rsidP="00520F78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8149DC" w:rsidRDefault="009262AA" w:rsidP="008149DC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635">
        <w:rPr>
          <w:rFonts w:ascii="Times New Roman" w:hAnsi="Times New Roman"/>
          <w:b/>
          <w:sz w:val="24"/>
          <w:szCs w:val="24"/>
        </w:rPr>
        <w:t>Результаты внешней проверки</w:t>
      </w:r>
    </w:p>
    <w:p w:rsidR="008149DC" w:rsidRDefault="009262AA" w:rsidP="008149DC">
      <w:pPr>
        <w:pStyle w:val="a8"/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C5635">
        <w:rPr>
          <w:rFonts w:ascii="Times New Roman" w:hAnsi="Times New Roman"/>
          <w:b/>
          <w:sz w:val="24"/>
          <w:szCs w:val="24"/>
        </w:rPr>
        <w:t>годовой бюджетной отчетности главных администраторов</w:t>
      </w:r>
    </w:p>
    <w:p w:rsidR="009262AA" w:rsidRPr="00BC5635" w:rsidRDefault="009262AA" w:rsidP="008149DC">
      <w:pPr>
        <w:pStyle w:val="a8"/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C5635">
        <w:rPr>
          <w:rFonts w:ascii="Times New Roman" w:hAnsi="Times New Roman"/>
          <w:b/>
          <w:sz w:val="24"/>
          <w:szCs w:val="24"/>
        </w:rPr>
        <w:t>бюджетных средств</w:t>
      </w:r>
    </w:p>
    <w:p w:rsidR="00BC5635" w:rsidRDefault="00BC5635" w:rsidP="008149D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92E61" w:rsidRPr="008149DC" w:rsidRDefault="00F92E61" w:rsidP="00F92E6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E4D79">
        <w:rPr>
          <w:rFonts w:ascii="Times New Roman" w:hAnsi="Times New Roman"/>
          <w:sz w:val="24"/>
          <w:szCs w:val="24"/>
        </w:rPr>
        <w:t xml:space="preserve">Решением Совета </w:t>
      </w:r>
      <w:r w:rsidRPr="002E4D79">
        <w:rPr>
          <w:rFonts w:ascii="Times New Roman" w:hAnsi="Times New Roman"/>
          <w:bCs/>
          <w:sz w:val="24"/>
          <w:szCs w:val="24"/>
        </w:rPr>
        <w:t>поселения</w:t>
      </w:r>
      <w:r w:rsidRPr="002E4D79">
        <w:rPr>
          <w:rFonts w:ascii="Times New Roman" w:hAnsi="Times New Roman"/>
          <w:sz w:val="24"/>
          <w:szCs w:val="24"/>
        </w:rPr>
        <w:t xml:space="preserve"> от 28.11.201</w:t>
      </w:r>
      <w:r>
        <w:rPr>
          <w:rFonts w:ascii="Times New Roman" w:hAnsi="Times New Roman"/>
          <w:sz w:val="24"/>
          <w:szCs w:val="24"/>
        </w:rPr>
        <w:t>1</w:t>
      </w:r>
      <w:r w:rsidRPr="002E4D79">
        <w:rPr>
          <w:rFonts w:ascii="Times New Roman" w:hAnsi="Times New Roman"/>
          <w:sz w:val="24"/>
          <w:szCs w:val="24"/>
        </w:rPr>
        <w:t xml:space="preserve"> №121 утвержден главный администратор</w:t>
      </w:r>
      <w:r w:rsidRPr="008149DC">
        <w:rPr>
          <w:rFonts w:ascii="Times New Roman" w:hAnsi="Times New Roman"/>
          <w:sz w:val="24"/>
          <w:szCs w:val="24"/>
        </w:rPr>
        <w:t xml:space="preserve"> доходов и источников финансирования дефицита бюджета поселения </w:t>
      </w:r>
      <w:r>
        <w:rPr>
          <w:rFonts w:ascii="Times New Roman" w:hAnsi="Times New Roman"/>
          <w:sz w:val="24"/>
          <w:szCs w:val="24"/>
        </w:rPr>
        <w:t xml:space="preserve">(далее - ГАБС) </w:t>
      </w:r>
      <w:r w:rsidRPr="008149DC">
        <w:rPr>
          <w:rFonts w:ascii="Times New Roman" w:hAnsi="Times New Roman"/>
          <w:sz w:val="24"/>
          <w:szCs w:val="24"/>
        </w:rPr>
        <w:t xml:space="preserve">- администрация поселения. </w:t>
      </w:r>
    </w:p>
    <w:p w:rsidR="008A7EBC" w:rsidRPr="00630892" w:rsidRDefault="008A7EBC" w:rsidP="00630892">
      <w:pPr>
        <w:pStyle w:val="a5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0892">
        <w:rPr>
          <w:rFonts w:ascii="Times New Roman" w:hAnsi="Times New Roman"/>
          <w:sz w:val="24"/>
          <w:szCs w:val="24"/>
        </w:rPr>
        <w:t>Цель внешней проверки бюджетной и бухгалтерской отчетности ГАБС заключа</w:t>
      </w:r>
      <w:r w:rsidR="00630892">
        <w:rPr>
          <w:rFonts w:ascii="Times New Roman" w:hAnsi="Times New Roman"/>
          <w:sz w:val="24"/>
          <w:szCs w:val="24"/>
        </w:rPr>
        <w:t>лась</w:t>
      </w:r>
      <w:r w:rsidRPr="00630892">
        <w:rPr>
          <w:rFonts w:ascii="Times New Roman" w:hAnsi="Times New Roman"/>
          <w:sz w:val="24"/>
          <w:szCs w:val="24"/>
        </w:rPr>
        <w:t xml:space="preserve"> в том, чтобы на основе проведенных контрольных процедур выразить мнение в отношении полноты годовой бюджетной отчетности ГАБС, исполнения в отчетном году ГАБС </w:t>
      </w:r>
      <w:r w:rsidR="00630892" w:rsidRPr="00630892">
        <w:rPr>
          <w:rFonts w:ascii="Times New Roman" w:hAnsi="Times New Roman"/>
          <w:sz w:val="24"/>
          <w:szCs w:val="24"/>
        </w:rPr>
        <w:t>решения</w:t>
      </w:r>
      <w:r w:rsidRPr="00630892">
        <w:rPr>
          <w:rFonts w:ascii="Times New Roman" w:hAnsi="Times New Roman"/>
          <w:sz w:val="24"/>
          <w:szCs w:val="24"/>
        </w:rPr>
        <w:t xml:space="preserve"> о бюджете в части объема и структуры доходов и иных платежей в бюджет и в части объема и структуры расходов бюджета. </w:t>
      </w:r>
    </w:p>
    <w:p w:rsidR="00630892" w:rsidRPr="00630892" w:rsidRDefault="008A7EBC" w:rsidP="00630892">
      <w:pPr>
        <w:tabs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30892">
        <w:rPr>
          <w:rFonts w:ascii="Times New Roman" w:hAnsi="Times New Roman"/>
          <w:sz w:val="24"/>
          <w:szCs w:val="24"/>
        </w:rPr>
        <w:t>Внешняя проверка включала в себя арифметическую проверку, проверку контрольных соотношений между показателями бюджетной отчетности</w:t>
      </w:r>
      <w:r w:rsidR="00630892" w:rsidRPr="00630892">
        <w:rPr>
          <w:rFonts w:ascii="Times New Roman" w:hAnsi="Times New Roman"/>
          <w:sz w:val="24"/>
          <w:szCs w:val="24"/>
        </w:rPr>
        <w:t xml:space="preserve"> ГАБС, соотношение показателей </w:t>
      </w:r>
      <w:r w:rsidRPr="00630892">
        <w:rPr>
          <w:rFonts w:ascii="Times New Roman" w:hAnsi="Times New Roman"/>
          <w:sz w:val="24"/>
          <w:szCs w:val="24"/>
        </w:rPr>
        <w:t>Главной книги</w:t>
      </w:r>
      <w:r w:rsidR="00630892" w:rsidRPr="00630892">
        <w:rPr>
          <w:rFonts w:ascii="Times New Roman" w:hAnsi="Times New Roman"/>
          <w:sz w:val="24"/>
          <w:szCs w:val="24"/>
        </w:rPr>
        <w:t xml:space="preserve"> (ф.0504072)</w:t>
      </w:r>
      <w:r w:rsidRPr="00630892">
        <w:rPr>
          <w:rFonts w:ascii="Times New Roman" w:hAnsi="Times New Roman"/>
          <w:sz w:val="24"/>
          <w:szCs w:val="24"/>
        </w:rPr>
        <w:t xml:space="preserve"> и представленной годовой отчетности, а также оценку представления бюджетной отчетности. </w:t>
      </w:r>
    </w:p>
    <w:p w:rsidR="00192350" w:rsidRPr="00E83298" w:rsidRDefault="00DF0BFE" w:rsidP="00630892">
      <w:pPr>
        <w:tabs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30892">
        <w:rPr>
          <w:rFonts w:ascii="Times New Roman" w:hAnsi="Times New Roman"/>
          <w:bCs/>
          <w:sz w:val="24"/>
          <w:szCs w:val="24"/>
        </w:rPr>
        <w:t>Б</w:t>
      </w:r>
      <w:r w:rsidR="00192350" w:rsidRPr="00630892">
        <w:rPr>
          <w:rFonts w:ascii="Times New Roman" w:hAnsi="Times New Roman"/>
          <w:bCs/>
          <w:sz w:val="24"/>
          <w:szCs w:val="24"/>
        </w:rPr>
        <w:t>юджетн</w:t>
      </w:r>
      <w:r w:rsidRPr="00630892">
        <w:rPr>
          <w:rFonts w:ascii="Times New Roman" w:hAnsi="Times New Roman"/>
          <w:bCs/>
          <w:sz w:val="24"/>
          <w:szCs w:val="24"/>
        </w:rPr>
        <w:t>ая</w:t>
      </w:r>
      <w:r w:rsidR="00192350" w:rsidRPr="00630892">
        <w:rPr>
          <w:rFonts w:ascii="Times New Roman" w:hAnsi="Times New Roman"/>
          <w:bCs/>
          <w:sz w:val="24"/>
          <w:szCs w:val="24"/>
        </w:rPr>
        <w:t xml:space="preserve"> отчетност</w:t>
      </w:r>
      <w:r w:rsidRPr="00630892">
        <w:rPr>
          <w:rFonts w:ascii="Times New Roman" w:hAnsi="Times New Roman"/>
          <w:bCs/>
          <w:sz w:val="24"/>
          <w:szCs w:val="24"/>
        </w:rPr>
        <w:t>ь</w:t>
      </w:r>
      <w:r w:rsidR="00192350" w:rsidRPr="00630892">
        <w:rPr>
          <w:rFonts w:ascii="Times New Roman" w:hAnsi="Times New Roman"/>
          <w:bCs/>
          <w:sz w:val="24"/>
          <w:szCs w:val="24"/>
        </w:rPr>
        <w:t xml:space="preserve"> </w:t>
      </w:r>
      <w:r w:rsidR="00A45E42" w:rsidRPr="00630892">
        <w:rPr>
          <w:rFonts w:ascii="Times New Roman" w:hAnsi="Times New Roman"/>
          <w:bCs/>
          <w:sz w:val="24"/>
          <w:szCs w:val="24"/>
        </w:rPr>
        <w:t>ГАБС</w:t>
      </w:r>
      <w:r w:rsidRPr="00630892">
        <w:rPr>
          <w:rFonts w:ascii="Times New Roman" w:hAnsi="Times New Roman"/>
          <w:bCs/>
          <w:sz w:val="24"/>
          <w:szCs w:val="24"/>
        </w:rPr>
        <w:t xml:space="preserve"> за 201</w:t>
      </w:r>
      <w:r w:rsidR="00BC5635" w:rsidRPr="00630892">
        <w:rPr>
          <w:rFonts w:ascii="Times New Roman" w:hAnsi="Times New Roman"/>
          <w:bCs/>
          <w:sz w:val="24"/>
          <w:szCs w:val="24"/>
        </w:rPr>
        <w:t>2</w:t>
      </w:r>
      <w:r w:rsidRPr="00630892">
        <w:rPr>
          <w:rFonts w:ascii="Times New Roman" w:hAnsi="Times New Roman"/>
          <w:bCs/>
          <w:sz w:val="24"/>
          <w:szCs w:val="24"/>
        </w:rPr>
        <w:t xml:space="preserve"> год </w:t>
      </w:r>
      <w:r w:rsidR="00BC5635" w:rsidRPr="00630892">
        <w:rPr>
          <w:rFonts w:ascii="Times New Roman" w:hAnsi="Times New Roman"/>
          <w:bCs/>
          <w:sz w:val="24"/>
          <w:szCs w:val="24"/>
        </w:rPr>
        <w:t xml:space="preserve">в целом </w:t>
      </w:r>
      <w:r w:rsidRPr="00630892">
        <w:rPr>
          <w:rFonts w:ascii="Times New Roman" w:hAnsi="Times New Roman"/>
          <w:bCs/>
          <w:sz w:val="24"/>
          <w:szCs w:val="24"/>
        </w:rPr>
        <w:t xml:space="preserve">составлена в соответствии с требованиями </w:t>
      </w:r>
      <w:r w:rsidRPr="00630892">
        <w:rPr>
          <w:rFonts w:ascii="Times New Roman" w:hAnsi="Times New Roman"/>
          <w:sz w:val="24"/>
          <w:szCs w:val="24"/>
        </w:rPr>
        <w:t>Инструкция №191н.</w:t>
      </w:r>
      <w:r w:rsidR="00192350" w:rsidRPr="00630892">
        <w:rPr>
          <w:rFonts w:ascii="Times New Roman" w:hAnsi="Times New Roman"/>
          <w:bCs/>
          <w:sz w:val="24"/>
          <w:szCs w:val="24"/>
        </w:rPr>
        <w:t xml:space="preserve"> </w:t>
      </w:r>
      <w:r w:rsidR="00192350" w:rsidRPr="00630892">
        <w:rPr>
          <w:rFonts w:ascii="Times New Roman" w:hAnsi="Times New Roman"/>
          <w:sz w:val="24"/>
          <w:szCs w:val="24"/>
        </w:rPr>
        <w:t xml:space="preserve"> </w:t>
      </w:r>
      <w:r w:rsidR="00A45E42" w:rsidRPr="00630892">
        <w:rPr>
          <w:rFonts w:ascii="Times New Roman" w:hAnsi="Times New Roman"/>
          <w:sz w:val="24"/>
          <w:szCs w:val="24"/>
        </w:rPr>
        <w:t>Плановые показатели, указанные в отчетности ГАБС, соответствуют показателям утвержденного бюджета поселения</w:t>
      </w:r>
      <w:r w:rsidR="00A45E42">
        <w:rPr>
          <w:rFonts w:ascii="Times New Roman" w:hAnsi="Times New Roman"/>
          <w:sz w:val="24"/>
          <w:szCs w:val="24"/>
        </w:rPr>
        <w:t xml:space="preserve"> с учетом изменений, внесенных в ходе исполнения бюджета поселения.</w:t>
      </w:r>
      <w:r w:rsidR="00B362FC">
        <w:rPr>
          <w:rFonts w:ascii="Times New Roman" w:hAnsi="Times New Roman"/>
          <w:sz w:val="24"/>
          <w:szCs w:val="24"/>
        </w:rPr>
        <w:t xml:space="preserve"> </w:t>
      </w:r>
    </w:p>
    <w:p w:rsidR="00360FC7" w:rsidRPr="00E83298" w:rsidRDefault="0056314D" w:rsidP="00B818B7">
      <w:pPr>
        <w:tabs>
          <w:tab w:val="left" w:pos="90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установлено:</w:t>
      </w:r>
    </w:p>
    <w:p w:rsidR="00E83298" w:rsidRDefault="00327353" w:rsidP="00B602EF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83298">
        <w:rPr>
          <w:rFonts w:ascii="Times New Roman" w:hAnsi="Times New Roman"/>
          <w:sz w:val="24"/>
          <w:szCs w:val="24"/>
        </w:rPr>
        <w:t>в наруш</w:t>
      </w:r>
      <w:r w:rsidR="00360FC7" w:rsidRPr="00E83298">
        <w:rPr>
          <w:rFonts w:ascii="Times New Roman" w:hAnsi="Times New Roman"/>
          <w:sz w:val="24"/>
          <w:szCs w:val="24"/>
        </w:rPr>
        <w:t xml:space="preserve">ение </w:t>
      </w:r>
      <w:r w:rsidR="00AF6437" w:rsidRPr="00E83298">
        <w:rPr>
          <w:rFonts w:ascii="Times New Roman" w:hAnsi="Times New Roman"/>
          <w:sz w:val="24"/>
          <w:szCs w:val="24"/>
        </w:rPr>
        <w:t>п.1</w:t>
      </w:r>
      <w:r w:rsidR="003B71BC">
        <w:rPr>
          <w:rFonts w:ascii="Times New Roman" w:hAnsi="Times New Roman"/>
          <w:sz w:val="24"/>
          <w:szCs w:val="24"/>
        </w:rPr>
        <w:t xml:space="preserve"> р.1</w:t>
      </w:r>
      <w:r w:rsidR="00AF6437" w:rsidRPr="00E83298">
        <w:rPr>
          <w:rFonts w:ascii="Times New Roman" w:hAnsi="Times New Roman"/>
          <w:sz w:val="24"/>
          <w:szCs w:val="24"/>
        </w:rPr>
        <w:t xml:space="preserve"> </w:t>
      </w:r>
      <w:r w:rsidR="00360FC7" w:rsidRPr="00E83298">
        <w:rPr>
          <w:rFonts w:ascii="Times New Roman" w:hAnsi="Times New Roman"/>
          <w:sz w:val="24"/>
          <w:szCs w:val="24"/>
        </w:rPr>
        <w:t xml:space="preserve">Инструкции №191н </w:t>
      </w:r>
      <w:r w:rsidR="0016021A" w:rsidRPr="00E83298">
        <w:rPr>
          <w:rFonts w:ascii="Times New Roman" w:hAnsi="Times New Roman"/>
          <w:sz w:val="24"/>
          <w:szCs w:val="24"/>
        </w:rPr>
        <w:t xml:space="preserve">учреждениями Поселения - </w:t>
      </w:r>
      <w:r w:rsidR="00360FC7" w:rsidRPr="00E83298">
        <w:rPr>
          <w:rFonts w:ascii="Times New Roman" w:hAnsi="Times New Roman"/>
          <w:sz w:val="24"/>
          <w:szCs w:val="24"/>
        </w:rPr>
        <w:t>получателями</w:t>
      </w:r>
      <w:r w:rsidRPr="00E83298">
        <w:rPr>
          <w:rFonts w:ascii="Times New Roman" w:hAnsi="Times New Roman"/>
          <w:sz w:val="24"/>
          <w:szCs w:val="24"/>
        </w:rPr>
        <w:t xml:space="preserve"> бюджетных средств</w:t>
      </w:r>
      <w:r w:rsidR="0016021A" w:rsidRPr="00E83298">
        <w:rPr>
          <w:rFonts w:ascii="Times New Roman" w:hAnsi="Times New Roman"/>
          <w:sz w:val="24"/>
          <w:szCs w:val="24"/>
        </w:rPr>
        <w:t xml:space="preserve"> – не формировалась бюджетная</w:t>
      </w:r>
      <w:r w:rsidRPr="00E83298">
        <w:rPr>
          <w:rFonts w:ascii="Times New Roman" w:hAnsi="Times New Roman"/>
          <w:sz w:val="24"/>
          <w:szCs w:val="24"/>
        </w:rPr>
        <w:t xml:space="preserve"> отчетность по </w:t>
      </w:r>
      <w:r w:rsidR="0016021A" w:rsidRPr="00E83298">
        <w:rPr>
          <w:rFonts w:ascii="Times New Roman" w:hAnsi="Times New Roman"/>
          <w:sz w:val="24"/>
          <w:szCs w:val="24"/>
        </w:rPr>
        <w:t>каждому учреждению</w:t>
      </w:r>
      <w:r w:rsidR="00A91AB8">
        <w:rPr>
          <w:rFonts w:ascii="Times New Roman" w:hAnsi="Times New Roman"/>
          <w:sz w:val="24"/>
          <w:szCs w:val="24"/>
        </w:rPr>
        <w:t xml:space="preserve"> поселения</w:t>
      </w:r>
      <w:r w:rsidR="00360FC7" w:rsidRPr="00E83298">
        <w:rPr>
          <w:rFonts w:ascii="Times New Roman" w:hAnsi="Times New Roman"/>
          <w:sz w:val="24"/>
          <w:szCs w:val="24"/>
        </w:rPr>
        <w:t>;</w:t>
      </w:r>
    </w:p>
    <w:p w:rsidR="00574A0B" w:rsidRPr="00C805B8" w:rsidRDefault="00C805B8" w:rsidP="00B602EF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05B8">
        <w:rPr>
          <w:rFonts w:ascii="Times New Roman" w:hAnsi="Times New Roman"/>
          <w:sz w:val="24"/>
          <w:szCs w:val="24"/>
        </w:rPr>
        <w:t>в нарушение п.152 Инструкции №191н, в пояснительной записке (ф.0503160)</w:t>
      </w:r>
      <w:r w:rsidR="00574A0B" w:rsidRPr="00C805B8">
        <w:rPr>
          <w:rFonts w:ascii="Times New Roman" w:hAnsi="Times New Roman"/>
          <w:sz w:val="24"/>
          <w:szCs w:val="24"/>
        </w:rPr>
        <w:t>:</w:t>
      </w:r>
      <w:r w:rsidR="00A976A2" w:rsidRPr="00C805B8">
        <w:rPr>
          <w:rFonts w:ascii="Times New Roman" w:hAnsi="Times New Roman"/>
          <w:sz w:val="24"/>
          <w:szCs w:val="24"/>
        </w:rPr>
        <w:t xml:space="preserve"> </w:t>
      </w:r>
    </w:p>
    <w:p w:rsidR="001B04A5" w:rsidRPr="00E012E1" w:rsidRDefault="00C805B8" w:rsidP="00B602EF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05B8">
        <w:rPr>
          <w:rFonts w:ascii="Times New Roman" w:hAnsi="Times New Roman"/>
          <w:sz w:val="24"/>
          <w:szCs w:val="24"/>
        </w:rPr>
        <w:t xml:space="preserve"> </w:t>
      </w:r>
      <w:r w:rsidR="001B04A5" w:rsidRPr="00C805B8">
        <w:rPr>
          <w:rFonts w:ascii="Times New Roman" w:hAnsi="Times New Roman"/>
          <w:sz w:val="24"/>
          <w:szCs w:val="24"/>
        </w:rPr>
        <w:t xml:space="preserve">не отражена информация о непредставлении в соответствии с п.8 Инструкции №191н форм годовой отчетности, </w:t>
      </w:r>
      <w:r w:rsidR="001B04A5" w:rsidRPr="00E012E1">
        <w:rPr>
          <w:rFonts w:ascii="Times New Roman" w:hAnsi="Times New Roman"/>
          <w:sz w:val="24"/>
          <w:szCs w:val="24"/>
        </w:rPr>
        <w:t xml:space="preserve">показатели которых не имеют числовых значений:  </w:t>
      </w:r>
      <w:bookmarkStart w:id="3" w:name="sub_101118"/>
      <w:r w:rsidR="00A22AAC" w:rsidRPr="00E012E1">
        <w:rPr>
          <w:rFonts w:ascii="Times New Roman" w:hAnsi="Times New Roman"/>
          <w:sz w:val="24"/>
          <w:szCs w:val="24"/>
        </w:rPr>
        <w:fldChar w:fldCharType="begin"/>
      </w:r>
      <w:r w:rsidR="00DF32B3" w:rsidRPr="00E012E1">
        <w:rPr>
          <w:rFonts w:ascii="Times New Roman" w:hAnsi="Times New Roman"/>
          <w:sz w:val="24"/>
          <w:szCs w:val="24"/>
        </w:rPr>
        <w:instrText>HYPERLINK \l "sub_503137"</w:instrText>
      </w:r>
      <w:r w:rsidR="00A22AAC" w:rsidRPr="00E012E1">
        <w:rPr>
          <w:rFonts w:ascii="Times New Roman" w:hAnsi="Times New Roman"/>
          <w:sz w:val="24"/>
          <w:szCs w:val="24"/>
        </w:rPr>
        <w:fldChar w:fldCharType="separate"/>
      </w:r>
      <w:r w:rsidR="001B04A5" w:rsidRPr="00E012E1">
        <w:rPr>
          <w:rStyle w:val="af3"/>
          <w:rFonts w:ascii="Times New Roman" w:hAnsi="Times New Roman"/>
          <w:b w:val="0"/>
          <w:color w:val="auto"/>
          <w:sz w:val="24"/>
          <w:szCs w:val="24"/>
        </w:rPr>
        <w:t>ф. 0503137</w:t>
      </w:r>
      <w:r w:rsidR="00A22AAC" w:rsidRPr="00E012E1">
        <w:rPr>
          <w:rFonts w:ascii="Times New Roman" w:hAnsi="Times New Roman"/>
          <w:sz w:val="24"/>
          <w:szCs w:val="24"/>
        </w:rPr>
        <w:fldChar w:fldCharType="end"/>
      </w:r>
      <w:r w:rsidR="001B04A5" w:rsidRPr="00E012E1">
        <w:rPr>
          <w:rFonts w:ascii="Times New Roman" w:hAnsi="Times New Roman"/>
          <w:sz w:val="24"/>
          <w:szCs w:val="24"/>
        </w:rPr>
        <w:t xml:space="preserve">, </w:t>
      </w:r>
      <w:bookmarkStart w:id="4" w:name="sub_101119"/>
      <w:r w:rsidR="00A22AAC" w:rsidRPr="00E012E1">
        <w:rPr>
          <w:rFonts w:ascii="Times New Roman" w:hAnsi="Times New Roman"/>
          <w:sz w:val="24"/>
          <w:szCs w:val="24"/>
        </w:rPr>
        <w:fldChar w:fldCharType="begin"/>
      </w:r>
      <w:r w:rsidR="00DF32B3" w:rsidRPr="00E012E1">
        <w:rPr>
          <w:rFonts w:ascii="Times New Roman" w:hAnsi="Times New Roman"/>
          <w:sz w:val="24"/>
          <w:szCs w:val="24"/>
        </w:rPr>
        <w:instrText>HYPERLINK \l "sub_503138"</w:instrText>
      </w:r>
      <w:r w:rsidR="00A22AAC" w:rsidRPr="00E012E1">
        <w:rPr>
          <w:rFonts w:ascii="Times New Roman" w:hAnsi="Times New Roman"/>
          <w:sz w:val="24"/>
          <w:szCs w:val="24"/>
        </w:rPr>
        <w:fldChar w:fldCharType="separate"/>
      </w:r>
      <w:r w:rsidR="001B04A5" w:rsidRPr="00E012E1">
        <w:rPr>
          <w:rStyle w:val="af3"/>
          <w:rFonts w:ascii="Times New Roman" w:hAnsi="Times New Roman"/>
          <w:b w:val="0"/>
          <w:color w:val="auto"/>
          <w:sz w:val="24"/>
          <w:szCs w:val="24"/>
        </w:rPr>
        <w:t>ф. 0503138</w:t>
      </w:r>
      <w:r w:rsidR="00A22AAC" w:rsidRPr="00E012E1">
        <w:rPr>
          <w:rFonts w:ascii="Times New Roman" w:hAnsi="Times New Roman"/>
          <w:sz w:val="24"/>
          <w:szCs w:val="24"/>
        </w:rPr>
        <w:fldChar w:fldCharType="end"/>
      </w:r>
      <w:bookmarkStart w:id="5" w:name="sub_115221"/>
      <w:r w:rsidR="001B04A5" w:rsidRPr="00E012E1">
        <w:rPr>
          <w:rFonts w:ascii="Times New Roman" w:hAnsi="Times New Roman"/>
          <w:sz w:val="24"/>
          <w:szCs w:val="24"/>
        </w:rPr>
        <w:t xml:space="preserve">, </w:t>
      </w:r>
      <w:hyperlink w:anchor="sub_503230" w:history="1">
        <w:r w:rsidR="001B04A5" w:rsidRPr="00E012E1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>ф. 0503230</w:t>
        </w:r>
      </w:hyperlink>
      <w:r w:rsidR="00E012E1" w:rsidRPr="00E012E1">
        <w:rPr>
          <w:rFonts w:ascii="Times New Roman" w:hAnsi="Times New Roman"/>
          <w:sz w:val="24"/>
          <w:szCs w:val="24"/>
        </w:rPr>
        <w:t>, ф.0503167</w:t>
      </w:r>
      <w:r w:rsidR="001B04A5" w:rsidRPr="00E012E1">
        <w:rPr>
          <w:rFonts w:ascii="Times New Roman" w:hAnsi="Times New Roman"/>
          <w:sz w:val="24"/>
          <w:szCs w:val="24"/>
        </w:rPr>
        <w:t>;</w:t>
      </w:r>
    </w:p>
    <w:bookmarkEnd w:id="3"/>
    <w:bookmarkEnd w:id="4"/>
    <w:bookmarkEnd w:id="5"/>
    <w:p w:rsidR="00AC2810" w:rsidRPr="00C805B8" w:rsidRDefault="00A87A58" w:rsidP="00B602EF">
      <w:pPr>
        <w:pStyle w:val="a8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12E1">
        <w:rPr>
          <w:rFonts w:ascii="Times New Roman" w:hAnsi="Times New Roman"/>
          <w:sz w:val="24"/>
          <w:szCs w:val="24"/>
        </w:rPr>
        <w:t>в разделе 2 указано на отсутствие штрафных</w:t>
      </w:r>
      <w:r w:rsidRPr="00C805B8">
        <w:rPr>
          <w:rFonts w:ascii="Times New Roman" w:hAnsi="Times New Roman"/>
          <w:sz w:val="24"/>
          <w:szCs w:val="24"/>
        </w:rPr>
        <w:t xml:space="preserve"> санкций, при этом </w:t>
      </w:r>
      <w:r w:rsidR="00A976A2" w:rsidRPr="00C805B8">
        <w:rPr>
          <w:rFonts w:ascii="Times New Roman" w:hAnsi="Times New Roman"/>
          <w:sz w:val="24"/>
          <w:szCs w:val="24"/>
        </w:rPr>
        <w:t xml:space="preserve">не отражены причины расхождений </w:t>
      </w:r>
      <w:r w:rsidR="00AC2810" w:rsidRPr="00C805B8">
        <w:rPr>
          <w:rFonts w:ascii="Times New Roman" w:hAnsi="Times New Roman"/>
          <w:sz w:val="24"/>
          <w:szCs w:val="24"/>
        </w:rPr>
        <w:t>данных, указанных в бюджетной отчетности ГАБС (</w:t>
      </w:r>
      <w:r w:rsidR="007C42DB">
        <w:rPr>
          <w:rFonts w:ascii="Times New Roman" w:hAnsi="Times New Roman"/>
          <w:sz w:val="24"/>
          <w:szCs w:val="24"/>
        </w:rPr>
        <w:t>переплата</w:t>
      </w:r>
      <w:r w:rsidR="00AC2810" w:rsidRPr="00C805B8">
        <w:rPr>
          <w:rFonts w:ascii="Times New Roman" w:hAnsi="Times New Roman"/>
          <w:sz w:val="24"/>
          <w:szCs w:val="24"/>
        </w:rPr>
        <w:t xml:space="preserve"> на 01.01.2013 </w:t>
      </w:r>
      <w:r w:rsidR="00574A0B" w:rsidRPr="00C805B8">
        <w:rPr>
          <w:rFonts w:ascii="Times New Roman" w:hAnsi="Times New Roman"/>
          <w:sz w:val="24"/>
          <w:szCs w:val="24"/>
        </w:rPr>
        <w:t xml:space="preserve">составила 74270,11 </w:t>
      </w:r>
      <w:r w:rsidR="00AC2810" w:rsidRPr="00C805B8">
        <w:rPr>
          <w:rFonts w:ascii="Times New Roman" w:hAnsi="Times New Roman"/>
          <w:sz w:val="24"/>
          <w:szCs w:val="24"/>
        </w:rPr>
        <w:t>руб.), по налогам, пеням и штрафам</w:t>
      </w:r>
      <w:r w:rsidR="00387D2E" w:rsidRPr="00C805B8">
        <w:rPr>
          <w:rFonts w:ascii="Times New Roman" w:hAnsi="Times New Roman"/>
          <w:sz w:val="24"/>
          <w:szCs w:val="24"/>
        </w:rPr>
        <w:t xml:space="preserve"> </w:t>
      </w:r>
      <w:r w:rsidR="00AC2810" w:rsidRPr="00C805B8">
        <w:rPr>
          <w:rFonts w:ascii="Times New Roman" w:hAnsi="Times New Roman"/>
          <w:sz w:val="24"/>
          <w:szCs w:val="24"/>
        </w:rPr>
        <w:t xml:space="preserve">с данными Межрайонной </w:t>
      </w:r>
      <w:r w:rsidR="00AC2810" w:rsidRPr="00C805B8">
        <w:rPr>
          <w:rFonts w:ascii="Times New Roman" w:hAnsi="Times New Roman"/>
          <w:sz w:val="24"/>
          <w:szCs w:val="24"/>
        </w:rPr>
        <w:lastRenderedPageBreak/>
        <w:t>ИФНС России №1 по Краснодарскому краю (</w:t>
      </w:r>
      <w:r w:rsidR="007C42DB">
        <w:rPr>
          <w:rFonts w:ascii="Times New Roman" w:hAnsi="Times New Roman"/>
          <w:sz w:val="24"/>
          <w:szCs w:val="24"/>
        </w:rPr>
        <w:t xml:space="preserve">переплата </w:t>
      </w:r>
      <w:r w:rsidR="00AC2810" w:rsidRPr="00C805B8">
        <w:rPr>
          <w:rFonts w:ascii="Times New Roman" w:hAnsi="Times New Roman"/>
          <w:sz w:val="24"/>
          <w:szCs w:val="24"/>
        </w:rPr>
        <w:t>на 01.01.2013 составила 99226,36 руб.</w:t>
      </w:r>
      <w:r w:rsidR="00C805B8" w:rsidRPr="00C805B8">
        <w:rPr>
          <w:rFonts w:ascii="Times New Roman" w:hAnsi="Times New Roman"/>
          <w:sz w:val="24"/>
          <w:szCs w:val="24"/>
        </w:rPr>
        <w:t xml:space="preserve">, </w:t>
      </w:r>
      <w:r w:rsidR="007C42DB">
        <w:rPr>
          <w:rFonts w:ascii="Times New Roman" w:hAnsi="Times New Roman"/>
          <w:sz w:val="24"/>
          <w:szCs w:val="24"/>
        </w:rPr>
        <w:t xml:space="preserve">задолженность по </w:t>
      </w:r>
      <w:r w:rsidR="00C805B8" w:rsidRPr="00C805B8">
        <w:rPr>
          <w:rFonts w:ascii="Times New Roman" w:hAnsi="Times New Roman"/>
          <w:sz w:val="24"/>
          <w:szCs w:val="24"/>
        </w:rPr>
        <w:t>штраф</w:t>
      </w:r>
      <w:r w:rsidR="007C42DB">
        <w:rPr>
          <w:rFonts w:ascii="Times New Roman" w:hAnsi="Times New Roman"/>
          <w:sz w:val="24"/>
          <w:szCs w:val="24"/>
        </w:rPr>
        <w:t>ам</w:t>
      </w:r>
      <w:r w:rsidR="00C805B8" w:rsidRPr="00C805B8">
        <w:rPr>
          <w:rFonts w:ascii="Times New Roman" w:hAnsi="Times New Roman"/>
          <w:sz w:val="24"/>
          <w:szCs w:val="24"/>
        </w:rPr>
        <w:t>, пен</w:t>
      </w:r>
      <w:r w:rsidR="007C42DB">
        <w:rPr>
          <w:rFonts w:ascii="Times New Roman" w:hAnsi="Times New Roman"/>
          <w:sz w:val="24"/>
          <w:szCs w:val="24"/>
        </w:rPr>
        <w:t>ям</w:t>
      </w:r>
      <w:r w:rsidR="00C805B8" w:rsidRPr="00C805B8">
        <w:rPr>
          <w:rFonts w:ascii="Times New Roman" w:hAnsi="Times New Roman"/>
          <w:sz w:val="24"/>
          <w:szCs w:val="24"/>
        </w:rPr>
        <w:t xml:space="preserve"> -29263,6</w:t>
      </w:r>
      <w:r w:rsidR="00786DDC">
        <w:rPr>
          <w:rFonts w:ascii="Times New Roman" w:hAnsi="Times New Roman"/>
          <w:sz w:val="24"/>
          <w:szCs w:val="24"/>
        </w:rPr>
        <w:t>1</w:t>
      </w:r>
      <w:r w:rsidR="00C805B8" w:rsidRPr="00C805B8">
        <w:rPr>
          <w:rFonts w:ascii="Times New Roman" w:hAnsi="Times New Roman"/>
          <w:sz w:val="24"/>
          <w:szCs w:val="24"/>
        </w:rPr>
        <w:t xml:space="preserve"> руб.</w:t>
      </w:r>
      <w:r w:rsidR="00AC2810" w:rsidRPr="00C805B8">
        <w:rPr>
          <w:rFonts w:ascii="Times New Roman" w:hAnsi="Times New Roman"/>
          <w:sz w:val="24"/>
          <w:szCs w:val="24"/>
        </w:rPr>
        <w:t>)</w:t>
      </w:r>
      <w:r w:rsidR="00CB4BC5" w:rsidRPr="00C805B8">
        <w:rPr>
          <w:rFonts w:ascii="Times New Roman" w:hAnsi="Times New Roman"/>
          <w:sz w:val="24"/>
          <w:szCs w:val="24"/>
        </w:rPr>
        <w:t>;</w:t>
      </w:r>
    </w:p>
    <w:p w:rsidR="00C20EAC" w:rsidRDefault="00A87A58" w:rsidP="00B602EF">
      <w:pPr>
        <w:pStyle w:val="a8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</w:t>
      </w:r>
      <w:r w:rsidR="00C4694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EF23CE">
        <w:rPr>
          <w:rFonts w:ascii="Times New Roman" w:hAnsi="Times New Roman"/>
          <w:sz w:val="24"/>
          <w:szCs w:val="24"/>
        </w:rPr>
        <w:t xml:space="preserve">недостоверно указана информация о динамике показателей (основных средств и </w:t>
      </w:r>
      <w:r w:rsidR="00B96848">
        <w:rPr>
          <w:rFonts w:ascii="Times New Roman" w:hAnsi="Times New Roman"/>
          <w:sz w:val="24"/>
          <w:szCs w:val="24"/>
        </w:rPr>
        <w:t>материальны</w:t>
      </w:r>
      <w:r w:rsidR="00EF23CE">
        <w:rPr>
          <w:rFonts w:ascii="Times New Roman" w:hAnsi="Times New Roman"/>
          <w:sz w:val="24"/>
          <w:szCs w:val="24"/>
        </w:rPr>
        <w:t>х</w:t>
      </w:r>
      <w:r w:rsidR="00B96848">
        <w:rPr>
          <w:rFonts w:ascii="Times New Roman" w:hAnsi="Times New Roman"/>
          <w:sz w:val="24"/>
          <w:szCs w:val="24"/>
        </w:rPr>
        <w:t xml:space="preserve"> запас</w:t>
      </w:r>
      <w:r w:rsidR="00EF23CE">
        <w:rPr>
          <w:rFonts w:ascii="Times New Roman" w:hAnsi="Times New Roman"/>
          <w:sz w:val="24"/>
          <w:szCs w:val="24"/>
        </w:rPr>
        <w:t>ов);</w:t>
      </w:r>
      <w:r w:rsidR="00B96848">
        <w:rPr>
          <w:rFonts w:ascii="Times New Roman" w:hAnsi="Times New Roman"/>
          <w:sz w:val="24"/>
          <w:szCs w:val="24"/>
        </w:rPr>
        <w:t xml:space="preserve"> </w:t>
      </w:r>
    </w:p>
    <w:p w:rsidR="0084719C" w:rsidRDefault="0084719C" w:rsidP="00B602EF">
      <w:pPr>
        <w:pStyle w:val="a8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№3 составлена на основании первоначального Решения </w:t>
      </w:r>
      <w:r w:rsidR="009D14DB">
        <w:rPr>
          <w:rFonts w:ascii="Times New Roman" w:hAnsi="Times New Roman"/>
          <w:sz w:val="24"/>
          <w:szCs w:val="24"/>
        </w:rPr>
        <w:t xml:space="preserve">Совета поселения </w:t>
      </w:r>
      <w:r>
        <w:rPr>
          <w:rFonts w:ascii="Times New Roman" w:hAnsi="Times New Roman"/>
          <w:sz w:val="24"/>
          <w:szCs w:val="24"/>
        </w:rPr>
        <w:t>о бюджете</w:t>
      </w:r>
      <w:r w:rsidRPr="00847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от 28.11.2011 №121, при этом </w:t>
      </w:r>
      <w:r w:rsidRPr="002450B0">
        <w:rPr>
          <w:rFonts w:ascii="Times New Roman" w:hAnsi="Times New Roman"/>
          <w:sz w:val="24"/>
          <w:szCs w:val="24"/>
        </w:rPr>
        <w:t>окончательн</w:t>
      </w:r>
      <w:r>
        <w:rPr>
          <w:rFonts w:ascii="Times New Roman" w:hAnsi="Times New Roman"/>
          <w:sz w:val="24"/>
          <w:szCs w:val="24"/>
        </w:rPr>
        <w:t>ым</w:t>
      </w:r>
      <w:r w:rsidRPr="002450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о бюджете поселения является </w:t>
      </w:r>
      <w:r w:rsidRPr="002450B0">
        <w:rPr>
          <w:rFonts w:ascii="Times New Roman" w:hAnsi="Times New Roman"/>
          <w:sz w:val="24"/>
          <w:szCs w:val="24"/>
        </w:rPr>
        <w:t>редакци</w:t>
      </w:r>
      <w:r>
        <w:rPr>
          <w:rFonts w:ascii="Times New Roman" w:hAnsi="Times New Roman"/>
          <w:sz w:val="24"/>
          <w:szCs w:val="24"/>
        </w:rPr>
        <w:t>я</w:t>
      </w:r>
      <w:r w:rsidRPr="002450B0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я</w:t>
      </w:r>
      <w:r w:rsidRPr="002450B0">
        <w:rPr>
          <w:rFonts w:ascii="Times New Roman" w:hAnsi="Times New Roman"/>
          <w:sz w:val="24"/>
          <w:szCs w:val="24"/>
        </w:rPr>
        <w:t xml:space="preserve"> Совета поселения от 10.12.2012 №173</w:t>
      </w:r>
      <w:r>
        <w:rPr>
          <w:rFonts w:ascii="Times New Roman" w:hAnsi="Times New Roman"/>
          <w:sz w:val="24"/>
          <w:szCs w:val="24"/>
        </w:rPr>
        <w:t>;</w:t>
      </w:r>
    </w:p>
    <w:p w:rsidR="004C6B68" w:rsidRDefault="0084719C" w:rsidP="00B602EF">
      <w:pPr>
        <w:pStyle w:val="a8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таблице №5 указаны проведенные мероприятия внутреннего контроля: проверка исполнения годового отчета за 2012 год ревизионной комиссией (тип контрольного мероприятия - предварительный), при этом </w:t>
      </w:r>
      <w:r w:rsidR="004C6B68">
        <w:rPr>
          <w:rFonts w:ascii="Times New Roman" w:hAnsi="Times New Roman"/>
          <w:sz w:val="24"/>
          <w:szCs w:val="24"/>
        </w:rPr>
        <w:t>в соответствии со ст.265 БК РФ данное мероприятие квалифицируется как последующий контроль, наличие ревизионной комиссии не предусмотрено локальными актами поселения, следовательно ее заключение не имеет юридической силы;</w:t>
      </w:r>
    </w:p>
    <w:p w:rsidR="001B04A5" w:rsidRDefault="004C6B68" w:rsidP="00B602EF">
      <w:pPr>
        <w:pStyle w:val="a8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B04A5">
        <w:rPr>
          <w:rFonts w:ascii="Times New Roman" w:hAnsi="Times New Roman"/>
          <w:sz w:val="24"/>
          <w:szCs w:val="24"/>
        </w:rPr>
        <w:t>в таблице №6 не указана информация о проведении инвентаризации в учреждениях, подведомственных администрации поселения;</w:t>
      </w:r>
    </w:p>
    <w:p w:rsidR="001B04A5" w:rsidRPr="00920CF8" w:rsidRDefault="004C6B68" w:rsidP="00B602EF">
      <w:pPr>
        <w:pStyle w:val="a8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B04A5">
        <w:rPr>
          <w:rFonts w:ascii="Times New Roman" w:hAnsi="Times New Roman"/>
          <w:sz w:val="24"/>
          <w:szCs w:val="24"/>
        </w:rPr>
        <w:t>в таблиц</w:t>
      </w:r>
      <w:r w:rsidR="007253A1">
        <w:rPr>
          <w:rFonts w:ascii="Times New Roman" w:hAnsi="Times New Roman"/>
          <w:sz w:val="24"/>
          <w:szCs w:val="24"/>
        </w:rPr>
        <w:t>е</w:t>
      </w:r>
      <w:r w:rsidRPr="001B04A5">
        <w:rPr>
          <w:rFonts w:ascii="Times New Roman" w:hAnsi="Times New Roman"/>
          <w:sz w:val="24"/>
          <w:szCs w:val="24"/>
        </w:rPr>
        <w:t xml:space="preserve"> №7 не указаны причины невыполнения </w:t>
      </w:r>
      <w:r w:rsidR="001B04A5">
        <w:rPr>
          <w:rFonts w:ascii="Times New Roman" w:hAnsi="Times New Roman"/>
          <w:sz w:val="24"/>
          <w:szCs w:val="24"/>
        </w:rPr>
        <w:t xml:space="preserve">в полном объеме </w:t>
      </w:r>
      <w:r w:rsidRPr="001B04A5">
        <w:rPr>
          <w:rFonts w:ascii="Times New Roman" w:hAnsi="Times New Roman"/>
          <w:sz w:val="24"/>
          <w:szCs w:val="24"/>
        </w:rPr>
        <w:t>предл</w:t>
      </w:r>
      <w:r w:rsidR="001B04A5" w:rsidRPr="001B04A5">
        <w:rPr>
          <w:rFonts w:ascii="Times New Roman" w:hAnsi="Times New Roman"/>
          <w:sz w:val="24"/>
          <w:szCs w:val="24"/>
        </w:rPr>
        <w:t>о</w:t>
      </w:r>
      <w:r w:rsidRPr="001B04A5">
        <w:rPr>
          <w:rFonts w:ascii="Times New Roman" w:hAnsi="Times New Roman"/>
          <w:sz w:val="24"/>
          <w:szCs w:val="24"/>
        </w:rPr>
        <w:t>жений по результат</w:t>
      </w:r>
      <w:r w:rsidR="001B04A5" w:rsidRPr="001B04A5">
        <w:rPr>
          <w:rFonts w:ascii="Times New Roman" w:hAnsi="Times New Roman"/>
          <w:sz w:val="24"/>
          <w:szCs w:val="24"/>
        </w:rPr>
        <w:t>а</w:t>
      </w:r>
      <w:r w:rsidRPr="001B04A5">
        <w:rPr>
          <w:rFonts w:ascii="Times New Roman" w:hAnsi="Times New Roman"/>
          <w:sz w:val="24"/>
          <w:szCs w:val="24"/>
        </w:rPr>
        <w:t>м проверки</w:t>
      </w:r>
      <w:r w:rsidR="001B04A5" w:rsidRPr="001B04A5">
        <w:rPr>
          <w:rFonts w:ascii="Times New Roman" w:hAnsi="Times New Roman"/>
          <w:sz w:val="24"/>
          <w:szCs w:val="24"/>
        </w:rPr>
        <w:t xml:space="preserve"> законности, результативности (эффективности и экономности) </w:t>
      </w:r>
      <w:r w:rsidR="001B04A5" w:rsidRPr="00920CF8">
        <w:rPr>
          <w:rFonts w:ascii="Times New Roman" w:hAnsi="Times New Roman"/>
          <w:sz w:val="24"/>
          <w:szCs w:val="24"/>
        </w:rPr>
        <w:t xml:space="preserve">использования средств бюджета Покровского сельского поселения Новопокровского района, а также средств, получаемых из иных источников, предусмотренных </w:t>
      </w:r>
      <w:hyperlink r:id="rId9" w:history="1">
        <w:r w:rsidR="001B04A5" w:rsidRPr="00920CF8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1B04A5" w:rsidRPr="00920CF8">
        <w:rPr>
          <w:rFonts w:ascii="Times New Roman" w:hAnsi="Times New Roman"/>
          <w:sz w:val="24"/>
          <w:szCs w:val="24"/>
        </w:rPr>
        <w:t xml:space="preserve"> Российской Федерации, выделенных муниципальному учреждению «Импульс» в 2011 году, 1 квартале 2012 года, проведенной Контрольно-счетной палатой муниципального образования Новопокровский район</w:t>
      </w:r>
      <w:r w:rsidR="003C1F82" w:rsidRPr="00920CF8">
        <w:rPr>
          <w:rFonts w:ascii="Times New Roman" w:hAnsi="Times New Roman"/>
          <w:sz w:val="24"/>
          <w:szCs w:val="24"/>
        </w:rPr>
        <w:t xml:space="preserve"> в 2012 году</w:t>
      </w:r>
      <w:r w:rsidR="00920CF8" w:rsidRPr="00920CF8">
        <w:rPr>
          <w:rFonts w:ascii="Times New Roman" w:hAnsi="Times New Roman"/>
          <w:sz w:val="24"/>
          <w:szCs w:val="24"/>
        </w:rPr>
        <w:t xml:space="preserve">, а также не указана </w:t>
      </w:r>
      <w:r w:rsidR="00920CF8" w:rsidRPr="00920CF8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20CF8" w:rsidRPr="00920CF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920CF8" w:rsidRPr="00920CF8">
        <w:rPr>
          <w:rFonts w:ascii="Times New Roman" w:hAnsi="Times New Roman"/>
          <w:color w:val="000000"/>
          <w:sz w:val="24"/>
          <w:szCs w:val="24"/>
        </w:rPr>
        <w:t xml:space="preserve">проекта </w:t>
      </w:r>
      <w:r w:rsidR="00920CF8" w:rsidRPr="00920CF8">
        <w:rPr>
          <w:rFonts w:ascii="Times New Roman" w:hAnsi="Times New Roman"/>
          <w:sz w:val="24"/>
          <w:szCs w:val="24"/>
        </w:rPr>
        <w:t>решения Совета Покровского сельского поселения</w:t>
      </w:r>
      <w:r w:rsidR="00920CF8" w:rsidRPr="00920CF8">
        <w:rPr>
          <w:rFonts w:ascii="Times New Roman" w:hAnsi="Times New Roman"/>
          <w:b/>
          <w:sz w:val="24"/>
          <w:szCs w:val="24"/>
        </w:rPr>
        <w:t xml:space="preserve"> </w:t>
      </w:r>
      <w:r w:rsidR="00920CF8" w:rsidRPr="00920CF8">
        <w:rPr>
          <w:rFonts w:ascii="Times New Roman" w:hAnsi="Times New Roman"/>
          <w:sz w:val="24"/>
          <w:szCs w:val="24"/>
        </w:rPr>
        <w:t>Новопокровского района «О бюджете Покровского сельского поселения</w:t>
      </w:r>
      <w:r w:rsidR="00920CF8" w:rsidRPr="00920CF8">
        <w:rPr>
          <w:rFonts w:ascii="Times New Roman" w:hAnsi="Times New Roman"/>
          <w:b/>
          <w:sz w:val="24"/>
          <w:szCs w:val="24"/>
        </w:rPr>
        <w:t xml:space="preserve"> </w:t>
      </w:r>
      <w:r w:rsidR="00920CF8" w:rsidRPr="00920CF8">
        <w:rPr>
          <w:rFonts w:ascii="Times New Roman" w:hAnsi="Times New Roman"/>
          <w:sz w:val="24"/>
          <w:szCs w:val="24"/>
        </w:rPr>
        <w:t>Новопокровского района на 2013 год», проведенная Контрольно-счетной палатой муниципального образования Новопокровский район в 2012 году</w:t>
      </w:r>
      <w:r w:rsidR="001B04A5" w:rsidRPr="00920CF8">
        <w:rPr>
          <w:rFonts w:ascii="Times New Roman" w:hAnsi="Times New Roman"/>
          <w:sz w:val="24"/>
          <w:szCs w:val="24"/>
        </w:rPr>
        <w:t>;</w:t>
      </w:r>
    </w:p>
    <w:p w:rsidR="00103E17" w:rsidRPr="00475544" w:rsidRDefault="00284A68" w:rsidP="00103E17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7571">
        <w:rPr>
          <w:rFonts w:ascii="Times New Roman" w:hAnsi="Times New Roman"/>
          <w:sz w:val="24"/>
          <w:szCs w:val="24"/>
        </w:rPr>
        <w:t xml:space="preserve">ф.0503169 «Сведения по дебиторской и кредиторской задолженности» </w:t>
      </w:r>
      <w:r w:rsidR="007253A1" w:rsidRPr="00F97571">
        <w:rPr>
          <w:rFonts w:ascii="Times New Roman" w:hAnsi="Times New Roman"/>
          <w:sz w:val="24"/>
          <w:szCs w:val="24"/>
        </w:rPr>
        <w:t xml:space="preserve">не в полной мере </w:t>
      </w:r>
      <w:r w:rsidR="00D73E47" w:rsidRPr="00F97571">
        <w:rPr>
          <w:rFonts w:ascii="Times New Roman" w:hAnsi="Times New Roman"/>
          <w:sz w:val="24"/>
          <w:szCs w:val="24"/>
        </w:rPr>
        <w:t>соответств</w:t>
      </w:r>
      <w:r w:rsidRPr="00F97571">
        <w:rPr>
          <w:rFonts w:ascii="Times New Roman" w:hAnsi="Times New Roman"/>
          <w:sz w:val="24"/>
          <w:szCs w:val="24"/>
        </w:rPr>
        <w:t>ует</w:t>
      </w:r>
      <w:r w:rsidR="00D73E47" w:rsidRPr="00F97571">
        <w:rPr>
          <w:rFonts w:ascii="Times New Roman" w:hAnsi="Times New Roman"/>
          <w:sz w:val="24"/>
          <w:szCs w:val="24"/>
        </w:rPr>
        <w:t xml:space="preserve"> форм</w:t>
      </w:r>
      <w:r w:rsidRPr="00F97571">
        <w:rPr>
          <w:rFonts w:ascii="Times New Roman" w:hAnsi="Times New Roman"/>
          <w:sz w:val="24"/>
          <w:szCs w:val="24"/>
        </w:rPr>
        <w:t>е</w:t>
      </w:r>
      <w:r w:rsidR="00D73E47" w:rsidRPr="00F97571">
        <w:rPr>
          <w:rFonts w:ascii="Times New Roman" w:hAnsi="Times New Roman"/>
          <w:sz w:val="24"/>
          <w:szCs w:val="24"/>
        </w:rPr>
        <w:t>, утвержденн</w:t>
      </w:r>
      <w:r w:rsidRPr="00F97571">
        <w:rPr>
          <w:rFonts w:ascii="Times New Roman" w:hAnsi="Times New Roman"/>
          <w:sz w:val="24"/>
          <w:szCs w:val="24"/>
        </w:rPr>
        <w:t>ой</w:t>
      </w:r>
      <w:r w:rsidR="00D73E47" w:rsidRPr="00F97571">
        <w:rPr>
          <w:rFonts w:ascii="Times New Roman" w:hAnsi="Times New Roman"/>
          <w:sz w:val="24"/>
          <w:szCs w:val="24"/>
        </w:rPr>
        <w:t xml:space="preserve"> Инструкцией №191н</w:t>
      </w:r>
      <w:r w:rsidRPr="00F97571">
        <w:rPr>
          <w:rFonts w:ascii="Times New Roman" w:hAnsi="Times New Roman"/>
          <w:sz w:val="24"/>
          <w:szCs w:val="24"/>
        </w:rPr>
        <w:t xml:space="preserve">, </w:t>
      </w:r>
      <w:r w:rsidR="006064CB">
        <w:rPr>
          <w:rFonts w:ascii="Times New Roman" w:hAnsi="Times New Roman"/>
          <w:sz w:val="24"/>
          <w:szCs w:val="24"/>
        </w:rPr>
        <w:t xml:space="preserve">также, </w:t>
      </w:r>
      <w:r w:rsidRPr="00F97571">
        <w:rPr>
          <w:rFonts w:ascii="Times New Roman" w:hAnsi="Times New Roman"/>
          <w:sz w:val="24"/>
          <w:szCs w:val="24"/>
        </w:rPr>
        <w:t xml:space="preserve">в Справке о </w:t>
      </w:r>
      <w:r w:rsidRPr="00103E17">
        <w:rPr>
          <w:rFonts w:ascii="Times New Roman" w:hAnsi="Times New Roman"/>
          <w:sz w:val="24"/>
          <w:szCs w:val="24"/>
        </w:rPr>
        <w:t xml:space="preserve">суммах консолидируемых </w:t>
      </w:r>
      <w:r w:rsidRPr="005468D0">
        <w:rPr>
          <w:rFonts w:ascii="Times New Roman" w:hAnsi="Times New Roman"/>
          <w:sz w:val="24"/>
          <w:szCs w:val="24"/>
        </w:rPr>
        <w:t>поступлений, подлежащих зачислению на счет бюджета ф.0503184</w:t>
      </w:r>
      <w:r w:rsidR="00A735EA" w:rsidRPr="005468D0">
        <w:rPr>
          <w:rFonts w:ascii="Times New Roman" w:hAnsi="Times New Roman"/>
          <w:sz w:val="24"/>
          <w:szCs w:val="24"/>
        </w:rPr>
        <w:t xml:space="preserve"> не отражены  источники внутреннего финансирования дефицита бюджета</w:t>
      </w:r>
      <w:r w:rsidR="005468D0">
        <w:rPr>
          <w:rFonts w:ascii="Times New Roman" w:hAnsi="Times New Roman"/>
          <w:sz w:val="24"/>
          <w:szCs w:val="24"/>
        </w:rPr>
        <w:t xml:space="preserve">, </w:t>
      </w:r>
      <w:r w:rsidR="006064CB" w:rsidRPr="00F97571">
        <w:rPr>
          <w:rFonts w:ascii="Times New Roman" w:hAnsi="Times New Roman"/>
          <w:sz w:val="24"/>
          <w:szCs w:val="24"/>
        </w:rPr>
        <w:t xml:space="preserve">кроме того, </w:t>
      </w:r>
      <w:r w:rsidR="005468D0">
        <w:rPr>
          <w:rFonts w:ascii="Times New Roman" w:hAnsi="Times New Roman"/>
          <w:sz w:val="24"/>
          <w:szCs w:val="24"/>
        </w:rPr>
        <w:t xml:space="preserve">ф.0503178 заполнена в нарушение п.173 </w:t>
      </w:r>
      <w:r w:rsidR="005468D0" w:rsidRPr="00475544">
        <w:rPr>
          <w:rFonts w:ascii="Times New Roman" w:hAnsi="Times New Roman"/>
          <w:sz w:val="24"/>
          <w:szCs w:val="24"/>
        </w:rPr>
        <w:t>Инструкции 191н, поскольку информация в приложении должна содержать (при наличии) данные об остатках денежных средств по лицевым счетам, открытым в финансовом органе, по приносящей доход деятельности, а также по средствам во временном распоряжении</w:t>
      </w:r>
      <w:r w:rsidR="00103E17" w:rsidRPr="00475544">
        <w:rPr>
          <w:rFonts w:ascii="Times New Roman" w:hAnsi="Times New Roman"/>
          <w:sz w:val="24"/>
          <w:szCs w:val="24"/>
        </w:rPr>
        <w:t>;</w:t>
      </w:r>
    </w:p>
    <w:p w:rsidR="00387D2E" w:rsidRPr="00C13DCD" w:rsidRDefault="00103E17" w:rsidP="00103E1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13DCD">
        <w:rPr>
          <w:rFonts w:ascii="Times New Roman" w:hAnsi="Times New Roman"/>
          <w:sz w:val="24"/>
          <w:szCs w:val="24"/>
        </w:rPr>
        <w:t>3</w:t>
      </w:r>
      <w:r w:rsidR="00D73E47" w:rsidRPr="00C13DCD">
        <w:rPr>
          <w:rFonts w:ascii="Times New Roman" w:hAnsi="Times New Roman"/>
          <w:sz w:val="24"/>
          <w:szCs w:val="24"/>
        </w:rPr>
        <w:t>.</w:t>
      </w:r>
      <w:r w:rsidRPr="00C13DCD">
        <w:rPr>
          <w:rFonts w:ascii="Times New Roman" w:hAnsi="Times New Roman"/>
          <w:sz w:val="24"/>
          <w:szCs w:val="24"/>
        </w:rPr>
        <w:t xml:space="preserve"> в нарушение п</w:t>
      </w:r>
      <w:hyperlink r:id="rId10" w:history="1">
        <w:r w:rsidRPr="001B1E6B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>риказа Минфина РФ от 15 декабря 2010 г. N 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  </w:r>
      </w:hyperlink>
      <w:r w:rsidR="001B1E6B" w:rsidRPr="001B1E6B">
        <w:rPr>
          <w:rFonts w:ascii="Times New Roman" w:hAnsi="Times New Roman"/>
          <w:sz w:val="24"/>
          <w:szCs w:val="24"/>
        </w:rPr>
        <w:t xml:space="preserve"> (далее – Приказ Минфина №173)</w:t>
      </w:r>
      <w:r w:rsidRPr="001B1E6B">
        <w:rPr>
          <w:rFonts w:ascii="Times New Roman" w:hAnsi="Times New Roman"/>
          <w:sz w:val="24"/>
          <w:szCs w:val="24"/>
        </w:rPr>
        <w:t xml:space="preserve">, </w:t>
      </w:r>
      <w:r w:rsidR="00C13DCD" w:rsidRPr="001B1E6B">
        <w:rPr>
          <w:rFonts w:ascii="Times New Roman" w:hAnsi="Times New Roman"/>
          <w:sz w:val="24"/>
          <w:szCs w:val="24"/>
        </w:rPr>
        <w:t>формы,</w:t>
      </w:r>
      <w:r w:rsidR="00C13DCD" w:rsidRPr="00C13DCD">
        <w:rPr>
          <w:rFonts w:ascii="Times New Roman" w:hAnsi="Times New Roman"/>
          <w:sz w:val="24"/>
          <w:szCs w:val="24"/>
        </w:rPr>
        <w:t xml:space="preserve"> </w:t>
      </w:r>
      <w:r w:rsidRPr="00C13DCD">
        <w:rPr>
          <w:rFonts w:ascii="Times New Roman" w:hAnsi="Times New Roman"/>
          <w:sz w:val="24"/>
          <w:szCs w:val="24"/>
        </w:rPr>
        <w:t xml:space="preserve">составленные при итогам  инвентаризации </w:t>
      </w:r>
      <w:r w:rsidR="005570C5">
        <w:rPr>
          <w:rFonts w:ascii="Times New Roman" w:hAnsi="Times New Roman"/>
          <w:sz w:val="24"/>
          <w:szCs w:val="24"/>
        </w:rPr>
        <w:t xml:space="preserve">наличных </w:t>
      </w:r>
      <w:r w:rsidR="00C13DCD" w:rsidRPr="00C13DCD">
        <w:rPr>
          <w:rFonts w:ascii="Times New Roman" w:hAnsi="Times New Roman"/>
          <w:sz w:val="24"/>
          <w:szCs w:val="24"/>
        </w:rPr>
        <w:t xml:space="preserve">денежных средств, расчетов с покупателями, поставщиками и прочими дебиторами и кредиторами </w:t>
      </w:r>
      <w:r w:rsidRPr="00C13DCD">
        <w:rPr>
          <w:rFonts w:ascii="Times New Roman" w:hAnsi="Times New Roman"/>
          <w:sz w:val="24"/>
          <w:szCs w:val="24"/>
        </w:rPr>
        <w:t>не</w:t>
      </w:r>
      <w:r w:rsidR="00C13DCD" w:rsidRPr="00C13DCD">
        <w:rPr>
          <w:rFonts w:ascii="Times New Roman" w:hAnsi="Times New Roman"/>
          <w:sz w:val="24"/>
          <w:szCs w:val="24"/>
        </w:rPr>
        <w:t xml:space="preserve"> соответствуют унифицированным</w:t>
      </w:r>
      <w:r w:rsidRPr="00C13DCD">
        <w:rPr>
          <w:rFonts w:ascii="Times New Roman" w:hAnsi="Times New Roman"/>
          <w:sz w:val="24"/>
          <w:szCs w:val="24"/>
        </w:rPr>
        <w:t>.</w:t>
      </w:r>
    </w:p>
    <w:p w:rsidR="00192350" w:rsidRPr="00B71C87" w:rsidRDefault="00192350" w:rsidP="0098726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735EA">
        <w:rPr>
          <w:rFonts w:ascii="Times New Roman" w:hAnsi="Times New Roman"/>
          <w:sz w:val="24"/>
          <w:szCs w:val="24"/>
        </w:rPr>
        <w:t>Предст</w:t>
      </w:r>
      <w:r w:rsidR="00DF0BFE" w:rsidRPr="00A735EA">
        <w:rPr>
          <w:rFonts w:ascii="Times New Roman" w:hAnsi="Times New Roman"/>
          <w:sz w:val="24"/>
          <w:szCs w:val="24"/>
        </w:rPr>
        <w:t>авленная</w:t>
      </w:r>
      <w:r w:rsidR="00DF0BFE" w:rsidRPr="00284A68">
        <w:rPr>
          <w:rFonts w:ascii="Times New Roman" w:hAnsi="Times New Roman"/>
          <w:sz w:val="24"/>
          <w:szCs w:val="24"/>
        </w:rPr>
        <w:t xml:space="preserve"> для внешней проверки</w:t>
      </w:r>
      <w:r w:rsidRPr="00284A68">
        <w:rPr>
          <w:rFonts w:ascii="Times New Roman" w:hAnsi="Times New Roman"/>
          <w:sz w:val="24"/>
          <w:szCs w:val="24"/>
        </w:rPr>
        <w:t xml:space="preserve"> годовая бухгалтерская отчетность </w:t>
      </w:r>
      <w:r w:rsidR="0027571D" w:rsidRPr="00284A68">
        <w:rPr>
          <w:rFonts w:ascii="Times New Roman" w:hAnsi="Times New Roman"/>
          <w:bCs/>
          <w:sz w:val="24"/>
          <w:szCs w:val="24"/>
        </w:rPr>
        <w:t>поселения</w:t>
      </w:r>
      <w:r w:rsidRPr="00284A68">
        <w:rPr>
          <w:rFonts w:ascii="Times New Roman" w:hAnsi="Times New Roman"/>
          <w:sz w:val="24"/>
          <w:szCs w:val="24"/>
        </w:rPr>
        <w:t xml:space="preserve"> </w:t>
      </w:r>
      <w:r w:rsidR="00B71C87" w:rsidRPr="00284A68">
        <w:rPr>
          <w:rFonts w:ascii="Times New Roman" w:hAnsi="Times New Roman"/>
          <w:sz w:val="24"/>
          <w:szCs w:val="24"/>
        </w:rPr>
        <w:t xml:space="preserve">в целом достоверно </w:t>
      </w:r>
      <w:r w:rsidRPr="00284A68">
        <w:rPr>
          <w:rFonts w:ascii="Times New Roman" w:hAnsi="Times New Roman"/>
          <w:sz w:val="24"/>
          <w:szCs w:val="24"/>
        </w:rPr>
        <w:t xml:space="preserve">отражает во всех существенных отношениях финансовое положение </w:t>
      </w:r>
      <w:r w:rsidR="0047468E" w:rsidRPr="00284A68">
        <w:rPr>
          <w:rFonts w:ascii="Times New Roman" w:hAnsi="Times New Roman"/>
          <w:sz w:val="24"/>
          <w:szCs w:val="24"/>
        </w:rPr>
        <w:t xml:space="preserve">поселения </w:t>
      </w:r>
      <w:r w:rsidR="006A7140">
        <w:rPr>
          <w:rFonts w:ascii="Times New Roman" w:hAnsi="Times New Roman"/>
          <w:sz w:val="24"/>
          <w:szCs w:val="24"/>
        </w:rPr>
        <w:t>на 01.01.2013</w:t>
      </w:r>
      <w:r w:rsidRPr="00284A68">
        <w:rPr>
          <w:rFonts w:ascii="Times New Roman" w:hAnsi="Times New Roman"/>
          <w:sz w:val="24"/>
          <w:szCs w:val="24"/>
        </w:rPr>
        <w:t xml:space="preserve"> и результаты финансово-хозяйственной</w:t>
      </w:r>
      <w:r w:rsidRPr="00B71C87">
        <w:rPr>
          <w:rFonts w:ascii="Times New Roman" w:hAnsi="Times New Roman"/>
          <w:sz w:val="24"/>
          <w:szCs w:val="24"/>
        </w:rPr>
        <w:t xml:space="preserve"> деятельности </w:t>
      </w:r>
      <w:r w:rsidR="00066A84" w:rsidRPr="00B71C87">
        <w:rPr>
          <w:rFonts w:ascii="Times New Roman" w:hAnsi="Times New Roman"/>
          <w:sz w:val="24"/>
          <w:szCs w:val="24"/>
        </w:rPr>
        <w:t xml:space="preserve">поселения </w:t>
      </w:r>
      <w:r w:rsidRPr="00B71C87">
        <w:rPr>
          <w:rFonts w:ascii="Times New Roman" w:hAnsi="Times New Roman"/>
          <w:sz w:val="24"/>
          <w:szCs w:val="24"/>
        </w:rPr>
        <w:t>за период с 01.01.201</w:t>
      </w:r>
      <w:r w:rsidR="002D73DF" w:rsidRPr="00B71C87">
        <w:rPr>
          <w:rFonts w:ascii="Times New Roman" w:hAnsi="Times New Roman"/>
          <w:sz w:val="24"/>
          <w:szCs w:val="24"/>
        </w:rPr>
        <w:t>2</w:t>
      </w:r>
      <w:r w:rsidRPr="00B71C87">
        <w:rPr>
          <w:rFonts w:ascii="Times New Roman" w:hAnsi="Times New Roman"/>
          <w:sz w:val="24"/>
          <w:szCs w:val="24"/>
        </w:rPr>
        <w:t xml:space="preserve"> по 31.12.201</w:t>
      </w:r>
      <w:r w:rsidR="002D73DF" w:rsidRPr="00B71C87">
        <w:rPr>
          <w:rFonts w:ascii="Times New Roman" w:hAnsi="Times New Roman"/>
          <w:sz w:val="24"/>
          <w:szCs w:val="24"/>
        </w:rPr>
        <w:t>2</w:t>
      </w:r>
      <w:r w:rsidRPr="00B71C87">
        <w:rPr>
          <w:rFonts w:ascii="Times New Roman" w:hAnsi="Times New Roman"/>
          <w:sz w:val="24"/>
          <w:szCs w:val="24"/>
        </w:rPr>
        <w:t xml:space="preserve"> включительно.  </w:t>
      </w:r>
    </w:p>
    <w:p w:rsidR="0027571D" w:rsidRPr="00DB0D78" w:rsidRDefault="00820C24" w:rsidP="00820C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Необходимо отметить, что по результатам проведения проверки отчетности установлено </w:t>
      </w:r>
      <w:r w:rsidR="00FE21AC">
        <w:rPr>
          <w:rFonts w:ascii="Times New Roman" w:hAnsi="Times New Roman"/>
          <w:sz w:val="24"/>
          <w:szCs w:val="24"/>
        </w:rPr>
        <w:t xml:space="preserve">значительное </w:t>
      </w:r>
      <w:r w:rsidR="001D2DD2" w:rsidRPr="00DB0D78">
        <w:rPr>
          <w:rFonts w:ascii="Times New Roman" w:hAnsi="Times New Roman"/>
          <w:sz w:val="24"/>
          <w:szCs w:val="24"/>
        </w:rPr>
        <w:t>снижение</w:t>
      </w:r>
      <w:r w:rsidRPr="00DB0D78">
        <w:rPr>
          <w:rFonts w:ascii="Times New Roman" w:hAnsi="Times New Roman"/>
          <w:sz w:val="24"/>
          <w:szCs w:val="24"/>
        </w:rPr>
        <w:t xml:space="preserve"> кредиторской задолженности. Так, значение кредиторской задолженности по состоянию на 01.01.201</w:t>
      </w:r>
      <w:r w:rsidR="002D73DF" w:rsidRPr="00DB0D78">
        <w:rPr>
          <w:rFonts w:ascii="Times New Roman" w:hAnsi="Times New Roman"/>
          <w:sz w:val="24"/>
          <w:szCs w:val="24"/>
        </w:rPr>
        <w:t>2</w:t>
      </w:r>
      <w:r w:rsidRPr="00DB0D78">
        <w:rPr>
          <w:rFonts w:ascii="Times New Roman" w:hAnsi="Times New Roman"/>
          <w:sz w:val="24"/>
          <w:szCs w:val="24"/>
        </w:rPr>
        <w:t xml:space="preserve"> года составляло </w:t>
      </w:r>
      <w:r w:rsidR="00D56EBB">
        <w:rPr>
          <w:rFonts w:ascii="Times New Roman" w:hAnsi="Times New Roman"/>
          <w:sz w:val="24"/>
          <w:szCs w:val="24"/>
        </w:rPr>
        <w:t>201,6</w:t>
      </w:r>
      <w:r w:rsidRPr="00DB0D78">
        <w:rPr>
          <w:rFonts w:ascii="Times New Roman" w:hAnsi="Times New Roman"/>
          <w:sz w:val="24"/>
          <w:szCs w:val="24"/>
        </w:rPr>
        <w:t xml:space="preserve"> тыс. руб</w:t>
      </w:r>
      <w:r w:rsidR="00440080" w:rsidRPr="00DB0D78">
        <w:rPr>
          <w:rFonts w:ascii="Times New Roman" w:hAnsi="Times New Roman"/>
          <w:sz w:val="24"/>
          <w:szCs w:val="24"/>
        </w:rPr>
        <w:t>.</w:t>
      </w:r>
      <w:r w:rsidRPr="00DB0D78">
        <w:rPr>
          <w:rFonts w:ascii="Times New Roman" w:hAnsi="Times New Roman"/>
          <w:sz w:val="24"/>
          <w:szCs w:val="24"/>
        </w:rPr>
        <w:t xml:space="preserve">, </w:t>
      </w:r>
      <w:r w:rsidRPr="00DB0D78">
        <w:rPr>
          <w:rFonts w:ascii="Times New Roman" w:hAnsi="Times New Roman"/>
          <w:sz w:val="24"/>
          <w:szCs w:val="24"/>
        </w:rPr>
        <w:lastRenderedPageBreak/>
        <w:t>при этом соответствующее значение по состоянию на 01.01.201</w:t>
      </w:r>
      <w:r w:rsidR="002D73DF" w:rsidRPr="00DB0D78">
        <w:rPr>
          <w:rFonts w:ascii="Times New Roman" w:hAnsi="Times New Roman"/>
          <w:sz w:val="24"/>
          <w:szCs w:val="24"/>
        </w:rPr>
        <w:t>3</w:t>
      </w:r>
      <w:r w:rsidR="001D2DD2" w:rsidRPr="00DB0D78">
        <w:rPr>
          <w:rFonts w:ascii="Times New Roman" w:hAnsi="Times New Roman"/>
          <w:sz w:val="24"/>
          <w:szCs w:val="24"/>
        </w:rPr>
        <w:t xml:space="preserve"> года – </w:t>
      </w:r>
      <w:r w:rsidR="00D56EBB">
        <w:rPr>
          <w:rFonts w:ascii="Times New Roman" w:hAnsi="Times New Roman"/>
          <w:sz w:val="24"/>
          <w:szCs w:val="24"/>
        </w:rPr>
        <w:t>0,02</w:t>
      </w:r>
      <w:r w:rsidRPr="00DB0D78">
        <w:rPr>
          <w:rFonts w:ascii="Times New Roman" w:hAnsi="Times New Roman"/>
          <w:sz w:val="24"/>
          <w:szCs w:val="24"/>
        </w:rPr>
        <w:t xml:space="preserve"> тыс. руб.</w:t>
      </w:r>
      <w:r w:rsidR="005845D6" w:rsidRPr="00DB0D78">
        <w:rPr>
          <w:rFonts w:ascii="Times New Roman" w:hAnsi="Times New Roman"/>
          <w:sz w:val="24"/>
          <w:szCs w:val="24"/>
        </w:rPr>
        <w:t xml:space="preserve"> </w:t>
      </w:r>
      <w:r w:rsidR="004B303B">
        <w:rPr>
          <w:rFonts w:ascii="Times New Roman" w:hAnsi="Times New Roman"/>
          <w:sz w:val="24"/>
          <w:szCs w:val="24"/>
        </w:rPr>
        <w:t xml:space="preserve"> Просроченная кредиторская задолженность, согласно ф.0503169, отсутствует. </w:t>
      </w:r>
    </w:p>
    <w:p w:rsidR="00820C24" w:rsidRPr="00DB0D78" w:rsidRDefault="006112FA" w:rsidP="00820C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П</w:t>
      </w:r>
      <w:r w:rsidR="0027571D" w:rsidRPr="00DB0D78">
        <w:rPr>
          <w:rFonts w:ascii="Times New Roman" w:hAnsi="Times New Roman"/>
          <w:sz w:val="24"/>
          <w:szCs w:val="24"/>
        </w:rPr>
        <w:t>о состоянию на 01.01.201</w:t>
      </w:r>
      <w:r w:rsidR="00DB0D78" w:rsidRPr="00DB0D78">
        <w:rPr>
          <w:rFonts w:ascii="Times New Roman" w:hAnsi="Times New Roman"/>
          <w:sz w:val="24"/>
          <w:szCs w:val="24"/>
        </w:rPr>
        <w:t>3</w:t>
      </w:r>
      <w:r w:rsidR="0027571D" w:rsidRPr="00DB0D78">
        <w:rPr>
          <w:rFonts w:ascii="Times New Roman" w:hAnsi="Times New Roman"/>
          <w:sz w:val="24"/>
          <w:szCs w:val="24"/>
        </w:rPr>
        <w:t xml:space="preserve"> дебиторская</w:t>
      </w:r>
      <w:r w:rsidR="00820C24" w:rsidRPr="00DB0D78">
        <w:rPr>
          <w:rFonts w:ascii="Times New Roman" w:hAnsi="Times New Roman"/>
          <w:sz w:val="24"/>
          <w:szCs w:val="24"/>
        </w:rPr>
        <w:t xml:space="preserve"> задолженност</w:t>
      </w:r>
      <w:r w:rsidR="0027571D" w:rsidRPr="00DB0D78">
        <w:rPr>
          <w:rFonts w:ascii="Times New Roman" w:hAnsi="Times New Roman"/>
          <w:sz w:val="24"/>
          <w:szCs w:val="24"/>
        </w:rPr>
        <w:t xml:space="preserve">ь </w:t>
      </w:r>
      <w:r w:rsidR="00BD106C" w:rsidRPr="00DB0D78">
        <w:rPr>
          <w:rFonts w:ascii="Times New Roman" w:hAnsi="Times New Roman"/>
          <w:sz w:val="24"/>
          <w:szCs w:val="24"/>
        </w:rPr>
        <w:t>с</w:t>
      </w:r>
      <w:r w:rsidR="005467FF" w:rsidRPr="00DB0D78">
        <w:rPr>
          <w:rFonts w:ascii="Times New Roman" w:hAnsi="Times New Roman"/>
          <w:sz w:val="24"/>
          <w:szCs w:val="24"/>
        </w:rPr>
        <w:t xml:space="preserve">оставила </w:t>
      </w:r>
      <w:r w:rsidR="00DB0D78" w:rsidRPr="00DB0D78">
        <w:rPr>
          <w:rFonts w:ascii="Times New Roman" w:hAnsi="Times New Roman"/>
          <w:sz w:val="24"/>
          <w:szCs w:val="24"/>
        </w:rPr>
        <w:t>306,3</w:t>
      </w:r>
      <w:r w:rsidR="00BD106C" w:rsidRPr="00DB0D78">
        <w:rPr>
          <w:rFonts w:ascii="Times New Roman" w:hAnsi="Times New Roman"/>
          <w:sz w:val="24"/>
          <w:szCs w:val="24"/>
        </w:rPr>
        <w:t xml:space="preserve"> тыс. руб</w:t>
      </w:r>
      <w:r w:rsidR="0027571D" w:rsidRPr="00DB0D78">
        <w:rPr>
          <w:rFonts w:ascii="Times New Roman" w:hAnsi="Times New Roman"/>
          <w:sz w:val="24"/>
          <w:szCs w:val="24"/>
        </w:rPr>
        <w:t>.</w:t>
      </w:r>
      <w:r w:rsidR="008A7EBC">
        <w:rPr>
          <w:rFonts w:ascii="Times New Roman" w:hAnsi="Times New Roman"/>
          <w:sz w:val="24"/>
          <w:szCs w:val="24"/>
        </w:rPr>
        <w:t>,</w:t>
      </w:r>
      <w:r w:rsidR="0027571D" w:rsidRPr="00DB0D78">
        <w:rPr>
          <w:rFonts w:ascii="Times New Roman" w:hAnsi="Times New Roman"/>
          <w:sz w:val="24"/>
          <w:szCs w:val="24"/>
        </w:rPr>
        <w:t xml:space="preserve"> </w:t>
      </w:r>
      <w:r w:rsidR="008A7EBC" w:rsidRPr="00DB0D78">
        <w:rPr>
          <w:rFonts w:ascii="Times New Roman" w:hAnsi="Times New Roman"/>
          <w:sz w:val="24"/>
          <w:szCs w:val="24"/>
        </w:rPr>
        <w:t>при этом соответствующее значение по состоянию на 01.01.201</w:t>
      </w:r>
      <w:r w:rsidR="008A7EBC">
        <w:rPr>
          <w:rFonts w:ascii="Times New Roman" w:hAnsi="Times New Roman"/>
          <w:sz w:val="24"/>
          <w:szCs w:val="24"/>
        </w:rPr>
        <w:t>2</w:t>
      </w:r>
      <w:r w:rsidR="008A7EBC" w:rsidRPr="00DB0D78">
        <w:rPr>
          <w:rFonts w:ascii="Times New Roman" w:hAnsi="Times New Roman"/>
          <w:sz w:val="24"/>
          <w:szCs w:val="24"/>
        </w:rPr>
        <w:t xml:space="preserve"> года – </w:t>
      </w:r>
      <w:r w:rsidR="008A7EBC">
        <w:rPr>
          <w:rFonts w:ascii="Times New Roman" w:hAnsi="Times New Roman"/>
          <w:sz w:val="24"/>
          <w:szCs w:val="24"/>
        </w:rPr>
        <w:t>354,2</w:t>
      </w:r>
      <w:r w:rsidR="008A7EBC" w:rsidRPr="00DB0D78">
        <w:rPr>
          <w:rFonts w:ascii="Times New Roman" w:hAnsi="Times New Roman"/>
          <w:sz w:val="24"/>
          <w:szCs w:val="24"/>
        </w:rPr>
        <w:t xml:space="preserve"> тыс. руб</w:t>
      </w:r>
      <w:r w:rsidR="008A7EBC">
        <w:rPr>
          <w:rFonts w:ascii="Times New Roman" w:hAnsi="Times New Roman"/>
          <w:sz w:val="24"/>
          <w:szCs w:val="24"/>
        </w:rPr>
        <w:t>.</w:t>
      </w:r>
      <w:r w:rsidR="00820C24" w:rsidRPr="00DB0D78">
        <w:rPr>
          <w:rFonts w:ascii="Times New Roman" w:hAnsi="Times New Roman"/>
          <w:sz w:val="24"/>
          <w:szCs w:val="24"/>
        </w:rPr>
        <w:t xml:space="preserve"> </w:t>
      </w:r>
      <w:r w:rsidR="00B903E4" w:rsidRPr="00DB0D78">
        <w:rPr>
          <w:rFonts w:ascii="Times New Roman" w:hAnsi="Times New Roman"/>
          <w:sz w:val="24"/>
          <w:szCs w:val="24"/>
        </w:rPr>
        <w:t>(</w:t>
      </w:r>
      <w:r w:rsidR="00DB0D78" w:rsidRPr="00DB0D78">
        <w:rPr>
          <w:rFonts w:ascii="Times New Roman" w:hAnsi="Times New Roman"/>
          <w:sz w:val="24"/>
          <w:szCs w:val="24"/>
        </w:rPr>
        <w:t>-</w:t>
      </w:r>
      <w:r w:rsidR="00DE7561">
        <w:rPr>
          <w:rFonts w:ascii="Times New Roman" w:hAnsi="Times New Roman"/>
          <w:sz w:val="24"/>
          <w:szCs w:val="24"/>
        </w:rPr>
        <w:t>1</w:t>
      </w:r>
      <w:r w:rsidR="00DB0D78" w:rsidRPr="00DB0D78">
        <w:rPr>
          <w:rFonts w:ascii="Times New Roman" w:hAnsi="Times New Roman"/>
          <w:sz w:val="24"/>
          <w:szCs w:val="24"/>
        </w:rPr>
        <w:t>3,5</w:t>
      </w:r>
      <w:r w:rsidR="00B903E4" w:rsidRPr="00DB0D78">
        <w:rPr>
          <w:rFonts w:ascii="Times New Roman" w:hAnsi="Times New Roman"/>
          <w:sz w:val="24"/>
          <w:szCs w:val="24"/>
        </w:rPr>
        <w:t>%).</w:t>
      </w:r>
    </w:p>
    <w:p w:rsidR="00746CEB" w:rsidRPr="00DB0D78" w:rsidRDefault="00746CEB" w:rsidP="001923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2AA" w:rsidRPr="00BC5635" w:rsidRDefault="009262AA" w:rsidP="00EF34BB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rPr>
          <w:rFonts w:ascii="Times New Roman" w:hAnsi="Times New Roman"/>
          <w:b/>
          <w:sz w:val="24"/>
          <w:szCs w:val="24"/>
        </w:rPr>
      </w:pPr>
      <w:r w:rsidRPr="00BC5635">
        <w:rPr>
          <w:rFonts w:ascii="Times New Roman" w:hAnsi="Times New Roman"/>
          <w:b/>
          <w:sz w:val="24"/>
          <w:szCs w:val="24"/>
        </w:rPr>
        <w:t xml:space="preserve">Анализ исполнения текстовых статей </w:t>
      </w:r>
      <w:r w:rsidR="00AF2A16" w:rsidRPr="00BC5635">
        <w:rPr>
          <w:rFonts w:ascii="Times New Roman" w:hAnsi="Times New Roman"/>
          <w:b/>
          <w:sz w:val="24"/>
          <w:szCs w:val="24"/>
        </w:rPr>
        <w:t>р</w:t>
      </w:r>
      <w:r w:rsidRPr="00BC5635">
        <w:rPr>
          <w:rFonts w:ascii="Times New Roman" w:hAnsi="Times New Roman"/>
          <w:b/>
          <w:sz w:val="24"/>
          <w:szCs w:val="24"/>
        </w:rPr>
        <w:t xml:space="preserve">ешения о бюджете </w:t>
      </w:r>
      <w:r w:rsidR="00066A84" w:rsidRPr="00BC5635">
        <w:rPr>
          <w:rFonts w:ascii="Times New Roman" w:hAnsi="Times New Roman"/>
          <w:b/>
          <w:sz w:val="24"/>
          <w:szCs w:val="24"/>
        </w:rPr>
        <w:t>поселения</w:t>
      </w:r>
    </w:p>
    <w:p w:rsidR="00BC5635" w:rsidRDefault="00BC5635" w:rsidP="00AE0E1D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E0E1D" w:rsidRPr="009965CE" w:rsidRDefault="00AE0E1D" w:rsidP="00AE0E1D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965CE">
        <w:rPr>
          <w:rFonts w:ascii="Times New Roman" w:hAnsi="Times New Roman"/>
          <w:sz w:val="24"/>
          <w:szCs w:val="24"/>
        </w:rPr>
        <w:t>Направленный в адрес Контрольно-сч</w:t>
      </w:r>
      <w:r w:rsidR="004743A7" w:rsidRPr="009965CE">
        <w:rPr>
          <w:rFonts w:ascii="Times New Roman" w:hAnsi="Times New Roman"/>
          <w:sz w:val="24"/>
          <w:szCs w:val="24"/>
        </w:rPr>
        <w:t>е</w:t>
      </w:r>
      <w:r w:rsidRPr="009965CE">
        <w:rPr>
          <w:rFonts w:ascii="Times New Roman" w:hAnsi="Times New Roman"/>
          <w:sz w:val="24"/>
          <w:szCs w:val="24"/>
        </w:rPr>
        <w:t>тной палаты отч</w:t>
      </w:r>
      <w:r w:rsidR="004743A7" w:rsidRPr="009965CE">
        <w:rPr>
          <w:rFonts w:ascii="Times New Roman" w:hAnsi="Times New Roman"/>
          <w:sz w:val="24"/>
          <w:szCs w:val="24"/>
        </w:rPr>
        <w:t>е</w:t>
      </w:r>
      <w:r w:rsidRPr="009965CE">
        <w:rPr>
          <w:rFonts w:ascii="Times New Roman" w:hAnsi="Times New Roman"/>
          <w:sz w:val="24"/>
          <w:szCs w:val="24"/>
        </w:rPr>
        <w:t xml:space="preserve">т об исполнении бюджета </w:t>
      </w:r>
      <w:r w:rsidR="003A6A52" w:rsidRPr="009965CE">
        <w:rPr>
          <w:rFonts w:ascii="Times New Roman" w:hAnsi="Times New Roman"/>
          <w:sz w:val="24"/>
          <w:szCs w:val="24"/>
        </w:rPr>
        <w:t>п</w:t>
      </w:r>
      <w:r w:rsidR="00066A84" w:rsidRPr="009965CE">
        <w:rPr>
          <w:rFonts w:ascii="Times New Roman" w:hAnsi="Times New Roman"/>
          <w:sz w:val="24"/>
          <w:szCs w:val="24"/>
        </w:rPr>
        <w:t>о</w:t>
      </w:r>
      <w:r w:rsidR="003A6A52" w:rsidRPr="009965CE">
        <w:rPr>
          <w:rFonts w:ascii="Times New Roman" w:hAnsi="Times New Roman"/>
          <w:sz w:val="24"/>
          <w:szCs w:val="24"/>
        </w:rPr>
        <w:t>сел</w:t>
      </w:r>
      <w:r w:rsidR="00066A84" w:rsidRPr="009965CE">
        <w:rPr>
          <w:rFonts w:ascii="Times New Roman" w:hAnsi="Times New Roman"/>
          <w:sz w:val="24"/>
          <w:szCs w:val="24"/>
        </w:rPr>
        <w:t>ения</w:t>
      </w:r>
      <w:r w:rsidRPr="009965CE">
        <w:rPr>
          <w:rFonts w:ascii="Times New Roman" w:hAnsi="Times New Roman"/>
          <w:sz w:val="24"/>
          <w:szCs w:val="24"/>
        </w:rPr>
        <w:t xml:space="preserve"> за 201</w:t>
      </w:r>
      <w:r w:rsidR="00C528AC" w:rsidRPr="009965CE">
        <w:rPr>
          <w:rFonts w:ascii="Times New Roman" w:hAnsi="Times New Roman"/>
          <w:sz w:val="24"/>
          <w:szCs w:val="24"/>
        </w:rPr>
        <w:t>2</w:t>
      </w:r>
      <w:r w:rsidRPr="009965CE">
        <w:rPr>
          <w:rFonts w:ascii="Times New Roman" w:hAnsi="Times New Roman"/>
          <w:sz w:val="24"/>
          <w:szCs w:val="24"/>
        </w:rPr>
        <w:t xml:space="preserve"> год (включая приложения) содержит информацию об уточн</w:t>
      </w:r>
      <w:r w:rsidR="004743A7" w:rsidRPr="009965CE">
        <w:rPr>
          <w:rFonts w:ascii="Times New Roman" w:hAnsi="Times New Roman"/>
          <w:sz w:val="24"/>
          <w:szCs w:val="24"/>
        </w:rPr>
        <w:t>е</w:t>
      </w:r>
      <w:r w:rsidRPr="009965CE">
        <w:rPr>
          <w:rFonts w:ascii="Times New Roman" w:hAnsi="Times New Roman"/>
          <w:sz w:val="24"/>
          <w:szCs w:val="24"/>
        </w:rPr>
        <w:t>нном плане расходов бюджета на 201</w:t>
      </w:r>
      <w:r w:rsidR="00C528AC" w:rsidRPr="009965CE">
        <w:rPr>
          <w:rFonts w:ascii="Times New Roman" w:hAnsi="Times New Roman"/>
          <w:sz w:val="24"/>
          <w:szCs w:val="24"/>
        </w:rPr>
        <w:t>2</w:t>
      </w:r>
      <w:r w:rsidRPr="009965CE">
        <w:rPr>
          <w:rFonts w:ascii="Times New Roman" w:hAnsi="Times New Roman"/>
          <w:sz w:val="24"/>
          <w:szCs w:val="24"/>
        </w:rPr>
        <w:t xml:space="preserve"> год в сумме</w:t>
      </w:r>
      <w:r w:rsidR="009B18D1">
        <w:rPr>
          <w:rFonts w:ascii="Times New Roman" w:hAnsi="Times New Roman"/>
          <w:sz w:val="24"/>
          <w:szCs w:val="24"/>
        </w:rPr>
        <w:t xml:space="preserve"> </w:t>
      </w:r>
      <w:r w:rsidR="009B18D1" w:rsidRPr="009965CE">
        <w:rPr>
          <w:rFonts w:ascii="Times New Roman" w:hAnsi="Times New Roman"/>
          <w:sz w:val="24"/>
          <w:szCs w:val="24"/>
        </w:rPr>
        <w:t xml:space="preserve">11307,2 </w:t>
      </w:r>
      <w:r w:rsidRPr="009965CE">
        <w:rPr>
          <w:rFonts w:ascii="Times New Roman" w:hAnsi="Times New Roman"/>
          <w:sz w:val="24"/>
          <w:szCs w:val="24"/>
        </w:rPr>
        <w:t xml:space="preserve">тыс. руб., что </w:t>
      </w:r>
      <w:r w:rsidR="00A701C6" w:rsidRPr="009965CE">
        <w:rPr>
          <w:rFonts w:ascii="Times New Roman" w:hAnsi="Times New Roman"/>
          <w:sz w:val="24"/>
          <w:szCs w:val="24"/>
        </w:rPr>
        <w:t xml:space="preserve">соответствует расходам, </w:t>
      </w:r>
      <w:r w:rsidRPr="009965CE">
        <w:rPr>
          <w:rFonts w:ascii="Times New Roman" w:hAnsi="Times New Roman"/>
          <w:sz w:val="24"/>
          <w:szCs w:val="24"/>
        </w:rPr>
        <w:t>утвержд</w:t>
      </w:r>
      <w:r w:rsidR="004743A7" w:rsidRPr="009965CE">
        <w:rPr>
          <w:rFonts w:ascii="Times New Roman" w:hAnsi="Times New Roman"/>
          <w:sz w:val="24"/>
          <w:szCs w:val="24"/>
        </w:rPr>
        <w:t>е</w:t>
      </w:r>
      <w:r w:rsidRPr="009965CE">
        <w:rPr>
          <w:rFonts w:ascii="Times New Roman" w:hAnsi="Times New Roman"/>
          <w:sz w:val="24"/>
          <w:szCs w:val="24"/>
        </w:rPr>
        <w:t>нны</w:t>
      </w:r>
      <w:r w:rsidR="00A701C6" w:rsidRPr="009965CE">
        <w:rPr>
          <w:rFonts w:ascii="Times New Roman" w:hAnsi="Times New Roman"/>
          <w:sz w:val="24"/>
          <w:szCs w:val="24"/>
        </w:rPr>
        <w:t>м</w:t>
      </w:r>
      <w:r w:rsidRPr="009965CE">
        <w:rPr>
          <w:rFonts w:ascii="Times New Roman" w:hAnsi="Times New Roman"/>
          <w:sz w:val="24"/>
          <w:szCs w:val="24"/>
        </w:rPr>
        <w:t xml:space="preserve"> решением Совета </w:t>
      </w:r>
      <w:r w:rsidR="003A6A52" w:rsidRPr="009965CE">
        <w:rPr>
          <w:rFonts w:ascii="Times New Roman" w:hAnsi="Times New Roman"/>
          <w:sz w:val="24"/>
          <w:szCs w:val="24"/>
        </w:rPr>
        <w:t>пос</w:t>
      </w:r>
      <w:r w:rsidR="00570234" w:rsidRPr="009965CE">
        <w:rPr>
          <w:rFonts w:ascii="Times New Roman" w:hAnsi="Times New Roman"/>
          <w:sz w:val="24"/>
          <w:szCs w:val="24"/>
        </w:rPr>
        <w:t>е</w:t>
      </w:r>
      <w:r w:rsidR="003A6A52" w:rsidRPr="009965CE">
        <w:rPr>
          <w:rFonts w:ascii="Times New Roman" w:hAnsi="Times New Roman"/>
          <w:sz w:val="24"/>
          <w:szCs w:val="24"/>
        </w:rPr>
        <w:t>ления</w:t>
      </w:r>
      <w:r w:rsidRPr="009965CE">
        <w:rPr>
          <w:rFonts w:ascii="Times New Roman" w:hAnsi="Times New Roman"/>
          <w:sz w:val="24"/>
          <w:szCs w:val="24"/>
        </w:rPr>
        <w:t xml:space="preserve"> от </w:t>
      </w:r>
      <w:r w:rsidR="009965CE" w:rsidRPr="009965CE">
        <w:rPr>
          <w:rFonts w:ascii="Times New Roman" w:hAnsi="Times New Roman"/>
          <w:sz w:val="24"/>
          <w:szCs w:val="24"/>
        </w:rPr>
        <w:t>10</w:t>
      </w:r>
      <w:r w:rsidRPr="009965CE">
        <w:rPr>
          <w:rFonts w:ascii="Times New Roman" w:hAnsi="Times New Roman"/>
          <w:sz w:val="24"/>
          <w:szCs w:val="24"/>
        </w:rPr>
        <w:t>.12.201</w:t>
      </w:r>
      <w:r w:rsidR="00C528AC" w:rsidRPr="009965CE">
        <w:rPr>
          <w:rFonts w:ascii="Times New Roman" w:hAnsi="Times New Roman"/>
          <w:sz w:val="24"/>
          <w:szCs w:val="24"/>
        </w:rPr>
        <w:t>2</w:t>
      </w:r>
      <w:r w:rsidRPr="009965CE">
        <w:rPr>
          <w:rFonts w:ascii="Times New Roman" w:hAnsi="Times New Roman"/>
          <w:sz w:val="24"/>
          <w:szCs w:val="24"/>
        </w:rPr>
        <w:t xml:space="preserve"> </w:t>
      </w:r>
      <w:r w:rsidR="00C51148" w:rsidRPr="009965CE">
        <w:rPr>
          <w:rFonts w:ascii="Times New Roman" w:hAnsi="Times New Roman"/>
          <w:sz w:val="24"/>
          <w:szCs w:val="24"/>
        </w:rPr>
        <w:t>№</w:t>
      </w:r>
      <w:r w:rsidR="009965CE" w:rsidRPr="009965CE">
        <w:rPr>
          <w:rFonts w:ascii="Times New Roman" w:hAnsi="Times New Roman"/>
          <w:sz w:val="24"/>
          <w:szCs w:val="24"/>
        </w:rPr>
        <w:t>173</w:t>
      </w:r>
      <w:r w:rsidRPr="009965CE">
        <w:rPr>
          <w:rFonts w:ascii="Times New Roman" w:hAnsi="Times New Roman"/>
          <w:sz w:val="24"/>
          <w:szCs w:val="24"/>
        </w:rPr>
        <w:t>.</w:t>
      </w:r>
    </w:p>
    <w:p w:rsidR="00A701C6" w:rsidRPr="009965CE" w:rsidRDefault="00A701C6" w:rsidP="00A701C6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965CE">
        <w:rPr>
          <w:rFonts w:ascii="Times New Roman" w:hAnsi="Times New Roman"/>
          <w:sz w:val="24"/>
          <w:szCs w:val="24"/>
        </w:rPr>
        <w:t>Аналогично, отчет об исполнении бюджета поселения за 201</w:t>
      </w:r>
      <w:r w:rsidR="00C528AC" w:rsidRPr="009965CE">
        <w:rPr>
          <w:rFonts w:ascii="Times New Roman" w:hAnsi="Times New Roman"/>
          <w:sz w:val="24"/>
          <w:szCs w:val="24"/>
        </w:rPr>
        <w:t>2</w:t>
      </w:r>
      <w:r w:rsidRPr="009965CE">
        <w:rPr>
          <w:rFonts w:ascii="Times New Roman" w:hAnsi="Times New Roman"/>
          <w:sz w:val="24"/>
          <w:szCs w:val="24"/>
        </w:rPr>
        <w:t xml:space="preserve"> год (включая приложения) содержит информацию об уточненном плане доходов бюджета на 201</w:t>
      </w:r>
      <w:r w:rsidR="00C528AC" w:rsidRPr="009965CE">
        <w:rPr>
          <w:rFonts w:ascii="Times New Roman" w:hAnsi="Times New Roman"/>
          <w:sz w:val="24"/>
          <w:szCs w:val="24"/>
        </w:rPr>
        <w:t>2</w:t>
      </w:r>
      <w:r w:rsidRPr="009965CE">
        <w:rPr>
          <w:rFonts w:ascii="Times New Roman" w:hAnsi="Times New Roman"/>
          <w:sz w:val="24"/>
          <w:szCs w:val="24"/>
        </w:rPr>
        <w:t xml:space="preserve"> год в сумме </w:t>
      </w:r>
      <w:r w:rsidR="009B18D1" w:rsidRPr="009965CE">
        <w:rPr>
          <w:rFonts w:ascii="Times New Roman" w:hAnsi="Times New Roman"/>
          <w:sz w:val="24"/>
          <w:szCs w:val="24"/>
        </w:rPr>
        <w:t>10449,4</w:t>
      </w:r>
      <w:r w:rsidR="009B18D1">
        <w:rPr>
          <w:rFonts w:ascii="Times New Roman" w:hAnsi="Times New Roman"/>
          <w:sz w:val="24"/>
          <w:szCs w:val="24"/>
        </w:rPr>
        <w:t xml:space="preserve"> </w:t>
      </w:r>
      <w:r w:rsidRPr="009965CE">
        <w:rPr>
          <w:rFonts w:ascii="Times New Roman" w:hAnsi="Times New Roman"/>
          <w:sz w:val="24"/>
          <w:szCs w:val="24"/>
        </w:rPr>
        <w:t xml:space="preserve">тыс. руб., что соответствует доходам, утвержденным решением Совета поселения от </w:t>
      </w:r>
      <w:r w:rsidR="009965CE" w:rsidRPr="009965CE">
        <w:rPr>
          <w:rFonts w:ascii="Times New Roman" w:hAnsi="Times New Roman"/>
          <w:sz w:val="24"/>
          <w:szCs w:val="24"/>
        </w:rPr>
        <w:t>10</w:t>
      </w:r>
      <w:r w:rsidRPr="009965CE">
        <w:rPr>
          <w:rFonts w:ascii="Times New Roman" w:hAnsi="Times New Roman"/>
          <w:sz w:val="24"/>
          <w:szCs w:val="24"/>
        </w:rPr>
        <w:t>.12.201</w:t>
      </w:r>
      <w:r w:rsidR="009965CE" w:rsidRPr="009965CE">
        <w:rPr>
          <w:rFonts w:ascii="Times New Roman" w:hAnsi="Times New Roman"/>
          <w:sz w:val="24"/>
          <w:szCs w:val="24"/>
        </w:rPr>
        <w:t>2</w:t>
      </w:r>
      <w:r w:rsidRPr="009965CE">
        <w:rPr>
          <w:rFonts w:ascii="Times New Roman" w:hAnsi="Times New Roman"/>
          <w:sz w:val="24"/>
          <w:szCs w:val="24"/>
        </w:rPr>
        <w:t xml:space="preserve"> </w:t>
      </w:r>
      <w:r w:rsidR="00C51148" w:rsidRPr="009965CE">
        <w:rPr>
          <w:rFonts w:ascii="Times New Roman" w:hAnsi="Times New Roman"/>
          <w:sz w:val="24"/>
          <w:szCs w:val="24"/>
        </w:rPr>
        <w:t>№</w:t>
      </w:r>
      <w:r w:rsidR="009965CE" w:rsidRPr="009965CE">
        <w:rPr>
          <w:rFonts w:ascii="Times New Roman" w:hAnsi="Times New Roman"/>
          <w:sz w:val="24"/>
          <w:szCs w:val="24"/>
        </w:rPr>
        <w:t>173</w:t>
      </w:r>
      <w:r w:rsidRPr="009965CE">
        <w:rPr>
          <w:rFonts w:ascii="Times New Roman" w:hAnsi="Times New Roman"/>
          <w:sz w:val="24"/>
          <w:szCs w:val="24"/>
        </w:rPr>
        <w:t>.</w:t>
      </w:r>
    </w:p>
    <w:p w:rsidR="00C45641" w:rsidRPr="00C528AC" w:rsidRDefault="00C45641" w:rsidP="00C4564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9965CE">
        <w:rPr>
          <w:rFonts w:ascii="Times New Roman" w:hAnsi="Times New Roman"/>
          <w:bCs/>
          <w:color w:val="000000"/>
          <w:spacing w:val="-5"/>
          <w:sz w:val="24"/>
          <w:szCs w:val="24"/>
        </w:rPr>
        <w:t>Следует отметить, что</w:t>
      </w:r>
      <w:r w:rsidRPr="00C528AC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пунктом 3 статьи 232 БК РФ предусмотрено, что субсидии, субвенции, иные межбюджетные трансферты, имеющие целевое назначение, в том числе их остатки, не использованные на начало года,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целям предоставления субсидий, субвенций, иных межбюджетных трансфертов, имеющих целевое назначение, с внесением в сводную бюджетную роспись без внесения изменений в закон (решение) о бюджете на текущий финансовых год (текущий финансовый год и плановый период).</w:t>
      </w:r>
    </w:p>
    <w:p w:rsidR="00C45641" w:rsidRPr="00C528AC" w:rsidRDefault="00C45641" w:rsidP="00C45641">
      <w:pPr>
        <w:pStyle w:val="a3"/>
        <w:tabs>
          <w:tab w:val="left" w:pos="72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528AC">
        <w:rPr>
          <w:rFonts w:ascii="Times New Roman" w:hAnsi="Times New Roman"/>
          <w:bCs/>
          <w:color w:val="000000"/>
          <w:spacing w:val="-5"/>
          <w:sz w:val="24"/>
          <w:szCs w:val="24"/>
        </w:rPr>
        <w:t>Таким образом, при получении субсидий, субвенций и иных межбюджетных трансфертов сверх утвержденных решением о бюджете поселения доходов, бюджетное законодательства допускает внесение изменений в сводную бюджетную роспись без соответствующих изменений в решение о бюджете поселения.</w:t>
      </w:r>
      <w:r w:rsidRPr="00C528AC">
        <w:rPr>
          <w:rFonts w:ascii="Times New Roman" w:hAnsi="Times New Roman"/>
          <w:sz w:val="24"/>
          <w:szCs w:val="24"/>
        </w:rPr>
        <w:t xml:space="preserve"> </w:t>
      </w:r>
    </w:p>
    <w:p w:rsidR="009B6384" w:rsidRPr="005F4638" w:rsidRDefault="009B6384" w:rsidP="005F4638">
      <w:pPr>
        <w:pStyle w:val="a3"/>
        <w:tabs>
          <w:tab w:val="left" w:pos="720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528AC">
        <w:rPr>
          <w:rFonts w:ascii="Times New Roman" w:hAnsi="Times New Roman"/>
          <w:sz w:val="24"/>
          <w:szCs w:val="24"/>
        </w:rPr>
        <w:t xml:space="preserve">В соответствии со статьей 37 БК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</w:t>
      </w:r>
      <w:r w:rsidRPr="008D7126">
        <w:rPr>
          <w:rFonts w:ascii="Times New Roman" w:hAnsi="Times New Roman"/>
          <w:sz w:val="24"/>
          <w:szCs w:val="24"/>
        </w:rPr>
        <w:t xml:space="preserve">расходов </w:t>
      </w:r>
      <w:r w:rsidRPr="00F57991">
        <w:rPr>
          <w:rFonts w:ascii="Times New Roman" w:hAnsi="Times New Roman"/>
          <w:sz w:val="24"/>
          <w:szCs w:val="24"/>
        </w:rPr>
        <w:t xml:space="preserve">бюджета. Контрольно-счетная палата рекомендует администрации </w:t>
      </w:r>
      <w:r w:rsidR="003A6A52" w:rsidRPr="00F57991">
        <w:rPr>
          <w:rFonts w:ascii="Times New Roman" w:hAnsi="Times New Roman"/>
          <w:sz w:val="24"/>
          <w:szCs w:val="24"/>
        </w:rPr>
        <w:t xml:space="preserve">поселения </w:t>
      </w:r>
      <w:r w:rsidRPr="00F57991">
        <w:rPr>
          <w:rFonts w:ascii="Times New Roman" w:hAnsi="Times New Roman"/>
          <w:sz w:val="24"/>
          <w:szCs w:val="24"/>
        </w:rPr>
        <w:t xml:space="preserve">обратить внимание на необходимость составления прогноза социально-экономического развития по </w:t>
      </w:r>
      <w:r w:rsidR="009F7386" w:rsidRPr="00F57991">
        <w:rPr>
          <w:rFonts w:ascii="Times New Roman" w:hAnsi="Times New Roman"/>
          <w:sz w:val="24"/>
          <w:szCs w:val="24"/>
        </w:rPr>
        <w:t>поселению</w:t>
      </w:r>
      <w:r w:rsidRPr="00F57991">
        <w:rPr>
          <w:rFonts w:ascii="Times New Roman" w:hAnsi="Times New Roman"/>
          <w:sz w:val="24"/>
          <w:szCs w:val="24"/>
        </w:rPr>
        <w:t xml:space="preserve"> и своевременному изменению прогноза в соответствии с показателями бюджета </w:t>
      </w:r>
      <w:r w:rsidR="009F7386" w:rsidRPr="00F57991">
        <w:rPr>
          <w:rFonts w:ascii="Times New Roman" w:hAnsi="Times New Roman"/>
          <w:sz w:val="24"/>
          <w:szCs w:val="24"/>
        </w:rPr>
        <w:t>поселения</w:t>
      </w:r>
      <w:r w:rsidRPr="00F57991">
        <w:rPr>
          <w:rFonts w:ascii="Times New Roman" w:hAnsi="Times New Roman"/>
          <w:sz w:val="24"/>
          <w:szCs w:val="24"/>
        </w:rPr>
        <w:t xml:space="preserve">, во избежание </w:t>
      </w:r>
      <w:r w:rsidRPr="005F4638">
        <w:rPr>
          <w:rFonts w:ascii="Times New Roman" w:hAnsi="Times New Roman"/>
          <w:sz w:val="24"/>
          <w:szCs w:val="24"/>
        </w:rPr>
        <w:t xml:space="preserve">признания отчета об исполнении бюджета </w:t>
      </w:r>
      <w:r w:rsidR="009F7386" w:rsidRPr="005F4638">
        <w:rPr>
          <w:rFonts w:ascii="Times New Roman" w:hAnsi="Times New Roman"/>
          <w:sz w:val="24"/>
          <w:szCs w:val="24"/>
        </w:rPr>
        <w:t>поселения</w:t>
      </w:r>
      <w:r w:rsidRPr="005F4638">
        <w:rPr>
          <w:rFonts w:ascii="Times New Roman" w:hAnsi="Times New Roman"/>
          <w:sz w:val="24"/>
          <w:szCs w:val="24"/>
        </w:rPr>
        <w:t xml:space="preserve"> недостоверным.</w:t>
      </w:r>
    </w:p>
    <w:p w:rsidR="009035C5" w:rsidRPr="005F4638" w:rsidRDefault="009035C5" w:rsidP="005F4638">
      <w:pPr>
        <w:pStyle w:val="a3"/>
        <w:tabs>
          <w:tab w:val="left" w:pos="720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F4638">
        <w:rPr>
          <w:rFonts w:ascii="Times New Roman" w:hAnsi="Times New Roman"/>
          <w:sz w:val="24"/>
          <w:szCs w:val="24"/>
        </w:rPr>
        <w:t>В ходе проверки установлено:</w:t>
      </w:r>
    </w:p>
    <w:p w:rsidR="009035C5" w:rsidRPr="005F4638" w:rsidRDefault="009035C5" w:rsidP="00103E17">
      <w:pPr>
        <w:pStyle w:val="a3"/>
        <w:numPr>
          <w:ilvl w:val="0"/>
          <w:numId w:val="1"/>
        </w:numPr>
        <w:tabs>
          <w:tab w:val="left" w:pos="0"/>
          <w:tab w:val="left" w:pos="720"/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F4638">
        <w:rPr>
          <w:rFonts w:ascii="Times New Roman" w:hAnsi="Times New Roman"/>
          <w:sz w:val="24"/>
          <w:szCs w:val="24"/>
        </w:rPr>
        <w:t>в нарушение ст.</w:t>
      </w:r>
      <w:r w:rsidR="005F4638" w:rsidRPr="005F4638">
        <w:rPr>
          <w:rFonts w:ascii="Times New Roman" w:hAnsi="Times New Roman"/>
          <w:sz w:val="24"/>
          <w:szCs w:val="24"/>
        </w:rPr>
        <w:t>264.6 БК РФ</w:t>
      </w:r>
      <w:r w:rsidR="00A867BF">
        <w:rPr>
          <w:rFonts w:ascii="Times New Roman" w:hAnsi="Times New Roman"/>
          <w:sz w:val="24"/>
          <w:szCs w:val="24"/>
        </w:rPr>
        <w:t>, ст.3</w:t>
      </w:r>
      <w:r w:rsidR="00876ECD">
        <w:rPr>
          <w:rFonts w:ascii="Times New Roman" w:hAnsi="Times New Roman"/>
          <w:sz w:val="24"/>
          <w:szCs w:val="24"/>
        </w:rPr>
        <w:t>3</w:t>
      </w:r>
      <w:r w:rsidR="00A867BF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5F4638" w:rsidRPr="005F4638">
        <w:rPr>
          <w:rFonts w:ascii="Times New Roman" w:hAnsi="Times New Roman"/>
          <w:sz w:val="24"/>
          <w:szCs w:val="24"/>
        </w:rPr>
        <w:t xml:space="preserve"> о</w:t>
      </w:r>
      <w:r w:rsidRPr="005F4638">
        <w:rPr>
          <w:rFonts w:ascii="Times New Roman" w:hAnsi="Times New Roman"/>
          <w:sz w:val="24"/>
          <w:szCs w:val="24"/>
        </w:rPr>
        <w:t xml:space="preserve">тдельными приложениями к решению об исполнении бюджета </w:t>
      </w:r>
      <w:r w:rsidR="005F4638" w:rsidRPr="005F4638">
        <w:rPr>
          <w:rFonts w:ascii="Times New Roman" w:hAnsi="Times New Roman"/>
          <w:sz w:val="24"/>
          <w:szCs w:val="24"/>
        </w:rPr>
        <w:t>поселения за 2012 год</w:t>
      </w:r>
      <w:r w:rsidRPr="005F4638">
        <w:rPr>
          <w:rFonts w:ascii="Times New Roman" w:hAnsi="Times New Roman"/>
          <w:sz w:val="24"/>
          <w:szCs w:val="24"/>
        </w:rPr>
        <w:t xml:space="preserve"> </w:t>
      </w:r>
      <w:r w:rsidR="005F4638" w:rsidRPr="005F4638">
        <w:rPr>
          <w:rFonts w:ascii="Times New Roman" w:hAnsi="Times New Roman"/>
          <w:sz w:val="24"/>
          <w:szCs w:val="24"/>
        </w:rPr>
        <w:t xml:space="preserve">не </w:t>
      </w:r>
      <w:r w:rsidRPr="005F4638">
        <w:rPr>
          <w:rFonts w:ascii="Times New Roman" w:hAnsi="Times New Roman"/>
          <w:sz w:val="24"/>
          <w:szCs w:val="24"/>
        </w:rPr>
        <w:t>утверждаются показатели:</w:t>
      </w:r>
    </w:p>
    <w:p w:rsidR="009035C5" w:rsidRPr="005F4638" w:rsidRDefault="009035C5" w:rsidP="00103E17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38">
        <w:rPr>
          <w:rFonts w:ascii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9035C5" w:rsidRPr="005F4638" w:rsidRDefault="009035C5" w:rsidP="00103E17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38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по кодам классификации источников фи</w:t>
      </w:r>
      <w:r w:rsidR="005F4638" w:rsidRPr="005F4638">
        <w:rPr>
          <w:rFonts w:ascii="Times New Roman" w:hAnsi="Times New Roman" w:cs="Times New Roman"/>
          <w:sz w:val="24"/>
          <w:szCs w:val="24"/>
        </w:rPr>
        <w:t>нансирования дефицитов бюджетов</w:t>
      </w:r>
      <w:r w:rsidRPr="005F4638">
        <w:rPr>
          <w:rFonts w:ascii="Times New Roman" w:hAnsi="Times New Roman" w:cs="Times New Roman"/>
          <w:sz w:val="24"/>
          <w:szCs w:val="24"/>
        </w:rPr>
        <w:t>.</w:t>
      </w:r>
    </w:p>
    <w:p w:rsidR="00C7399E" w:rsidRDefault="000C0DAC" w:rsidP="00103E17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вышеизложенного, </w:t>
      </w:r>
      <w:r w:rsidRPr="00F57991">
        <w:rPr>
          <w:rFonts w:ascii="Times New Roman" w:hAnsi="Times New Roman"/>
          <w:sz w:val="24"/>
          <w:szCs w:val="24"/>
        </w:rPr>
        <w:t>Контрольно-счетная палата рекомендует администрации поселения</w:t>
      </w:r>
      <w:r>
        <w:rPr>
          <w:rFonts w:ascii="Times New Roman" w:hAnsi="Times New Roman"/>
          <w:sz w:val="24"/>
          <w:szCs w:val="24"/>
        </w:rPr>
        <w:t xml:space="preserve"> внести изменения в решение об исполнении бюджета поселения, в соответствии со ст. 264.6 БК РФ.</w:t>
      </w:r>
    </w:p>
    <w:p w:rsidR="000C0DAC" w:rsidRPr="005F4638" w:rsidRDefault="000C0DAC" w:rsidP="005F4638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2AA" w:rsidRPr="005F4638" w:rsidRDefault="009262AA" w:rsidP="00103E17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638">
        <w:rPr>
          <w:rFonts w:ascii="Times New Roman" w:hAnsi="Times New Roman"/>
          <w:b/>
          <w:sz w:val="24"/>
          <w:szCs w:val="24"/>
        </w:rPr>
        <w:t>Исполнение доходной части бюджета</w:t>
      </w:r>
      <w:r w:rsidR="009F7386" w:rsidRPr="005F4638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BC5635" w:rsidRDefault="00BC5635" w:rsidP="00AF2A3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F120C" w:rsidRPr="00C528AC" w:rsidRDefault="00AD260D" w:rsidP="00AF2A3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528AC">
        <w:rPr>
          <w:rFonts w:ascii="Times New Roman" w:hAnsi="Times New Roman"/>
          <w:sz w:val="24"/>
          <w:szCs w:val="24"/>
        </w:rPr>
        <w:t xml:space="preserve">Структура доходной части бюджета </w:t>
      </w:r>
      <w:r w:rsidR="003A6A52" w:rsidRPr="00C528AC">
        <w:rPr>
          <w:rFonts w:ascii="Times New Roman" w:hAnsi="Times New Roman"/>
          <w:sz w:val="24"/>
          <w:szCs w:val="24"/>
        </w:rPr>
        <w:t>поселения</w:t>
      </w:r>
      <w:r w:rsidRPr="00C528AC">
        <w:rPr>
          <w:rFonts w:ascii="Times New Roman" w:hAnsi="Times New Roman"/>
          <w:sz w:val="24"/>
          <w:szCs w:val="24"/>
        </w:rPr>
        <w:t xml:space="preserve"> состоит из двух блоков: собственные доходы и безвозмездные поступления от других уровней бюджетов бюджетной системы Российской Федерации.</w:t>
      </w:r>
      <w:r w:rsidR="00D72691" w:rsidRPr="00C528AC">
        <w:rPr>
          <w:rFonts w:ascii="Times New Roman" w:hAnsi="Times New Roman"/>
          <w:sz w:val="24"/>
          <w:szCs w:val="24"/>
        </w:rPr>
        <w:t xml:space="preserve"> </w:t>
      </w:r>
    </w:p>
    <w:p w:rsidR="00AD260D" w:rsidRPr="00C528AC" w:rsidRDefault="00AA171A" w:rsidP="00AF2A3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528A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72691" w:rsidRPr="00CB2054">
        <w:rPr>
          <w:rFonts w:ascii="Times New Roman" w:hAnsi="Times New Roman"/>
          <w:sz w:val="24"/>
          <w:szCs w:val="24"/>
        </w:rPr>
        <w:t>Классификация доходов соответствует статье 20 БК РФ</w:t>
      </w:r>
      <w:r w:rsidR="007C7936" w:rsidRPr="00CB2054">
        <w:rPr>
          <w:rFonts w:ascii="Times New Roman" w:hAnsi="Times New Roman"/>
          <w:sz w:val="24"/>
          <w:szCs w:val="24"/>
        </w:rPr>
        <w:t>, требованиям</w:t>
      </w:r>
      <w:r w:rsidR="009F120C" w:rsidRPr="00CB2054">
        <w:rPr>
          <w:rFonts w:ascii="Times New Roman" w:hAnsi="Times New Roman"/>
          <w:sz w:val="24"/>
          <w:szCs w:val="24"/>
        </w:rPr>
        <w:t xml:space="preserve"> «Указаний о порядке применения бюджетной классификации Российской Федерации», утвержденных приказом Министерства финансов Российской Федерации от 2</w:t>
      </w:r>
      <w:r w:rsidR="00CB2054" w:rsidRPr="00CB2054">
        <w:rPr>
          <w:rFonts w:ascii="Times New Roman" w:hAnsi="Times New Roman"/>
          <w:sz w:val="24"/>
          <w:szCs w:val="24"/>
        </w:rPr>
        <w:t>1.12.2011</w:t>
      </w:r>
      <w:r w:rsidR="009F120C" w:rsidRPr="00CB2054">
        <w:rPr>
          <w:rFonts w:ascii="Times New Roman" w:hAnsi="Times New Roman"/>
          <w:sz w:val="24"/>
          <w:szCs w:val="24"/>
        </w:rPr>
        <w:t xml:space="preserve"> </w:t>
      </w:r>
      <w:r w:rsidR="00C51148" w:rsidRPr="00CB2054">
        <w:rPr>
          <w:rFonts w:ascii="Times New Roman" w:hAnsi="Times New Roman"/>
          <w:sz w:val="24"/>
          <w:szCs w:val="24"/>
        </w:rPr>
        <w:t>№</w:t>
      </w:r>
      <w:r w:rsidR="009F120C" w:rsidRPr="00CB2054">
        <w:rPr>
          <w:rFonts w:ascii="Times New Roman" w:hAnsi="Times New Roman"/>
          <w:sz w:val="24"/>
          <w:szCs w:val="24"/>
        </w:rPr>
        <w:t>1</w:t>
      </w:r>
      <w:r w:rsidR="00CB2054" w:rsidRPr="00CB2054">
        <w:rPr>
          <w:rFonts w:ascii="Times New Roman" w:hAnsi="Times New Roman"/>
          <w:sz w:val="24"/>
          <w:szCs w:val="24"/>
        </w:rPr>
        <w:t>8</w:t>
      </w:r>
      <w:r w:rsidR="009F120C" w:rsidRPr="00CB2054">
        <w:rPr>
          <w:rFonts w:ascii="Times New Roman" w:hAnsi="Times New Roman"/>
          <w:sz w:val="24"/>
          <w:szCs w:val="24"/>
        </w:rPr>
        <w:t>0н.</w:t>
      </w:r>
      <w:r w:rsidR="007C7936" w:rsidRPr="00C528AC">
        <w:rPr>
          <w:rFonts w:ascii="Times New Roman" w:hAnsi="Times New Roman"/>
          <w:sz w:val="24"/>
          <w:szCs w:val="24"/>
        </w:rPr>
        <w:t xml:space="preserve"> </w:t>
      </w:r>
    </w:p>
    <w:p w:rsidR="002B3FE6" w:rsidRPr="002450B0" w:rsidRDefault="00AD260D" w:rsidP="00AF2A3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450B0">
        <w:rPr>
          <w:rFonts w:ascii="Times New Roman" w:hAnsi="Times New Roman"/>
          <w:sz w:val="24"/>
          <w:szCs w:val="24"/>
        </w:rPr>
        <w:t>Р</w:t>
      </w:r>
      <w:r w:rsidR="00EA7DFB" w:rsidRPr="002450B0">
        <w:rPr>
          <w:rFonts w:ascii="Times New Roman" w:hAnsi="Times New Roman"/>
          <w:sz w:val="24"/>
          <w:szCs w:val="24"/>
        </w:rPr>
        <w:t xml:space="preserve">ешением </w:t>
      </w:r>
      <w:r w:rsidR="00AF2A37" w:rsidRPr="002450B0">
        <w:rPr>
          <w:rFonts w:ascii="Times New Roman" w:hAnsi="Times New Roman"/>
          <w:sz w:val="24"/>
          <w:szCs w:val="24"/>
        </w:rPr>
        <w:t>Совета</w:t>
      </w:r>
      <w:r w:rsidR="00EA7DFB" w:rsidRPr="002450B0">
        <w:rPr>
          <w:rFonts w:ascii="Times New Roman" w:hAnsi="Times New Roman"/>
          <w:sz w:val="24"/>
          <w:szCs w:val="24"/>
        </w:rPr>
        <w:t xml:space="preserve"> </w:t>
      </w:r>
      <w:r w:rsidR="003A6A52" w:rsidRPr="002450B0">
        <w:rPr>
          <w:rFonts w:ascii="Times New Roman" w:hAnsi="Times New Roman"/>
          <w:sz w:val="24"/>
          <w:szCs w:val="24"/>
        </w:rPr>
        <w:t xml:space="preserve">поселения </w:t>
      </w:r>
      <w:r w:rsidRPr="002450B0">
        <w:rPr>
          <w:rFonts w:ascii="Times New Roman" w:hAnsi="Times New Roman"/>
          <w:sz w:val="24"/>
          <w:szCs w:val="24"/>
        </w:rPr>
        <w:t xml:space="preserve">от </w:t>
      </w:r>
      <w:r w:rsidR="002450B0" w:rsidRPr="002450B0">
        <w:rPr>
          <w:rFonts w:ascii="Times New Roman" w:hAnsi="Times New Roman"/>
          <w:sz w:val="24"/>
          <w:szCs w:val="24"/>
        </w:rPr>
        <w:t>10</w:t>
      </w:r>
      <w:r w:rsidR="00EB58E4" w:rsidRPr="002450B0">
        <w:rPr>
          <w:rFonts w:ascii="Times New Roman" w:hAnsi="Times New Roman"/>
          <w:sz w:val="24"/>
          <w:szCs w:val="24"/>
        </w:rPr>
        <w:t>.12.201</w:t>
      </w:r>
      <w:r w:rsidR="002450B0" w:rsidRPr="002450B0">
        <w:rPr>
          <w:rFonts w:ascii="Times New Roman" w:hAnsi="Times New Roman"/>
          <w:sz w:val="24"/>
          <w:szCs w:val="24"/>
        </w:rPr>
        <w:t>2</w:t>
      </w:r>
      <w:r w:rsidR="00EB58E4" w:rsidRPr="002450B0">
        <w:rPr>
          <w:rFonts w:ascii="Times New Roman" w:hAnsi="Times New Roman"/>
          <w:sz w:val="24"/>
          <w:szCs w:val="24"/>
        </w:rPr>
        <w:t xml:space="preserve"> </w:t>
      </w:r>
      <w:r w:rsidR="00C51148" w:rsidRPr="002450B0">
        <w:rPr>
          <w:rFonts w:ascii="Times New Roman" w:hAnsi="Times New Roman"/>
          <w:sz w:val="24"/>
          <w:szCs w:val="24"/>
        </w:rPr>
        <w:t>№</w:t>
      </w:r>
      <w:r w:rsidR="002450B0" w:rsidRPr="002450B0">
        <w:rPr>
          <w:rFonts w:ascii="Times New Roman" w:hAnsi="Times New Roman"/>
          <w:sz w:val="24"/>
          <w:szCs w:val="24"/>
        </w:rPr>
        <w:t>173</w:t>
      </w:r>
      <w:r w:rsidRPr="002450B0">
        <w:rPr>
          <w:rFonts w:ascii="Times New Roman" w:hAnsi="Times New Roman"/>
          <w:sz w:val="24"/>
          <w:szCs w:val="24"/>
        </w:rPr>
        <w:t xml:space="preserve"> (</w:t>
      </w:r>
      <w:r w:rsidR="00EA7DFB" w:rsidRPr="002450B0">
        <w:rPr>
          <w:rFonts w:ascii="Times New Roman" w:hAnsi="Times New Roman"/>
          <w:sz w:val="24"/>
          <w:szCs w:val="24"/>
        </w:rPr>
        <w:t>окончательн</w:t>
      </w:r>
      <w:r w:rsidRPr="002450B0">
        <w:rPr>
          <w:rFonts w:ascii="Times New Roman" w:hAnsi="Times New Roman"/>
          <w:sz w:val="24"/>
          <w:szCs w:val="24"/>
        </w:rPr>
        <w:t xml:space="preserve">ая </w:t>
      </w:r>
      <w:r w:rsidR="00EA7DFB" w:rsidRPr="002450B0">
        <w:rPr>
          <w:rFonts w:ascii="Times New Roman" w:hAnsi="Times New Roman"/>
          <w:sz w:val="24"/>
          <w:szCs w:val="24"/>
        </w:rPr>
        <w:t>редакци</w:t>
      </w:r>
      <w:r w:rsidRPr="002450B0">
        <w:rPr>
          <w:rFonts w:ascii="Times New Roman" w:hAnsi="Times New Roman"/>
          <w:sz w:val="24"/>
          <w:szCs w:val="24"/>
        </w:rPr>
        <w:t>я) утвержден объем доходов на 201</w:t>
      </w:r>
      <w:r w:rsidR="002450B0" w:rsidRPr="002450B0">
        <w:rPr>
          <w:rFonts w:ascii="Times New Roman" w:hAnsi="Times New Roman"/>
          <w:sz w:val="24"/>
          <w:szCs w:val="24"/>
        </w:rPr>
        <w:t>2</w:t>
      </w:r>
      <w:r w:rsidRPr="002450B0">
        <w:rPr>
          <w:rFonts w:ascii="Times New Roman" w:hAnsi="Times New Roman"/>
          <w:sz w:val="24"/>
          <w:szCs w:val="24"/>
        </w:rPr>
        <w:t xml:space="preserve"> год </w:t>
      </w:r>
      <w:r w:rsidR="00EA7DFB" w:rsidRPr="002450B0">
        <w:rPr>
          <w:rFonts w:ascii="Times New Roman" w:hAnsi="Times New Roman"/>
          <w:sz w:val="24"/>
          <w:szCs w:val="24"/>
        </w:rPr>
        <w:t xml:space="preserve">в сумме </w:t>
      </w:r>
      <w:r w:rsidR="002450B0" w:rsidRPr="002450B0">
        <w:rPr>
          <w:rFonts w:ascii="Times New Roman" w:hAnsi="Times New Roman"/>
          <w:sz w:val="24"/>
          <w:szCs w:val="24"/>
        </w:rPr>
        <w:t>10449,4</w:t>
      </w:r>
      <w:r w:rsidR="00EA7DFB" w:rsidRPr="002450B0">
        <w:rPr>
          <w:rFonts w:ascii="Times New Roman" w:hAnsi="Times New Roman"/>
          <w:sz w:val="24"/>
          <w:szCs w:val="24"/>
        </w:rPr>
        <w:t xml:space="preserve"> тыс. руб</w:t>
      </w:r>
      <w:r w:rsidR="002B3FE6" w:rsidRPr="002450B0">
        <w:rPr>
          <w:rFonts w:ascii="Times New Roman" w:hAnsi="Times New Roman"/>
          <w:sz w:val="24"/>
          <w:szCs w:val="24"/>
        </w:rPr>
        <w:t>.,</w:t>
      </w:r>
      <w:r w:rsidR="00EA7DFB" w:rsidRPr="002450B0">
        <w:rPr>
          <w:rFonts w:ascii="Times New Roman" w:hAnsi="Times New Roman"/>
          <w:sz w:val="24"/>
          <w:szCs w:val="24"/>
        </w:rPr>
        <w:t xml:space="preserve"> фактическое исполнение доходной части бюджета в 201</w:t>
      </w:r>
      <w:r w:rsidR="002450B0" w:rsidRPr="002450B0">
        <w:rPr>
          <w:rFonts w:ascii="Times New Roman" w:hAnsi="Times New Roman"/>
          <w:sz w:val="24"/>
          <w:szCs w:val="24"/>
        </w:rPr>
        <w:t>2</w:t>
      </w:r>
      <w:r w:rsidR="00EA7DFB" w:rsidRPr="002450B0">
        <w:rPr>
          <w:rFonts w:ascii="Times New Roman" w:hAnsi="Times New Roman"/>
          <w:sz w:val="24"/>
          <w:szCs w:val="24"/>
        </w:rPr>
        <w:t xml:space="preserve"> году составило </w:t>
      </w:r>
      <w:r w:rsidR="002450B0" w:rsidRPr="002450B0">
        <w:rPr>
          <w:rFonts w:ascii="Times New Roman" w:hAnsi="Times New Roman"/>
          <w:sz w:val="24"/>
          <w:szCs w:val="24"/>
        </w:rPr>
        <w:t xml:space="preserve">11279,9 </w:t>
      </w:r>
      <w:r w:rsidR="00EA7DFB" w:rsidRPr="002450B0">
        <w:rPr>
          <w:rFonts w:ascii="Times New Roman" w:hAnsi="Times New Roman"/>
          <w:sz w:val="24"/>
          <w:szCs w:val="24"/>
        </w:rPr>
        <w:t>тыс. руб</w:t>
      </w:r>
      <w:r w:rsidR="002B3FE6" w:rsidRPr="002450B0">
        <w:rPr>
          <w:rFonts w:ascii="Times New Roman" w:hAnsi="Times New Roman"/>
          <w:sz w:val="24"/>
          <w:szCs w:val="24"/>
        </w:rPr>
        <w:t>.</w:t>
      </w:r>
      <w:r w:rsidR="00EA7DFB" w:rsidRPr="002450B0">
        <w:rPr>
          <w:rFonts w:ascii="Times New Roman" w:hAnsi="Times New Roman"/>
          <w:sz w:val="24"/>
          <w:szCs w:val="24"/>
        </w:rPr>
        <w:t xml:space="preserve">, что на </w:t>
      </w:r>
      <w:r w:rsidR="002450B0" w:rsidRPr="002450B0">
        <w:rPr>
          <w:rFonts w:ascii="Times New Roman" w:hAnsi="Times New Roman"/>
          <w:bCs/>
          <w:sz w:val="24"/>
          <w:szCs w:val="24"/>
        </w:rPr>
        <w:t>830,5</w:t>
      </w:r>
      <w:r w:rsidR="00EA7DFB" w:rsidRPr="002450B0">
        <w:rPr>
          <w:rFonts w:ascii="Times New Roman" w:hAnsi="Times New Roman"/>
          <w:bCs/>
          <w:sz w:val="24"/>
          <w:szCs w:val="24"/>
        </w:rPr>
        <w:t xml:space="preserve"> </w:t>
      </w:r>
      <w:r w:rsidR="00EA7DFB" w:rsidRPr="002450B0">
        <w:rPr>
          <w:rFonts w:ascii="Times New Roman" w:hAnsi="Times New Roman"/>
          <w:sz w:val="24"/>
          <w:szCs w:val="24"/>
        </w:rPr>
        <w:t>тыс. руб</w:t>
      </w:r>
      <w:r w:rsidR="00C56030" w:rsidRPr="002450B0">
        <w:rPr>
          <w:rFonts w:ascii="Times New Roman" w:hAnsi="Times New Roman"/>
          <w:sz w:val="24"/>
          <w:szCs w:val="24"/>
        </w:rPr>
        <w:t>.</w:t>
      </w:r>
      <w:r w:rsidR="00EA7DFB" w:rsidRPr="002450B0">
        <w:rPr>
          <w:rFonts w:ascii="Times New Roman" w:hAnsi="Times New Roman"/>
          <w:sz w:val="24"/>
          <w:szCs w:val="24"/>
        </w:rPr>
        <w:t xml:space="preserve"> (</w:t>
      </w:r>
      <w:r w:rsidR="00C56030" w:rsidRPr="002450B0">
        <w:rPr>
          <w:rFonts w:ascii="Times New Roman" w:hAnsi="Times New Roman"/>
          <w:sz w:val="24"/>
          <w:szCs w:val="24"/>
        </w:rPr>
        <w:t>+</w:t>
      </w:r>
      <w:r w:rsidR="002450B0" w:rsidRPr="002450B0">
        <w:rPr>
          <w:rFonts w:ascii="Times New Roman" w:hAnsi="Times New Roman"/>
          <w:sz w:val="24"/>
          <w:szCs w:val="24"/>
        </w:rPr>
        <w:t>7,9</w:t>
      </w:r>
      <w:r w:rsidR="00EA7DFB" w:rsidRPr="002450B0">
        <w:rPr>
          <w:rFonts w:ascii="Times New Roman" w:hAnsi="Times New Roman"/>
          <w:sz w:val="24"/>
          <w:szCs w:val="24"/>
        </w:rPr>
        <w:t xml:space="preserve">%) </w:t>
      </w:r>
      <w:r w:rsidR="00AF2A37" w:rsidRPr="002450B0">
        <w:rPr>
          <w:rFonts w:ascii="Times New Roman" w:hAnsi="Times New Roman"/>
          <w:sz w:val="24"/>
          <w:szCs w:val="24"/>
        </w:rPr>
        <w:t>выше</w:t>
      </w:r>
      <w:r w:rsidR="00EA7DFB" w:rsidRPr="002450B0">
        <w:rPr>
          <w:rFonts w:ascii="Times New Roman" w:hAnsi="Times New Roman"/>
          <w:sz w:val="24"/>
          <w:szCs w:val="24"/>
        </w:rPr>
        <w:t xml:space="preserve"> утвержд</w:t>
      </w:r>
      <w:r w:rsidR="004743A7" w:rsidRPr="002450B0">
        <w:rPr>
          <w:rFonts w:ascii="Times New Roman" w:hAnsi="Times New Roman"/>
          <w:sz w:val="24"/>
          <w:szCs w:val="24"/>
        </w:rPr>
        <w:t>е</w:t>
      </w:r>
      <w:r w:rsidR="00EA7DFB" w:rsidRPr="002450B0">
        <w:rPr>
          <w:rFonts w:ascii="Times New Roman" w:hAnsi="Times New Roman"/>
          <w:sz w:val="24"/>
          <w:szCs w:val="24"/>
        </w:rPr>
        <w:t xml:space="preserve">нного показателя. </w:t>
      </w:r>
    </w:p>
    <w:p w:rsidR="00EA7DFB" w:rsidRPr="00C528AC" w:rsidRDefault="00EA7DFB" w:rsidP="002B3FE6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528AC">
        <w:rPr>
          <w:rFonts w:ascii="Times New Roman" w:hAnsi="Times New Roman"/>
          <w:sz w:val="24"/>
          <w:szCs w:val="24"/>
        </w:rPr>
        <w:t>В разрезе отдельных видов доходов отклонения составили:</w:t>
      </w:r>
    </w:p>
    <w:p w:rsidR="00EA7DFB" w:rsidRPr="003A57B5" w:rsidRDefault="00EA7DFB" w:rsidP="002B3FE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A57B5">
        <w:rPr>
          <w:rFonts w:ascii="Times New Roman" w:hAnsi="Times New Roman"/>
          <w:sz w:val="24"/>
          <w:szCs w:val="24"/>
        </w:rPr>
        <w:t xml:space="preserve">По </w:t>
      </w:r>
      <w:r w:rsidR="000F512C">
        <w:rPr>
          <w:rFonts w:ascii="Times New Roman" w:hAnsi="Times New Roman"/>
          <w:sz w:val="24"/>
          <w:szCs w:val="24"/>
        </w:rPr>
        <w:t>группе</w:t>
      </w:r>
      <w:r w:rsidRPr="003A57B5">
        <w:rPr>
          <w:rFonts w:ascii="Times New Roman" w:hAnsi="Times New Roman"/>
          <w:sz w:val="24"/>
          <w:szCs w:val="24"/>
        </w:rPr>
        <w:t xml:space="preserve"> 100 «Налоговые и неналоговые доходы», </w:t>
      </w:r>
      <w:r w:rsidR="003C389B" w:rsidRPr="003A57B5">
        <w:rPr>
          <w:rFonts w:ascii="Times New Roman" w:hAnsi="Times New Roman"/>
          <w:sz w:val="24"/>
          <w:szCs w:val="24"/>
        </w:rPr>
        <w:t xml:space="preserve">фактически </w:t>
      </w:r>
      <w:r w:rsidRPr="003A57B5">
        <w:rPr>
          <w:rFonts w:ascii="Times New Roman" w:hAnsi="Times New Roman"/>
          <w:sz w:val="24"/>
          <w:szCs w:val="24"/>
        </w:rPr>
        <w:t xml:space="preserve">исполнение бюджета </w:t>
      </w:r>
      <w:r w:rsidR="003A6A52" w:rsidRPr="003A57B5">
        <w:rPr>
          <w:rFonts w:ascii="Times New Roman" w:hAnsi="Times New Roman"/>
          <w:sz w:val="24"/>
          <w:szCs w:val="24"/>
        </w:rPr>
        <w:t xml:space="preserve">поселения </w:t>
      </w:r>
      <w:r w:rsidR="004816B2" w:rsidRPr="003A57B5">
        <w:rPr>
          <w:rFonts w:ascii="Times New Roman" w:hAnsi="Times New Roman"/>
          <w:sz w:val="24"/>
          <w:szCs w:val="24"/>
        </w:rPr>
        <w:t xml:space="preserve">сложилось </w:t>
      </w:r>
      <w:r w:rsidR="002B3FE6" w:rsidRPr="003A57B5">
        <w:rPr>
          <w:rFonts w:ascii="Times New Roman" w:hAnsi="Times New Roman"/>
          <w:sz w:val="24"/>
          <w:szCs w:val="24"/>
        </w:rPr>
        <w:t xml:space="preserve">выше </w:t>
      </w:r>
      <w:r w:rsidRPr="003A57B5">
        <w:rPr>
          <w:rFonts w:ascii="Times New Roman" w:hAnsi="Times New Roman"/>
          <w:sz w:val="24"/>
          <w:szCs w:val="24"/>
        </w:rPr>
        <w:t xml:space="preserve">планового показателя на </w:t>
      </w:r>
      <w:r w:rsidR="003A57B5" w:rsidRPr="003A57B5">
        <w:rPr>
          <w:rFonts w:ascii="Times New Roman" w:hAnsi="Times New Roman"/>
          <w:bCs/>
          <w:sz w:val="24"/>
          <w:szCs w:val="24"/>
        </w:rPr>
        <w:t>886,6</w:t>
      </w:r>
      <w:r w:rsidR="00503C7C" w:rsidRPr="003A57B5">
        <w:rPr>
          <w:rFonts w:ascii="Times New Roman" w:hAnsi="Times New Roman"/>
          <w:bCs/>
          <w:sz w:val="24"/>
          <w:szCs w:val="24"/>
        </w:rPr>
        <w:t xml:space="preserve"> </w:t>
      </w:r>
      <w:r w:rsidRPr="003A57B5">
        <w:rPr>
          <w:rFonts w:ascii="Times New Roman" w:hAnsi="Times New Roman"/>
          <w:bCs/>
          <w:sz w:val="24"/>
          <w:szCs w:val="24"/>
        </w:rPr>
        <w:t xml:space="preserve"> </w:t>
      </w:r>
      <w:r w:rsidRPr="003A57B5">
        <w:rPr>
          <w:rFonts w:ascii="Times New Roman" w:hAnsi="Times New Roman"/>
          <w:sz w:val="24"/>
          <w:szCs w:val="24"/>
        </w:rPr>
        <w:t>тыс. руб</w:t>
      </w:r>
      <w:r w:rsidR="004816B2" w:rsidRPr="003A57B5">
        <w:rPr>
          <w:rFonts w:ascii="Times New Roman" w:hAnsi="Times New Roman"/>
          <w:sz w:val="24"/>
          <w:szCs w:val="24"/>
        </w:rPr>
        <w:t>.</w:t>
      </w:r>
      <w:r w:rsidRPr="003A57B5">
        <w:rPr>
          <w:rFonts w:ascii="Times New Roman" w:hAnsi="Times New Roman"/>
          <w:sz w:val="24"/>
          <w:szCs w:val="24"/>
        </w:rPr>
        <w:t xml:space="preserve"> </w:t>
      </w:r>
      <w:r w:rsidR="003C389B" w:rsidRPr="003A57B5">
        <w:rPr>
          <w:rFonts w:ascii="Times New Roman" w:hAnsi="Times New Roman"/>
          <w:sz w:val="24"/>
          <w:szCs w:val="24"/>
        </w:rPr>
        <w:t>(+</w:t>
      </w:r>
      <w:r w:rsidRPr="003A57B5">
        <w:rPr>
          <w:rFonts w:ascii="Times New Roman" w:hAnsi="Times New Roman"/>
          <w:sz w:val="24"/>
          <w:szCs w:val="24"/>
        </w:rPr>
        <w:t xml:space="preserve"> </w:t>
      </w:r>
      <w:r w:rsidR="003A57B5" w:rsidRPr="003A57B5">
        <w:rPr>
          <w:rFonts w:ascii="Times New Roman" w:hAnsi="Times New Roman"/>
          <w:sz w:val="24"/>
          <w:szCs w:val="24"/>
        </w:rPr>
        <w:t>10,1</w:t>
      </w:r>
      <w:r w:rsidR="00AF2A37" w:rsidRPr="003A57B5">
        <w:rPr>
          <w:rFonts w:ascii="Times New Roman" w:hAnsi="Times New Roman"/>
          <w:sz w:val="24"/>
          <w:szCs w:val="24"/>
        </w:rPr>
        <w:t>%</w:t>
      </w:r>
      <w:r w:rsidR="003C389B" w:rsidRPr="003A57B5">
        <w:rPr>
          <w:rFonts w:ascii="Times New Roman" w:hAnsi="Times New Roman"/>
          <w:sz w:val="24"/>
          <w:szCs w:val="24"/>
        </w:rPr>
        <w:t>)</w:t>
      </w:r>
      <w:r w:rsidR="00AF2A37" w:rsidRPr="003A57B5">
        <w:rPr>
          <w:rFonts w:ascii="Times New Roman" w:hAnsi="Times New Roman"/>
          <w:sz w:val="24"/>
          <w:szCs w:val="24"/>
        </w:rPr>
        <w:t>, в том числе</w:t>
      </w:r>
      <w:r w:rsidRPr="003A57B5">
        <w:rPr>
          <w:rFonts w:ascii="Times New Roman" w:hAnsi="Times New Roman"/>
          <w:sz w:val="24"/>
          <w:szCs w:val="24"/>
        </w:rPr>
        <w:t xml:space="preserve">: </w:t>
      </w:r>
    </w:p>
    <w:p w:rsidR="00EA7DFB" w:rsidRPr="009B18D1" w:rsidRDefault="00432062" w:rsidP="00B602EF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18D1">
        <w:rPr>
          <w:rFonts w:ascii="Times New Roman" w:hAnsi="Times New Roman"/>
          <w:sz w:val="24"/>
          <w:szCs w:val="24"/>
        </w:rPr>
        <w:t>НДФЛ</w:t>
      </w:r>
      <w:r w:rsidR="00EA7DFB" w:rsidRPr="009B18D1">
        <w:rPr>
          <w:rFonts w:ascii="Times New Roman" w:hAnsi="Times New Roman"/>
          <w:sz w:val="24"/>
          <w:szCs w:val="24"/>
        </w:rPr>
        <w:t xml:space="preserve"> </w:t>
      </w:r>
      <w:r w:rsidR="002B3FE6" w:rsidRPr="009B18D1">
        <w:rPr>
          <w:rFonts w:ascii="Times New Roman" w:hAnsi="Times New Roman"/>
          <w:sz w:val="24"/>
          <w:szCs w:val="24"/>
        </w:rPr>
        <w:t>+</w:t>
      </w:r>
      <w:r w:rsidR="003A57B5" w:rsidRPr="009B18D1">
        <w:rPr>
          <w:rFonts w:ascii="Times New Roman" w:hAnsi="Times New Roman"/>
          <w:bCs/>
          <w:sz w:val="24"/>
          <w:szCs w:val="24"/>
        </w:rPr>
        <w:t xml:space="preserve">204,8 </w:t>
      </w:r>
      <w:r w:rsidR="00EA7DFB" w:rsidRPr="009B18D1">
        <w:rPr>
          <w:rFonts w:ascii="Times New Roman" w:hAnsi="Times New Roman"/>
          <w:sz w:val="24"/>
          <w:szCs w:val="24"/>
        </w:rPr>
        <w:t>тыс. руб</w:t>
      </w:r>
      <w:r w:rsidR="002B3FE6" w:rsidRPr="009B18D1">
        <w:rPr>
          <w:rFonts w:ascii="Times New Roman" w:hAnsi="Times New Roman"/>
          <w:sz w:val="24"/>
          <w:szCs w:val="24"/>
        </w:rPr>
        <w:t>.</w:t>
      </w:r>
      <w:r w:rsidR="00EA7DFB" w:rsidRPr="009B18D1">
        <w:rPr>
          <w:rFonts w:ascii="Times New Roman" w:hAnsi="Times New Roman"/>
          <w:sz w:val="24"/>
          <w:szCs w:val="24"/>
        </w:rPr>
        <w:t xml:space="preserve"> (</w:t>
      </w:r>
      <w:r w:rsidR="00C56030" w:rsidRPr="009B18D1">
        <w:rPr>
          <w:rFonts w:ascii="Times New Roman" w:hAnsi="Times New Roman"/>
          <w:sz w:val="24"/>
          <w:szCs w:val="24"/>
        </w:rPr>
        <w:t>+</w:t>
      </w:r>
      <w:r w:rsidR="003A57B5" w:rsidRPr="009B18D1">
        <w:rPr>
          <w:rFonts w:ascii="Times New Roman" w:hAnsi="Times New Roman"/>
          <w:sz w:val="24"/>
          <w:szCs w:val="24"/>
        </w:rPr>
        <w:t>34,4</w:t>
      </w:r>
      <w:r w:rsidR="00EA7DFB" w:rsidRPr="009B18D1">
        <w:rPr>
          <w:rFonts w:ascii="Times New Roman" w:hAnsi="Times New Roman"/>
          <w:sz w:val="24"/>
          <w:szCs w:val="24"/>
        </w:rPr>
        <w:t>%);</w:t>
      </w:r>
    </w:p>
    <w:p w:rsidR="00C56030" w:rsidRPr="009B18D1" w:rsidRDefault="00432062" w:rsidP="00B602EF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18D1">
        <w:rPr>
          <w:rFonts w:ascii="Times New Roman" w:hAnsi="Times New Roman"/>
          <w:sz w:val="24"/>
          <w:szCs w:val="24"/>
        </w:rPr>
        <w:t xml:space="preserve">ЕСХН </w:t>
      </w:r>
      <w:r w:rsidR="002B3FE6" w:rsidRPr="009B18D1">
        <w:rPr>
          <w:rFonts w:ascii="Times New Roman" w:hAnsi="Times New Roman"/>
          <w:sz w:val="24"/>
          <w:szCs w:val="24"/>
        </w:rPr>
        <w:t>+</w:t>
      </w:r>
      <w:r w:rsidR="003A57B5" w:rsidRPr="009B18D1">
        <w:rPr>
          <w:rFonts w:ascii="Times New Roman" w:hAnsi="Times New Roman"/>
          <w:sz w:val="24"/>
          <w:szCs w:val="24"/>
        </w:rPr>
        <w:t>102,6</w:t>
      </w:r>
      <w:r w:rsidR="00C56030" w:rsidRPr="009B18D1">
        <w:rPr>
          <w:rFonts w:ascii="Times New Roman" w:hAnsi="Times New Roman"/>
          <w:bCs/>
          <w:sz w:val="24"/>
          <w:szCs w:val="24"/>
        </w:rPr>
        <w:t xml:space="preserve"> </w:t>
      </w:r>
      <w:r w:rsidR="00C56030" w:rsidRPr="009B18D1">
        <w:rPr>
          <w:rFonts w:ascii="Times New Roman" w:hAnsi="Times New Roman"/>
          <w:sz w:val="24"/>
          <w:szCs w:val="24"/>
        </w:rPr>
        <w:t>тыс. руб</w:t>
      </w:r>
      <w:r w:rsidR="002B3FE6" w:rsidRPr="009B18D1">
        <w:rPr>
          <w:rFonts w:ascii="Times New Roman" w:hAnsi="Times New Roman"/>
          <w:sz w:val="24"/>
          <w:szCs w:val="24"/>
        </w:rPr>
        <w:t>.</w:t>
      </w:r>
      <w:r w:rsidRPr="009B18D1">
        <w:rPr>
          <w:rFonts w:ascii="Times New Roman" w:hAnsi="Times New Roman"/>
          <w:sz w:val="24"/>
          <w:szCs w:val="24"/>
        </w:rPr>
        <w:t xml:space="preserve"> (+</w:t>
      </w:r>
      <w:r w:rsidR="003A57B5" w:rsidRPr="009B18D1">
        <w:rPr>
          <w:rFonts w:ascii="Times New Roman" w:hAnsi="Times New Roman"/>
          <w:sz w:val="24"/>
          <w:szCs w:val="24"/>
        </w:rPr>
        <w:t>7,1</w:t>
      </w:r>
      <w:r w:rsidR="00C56030" w:rsidRPr="009B18D1">
        <w:rPr>
          <w:rFonts w:ascii="Times New Roman" w:hAnsi="Times New Roman"/>
          <w:sz w:val="24"/>
          <w:szCs w:val="24"/>
        </w:rPr>
        <w:t>%);</w:t>
      </w:r>
    </w:p>
    <w:p w:rsidR="00EA7DFB" w:rsidRPr="009B18D1" w:rsidRDefault="00432062" w:rsidP="00B602EF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18D1">
        <w:rPr>
          <w:rFonts w:ascii="Times New Roman" w:hAnsi="Times New Roman"/>
          <w:sz w:val="24"/>
          <w:szCs w:val="24"/>
        </w:rPr>
        <w:t>налог на имущество</w:t>
      </w:r>
      <w:r w:rsidR="00EA7DFB" w:rsidRPr="009B18D1">
        <w:rPr>
          <w:rFonts w:ascii="Times New Roman" w:hAnsi="Times New Roman"/>
          <w:sz w:val="24"/>
          <w:szCs w:val="24"/>
        </w:rPr>
        <w:t xml:space="preserve"> </w:t>
      </w:r>
      <w:r w:rsidR="009B18D1" w:rsidRPr="009B18D1">
        <w:rPr>
          <w:rFonts w:ascii="Times New Roman" w:hAnsi="Times New Roman"/>
          <w:sz w:val="24"/>
          <w:szCs w:val="24"/>
        </w:rPr>
        <w:t xml:space="preserve">физических лиц </w:t>
      </w:r>
      <w:r w:rsidR="003A57B5" w:rsidRPr="009B18D1">
        <w:rPr>
          <w:rFonts w:ascii="Times New Roman" w:hAnsi="Times New Roman"/>
          <w:sz w:val="24"/>
          <w:szCs w:val="24"/>
        </w:rPr>
        <w:t xml:space="preserve">+17,4 </w:t>
      </w:r>
      <w:r w:rsidR="00EA7DFB" w:rsidRPr="009B18D1">
        <w:rPr>
          <w:rFonts w:ascii="Times New Roman" w:hAnsi="Times New Roman"/>
          <w:bCs/>
          <w:sz w:val="24"/>
          <w:szCs w:val="24"/>
        </w:rPr>
        <w:t>тыс. руб</w:t>
      </w:r>
      <w:r w:rsidR="004816B2" w:rsidRPr="009B18D1">
        <w:rPr>
          <w:rFonts w:ascii="Times New Roman" w:hAnsi="Times New Roman"/>
          <w:bCs/>
          <w:sz w:val="24"/>
          <w:szCs w:val="24"/>
        </w:rPr>
        <w:t>.</w:t>
      </w:r>
      <w:r w:rsidR="00EA7DFB" w:rsidRPr="009B18D1">
        <w:rPr>
          <w:rFonts w:ascii="Times New Roman" w:hAnsi="Times New Roman"/>
          <w:bCs/>
          <w:sz w:val="24"/>
          <w:szCs w:val="24"/>
        </w:rPr>
        <w:t xml:space="preserve"> </w:t>
      </w:r>
      <w:r w:rsidR="00C56030" w:rsidRPr="009B18D1">
        <w:rPr>
          <w:rFonts w:ascii="Times New Roman" w:hAnsi="Times New Roman"/>
          <w:bCs/>
          <w:sz w:val="24"/>
          <w:szCs w:val="24"/>
        </w:rPr>
        <w:t>(+</w:t>
      </w:r>
      <w:r w:rsidR="003A57B5" w:rsidRPr="009B18D1">
        <w:rPr>
          <w:rFonts w:ascii="Times New Roman" w:hAnsi="Times New Roman"/>
          <w:bCs/>
          <w:sz w:val="24"/>
          <w:szCs w:val="24"/>
        </w:rPr>
        <w:t>13,3</w:t>
      </w:r>
      <w:r w:rsidR="00C56030" w:rsidRPr="009B18D1">
        <w:rPr>
          <w:rFonts w:ascii="Times New Roman" w:hAnsi="Times New Roman"/>
          <w:bCs/>
          <w:sz w:val="24"/>
          <w:szCs w:val="24"/>
        </w:rPr>
        <w:t>%)</w:t>
      </w:r>
      <w:r w:rsidR="00EA7DFB" w:rsidRPr="009B18D1">
        <w:rPr>
          <w:rFonts w:ascii="Times New Roman" w:hAnsi="Times New Roman"/>
          <w:sz w:val="24"/>
          <w:szCs w:val="24"/>
        </w:rPr>
        <w:t>;</w:t>
      </w:r>
    </w:p>
    <w:p w:rsidR="003A57B5" w:rsidRPr="009B18D1" w:rsidRDefault="003A57B5" w:rsidP="00B602EF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18D1">
        <w:rPr>
          <w:rFonts w:ascii="Times New Roman" w:hAnsi="Times New Roman"/>
          <w:sz w:val="24"/>
          <w:szCs w:val="24"/>
        </w:rPr>
        <w:t>земельный налог +511,5 тыс. руб. (+15,1%);</w:t>
      </w:r>
    </w:p>
    <w:p w:rsidR="003A57B5" w:rsidRPr="009B18D1" w:rsidRDefault="003A57B5" w:rsidP="00B602EF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18D1">
        <w:rPr>
          <w:rFonts w:ascii="Times New Roman" w:hAnsi="Times New Roman"/>
          <w:sz w:val="24"/>
          <w:szCs w:val="24"/>
        </w:rPr>
        <w:t>задолженность и перерасчеты по отмененным налогам, сборам и иным обязательным платежам +0,5 тыс. руб. (+100%);</w:t>
      </w:r>
    </w:p>
    <w:p w:rsidR="003A57B5" w:rsidRPr="009B18D1" w:rsidRDefault="003A57B5" w:rsidP="00B602EF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18D1">
        <w:rPr>
          <w:rFonts w:ascii="Times New Roman" w:hAnsi="Times New Roman"/>
          <w:sz w:val="24"/>
          <w:szCs w:val="24"/>
        </w:rPr>
        <w:t>доходы от использования имущества, находящегося в муниципальной собственности +13,4</w:t>
      </w:r>
      <w:r w:rsidRPr="009B18D1">
        <w:rPr>
          <w:rFonts w:ascii="Times New Roman" w:hAnsi="Times New Roman"/>
          <w:bCs/>
          <w:sz w:val="24"/>
          <w:szCs w:val="24"/>
        </w:rPr>
        <w:t xml:space="preserve"> </w:t>
      </w:r>
      <w:r w:rsidRPr="009B18D1">
        <w:rPr>
          <w:rFonts w:ascii="Times New Roman" w:hAnsi="Times New Roman"/>
          <w:sz w:val="24"/>
          <w:szCs w:val="24"/>
        </w:rPr>
        <w:t>тыс. руб. (+1,5%);</w:t>
      </w:r>
    </w:p>
    <w:p w:rsidR="003A57B5" w:rsidRPr="009B18D1" w:rsidRDefault="003A57B5" w:rsidP="00B602EF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18D1">
        <w:rPr>
          <w:rFonts w:ascii="Times New Roman" w:hAnsi="Times New Roman"/>
          <w:sz w:val="24"/>
          <w:szCs w:val="24"/>
        </w:rPr>
        <w:t>доходы от оказания платных услуг и компенсации затрат государства +32,5 тыс. руб. (+1,5%);</w:t>
      </w:r>
    </w:p>
    <w:p w:rsidR="003A57B5" w:rsidRPr="009B18D1" w:rsidRDefault="003A57B5" w:rsidP="00B602EF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18D1">
        <w:rPr>
          <w:rFonts w:ascii="Times New Roman" w:hAnsi="Times New Roman"/>
          <w:sz w:val="24"/>
          <w:szCs w:val="24"/>
        </w:rPr>
        <w:t>доходы от продажи материальных активов и нематериальных активов +3,5 тыс. руб. (+3,4%);</w:t>
      </w:r>
    </w:p>
    <w:p w:rsidR="00093C51" w:rsidRPr="009B18D1" w:rsidRDefault="003A57B5" w:rsidP="00B602EF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18D1">
        <w:rPr>
          <w:rFonts w:ascii="Times New Roman" w:hAnsi="Times New Roman"/>
          <w:sz w:val="24"/>
          <w:szCs w:val="24"/>
        </w:rPr>
        <w:t xml:space="preserve">штрафы, санкции, возмещение ущерба </w:t>
      </w:r>
      <w:r w:rsidR="00432062" w:rsidRPr="009B18D1">
        <w:rPr>
          <w:rFonts w:ascii="Times New Roman" w:hAnsi="Times New Roman"/>
          <w:sz w:val="24"/>
          <w:szCs w:val="24"/>
        </w:rPr>
        <w:t>+</w:t>
      </w:r>
      <w:r w:rsidRPr="009B18D1">
        <w:rPr>
          <w:rFonts w:ascii="Times New Roman" w:hAnsi="Times New Roman"/>
          <w:sz w:val="24"/>
          <w:szCs w:val="24"/>
        </w:rPr>
        <w:t>0,4</w:t>
      </w:r>
      <w:r w:rsidR="00432062" w:rsidRPr="009B18D1">
        <w:rPr>
          <w:rFonts w:ascii="Times New Roman" w:hAnsi="Times New Roman"/>
          <w:sz w:val="24"/>
          <w:szCs w:val="24"/>
        </w:rPr>
        <w:t xml:space="preserve"> тыс. руб. (+</w:t>
      </w:r>
      <w:r w:rsidRPr="009B18D1">
        <w:rPr>
          <w:rFonts w:ascii="Times New Roman" w:hAnsi="Times New Roman"/>
          <w:sz w:val="24"/>
          <w:szCs w:val="24"/>
        </w:rPr>
        <w:t>80%).</w:t>
      </w:r>
    </w:p>
    <w:p w:rsidR="001C3476" w:rsidRPr="00A85D04" w:rsidRDefault="00EA7DFB" w:rsidP="00A85D0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85D04">
        <w:rPr>
          <w:rFonts w:ascii="Times New Roman" w:hAnsi="Times New Roman"/>
          <w:bCs/>
          <w:sz w:val="24"/>
          <w:szCs w:val="24"/>
        </w:rPr>
        <w:t xml:space="preserve">По </w:t>
      </w:r>
      <w:r w:rsidR="000F512C" w:rsidRPr="00A85D04">
        <w:rPr>
          <w:rFonts w:ascii="Times New Roman" w:hAnsi="Times New Roman"/>
          <w:bCs/>
          <w:sz w:val="24"/>
          <w:szCs w:val="24"/>
        </w:rPr>
        <w:t>группе</w:t>
      </w:r>
      <w:r w:rsidRPr="00A85D04">
        <w:rPr>
          <w:rFonts w:ascii="Times New Roman" w:hAnsi="Times New Roman"/>
          <w:bCs/>
          <w:sz w:val="24"/>
          <w:szCs w:val="24"/>
        </w:rPr>
        <w:t xml:space="preserve"> 200 «Безвозмездные поступления» </w:t>
      </w:r>
      <w:r w:rsidR="003C389B" w:rsidRPr="00A85D04">
        <w:rPr>
          <w:rFonts w:ascii="Times New Roman" w:hAnsi="Times New Roman"/>
          <w:bCs/>
          <w:sz w:val="24"/>
          <w:szCs w:val="24"/>
        </w:rPr>
        <w:t xml:space="preserve">фактически </w:t>
      </w:r>
      <w:r w:rsidRPr="00A85D04">
        <w:rPr>
          <w:rFonts w:ascii="Times New Roman" w:hAnsi="Times New Roman"/>
          <w:bCs/>
          <w:sz w:val="24"/>
          <w:szCs w:val="24"/>
        </w:rPr>
        <w:t xml:space="preserve">исполнение бюджета </w:t>
      </w:r>
      <w:r w:rsidR="003A6A52" w:rsidRPr="00A85D04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1C3476" w:rsidRPr="00A85D04">
        <w:rPr>
          <w:rFonts w:ascii="Times New Roman" w:hAnsi="Times New Roman"/>
          <w:bCs/>
          <w:sz w:val="24"/>
          <w:szCs w:val="24"/>
        </w:rPr>
        <w:t xml:space="preserve">сложилось </w:t>
      </w:r>
      <w:r w:rsidRPr="00A85D04">
        <w:rPr>
          <w:rFonts w:ascii="Times New Roman" w:hAnsi="Times New Roman"/>
          <w:bCs/>
          <w:sz w:val="24"/>
          <w:szCs w:val="24"/>
        </w:rPr>
        <w:t xml:space="preserve"> </w:t>
      </w:r>
      <w:r w:rsidR="00093C51" w:rsidRPr="00A85D04">
        <w:rPr>
          <w:rFonts w:ascii="Times New Roman" w:hAnsi="Times New Roman"/>
          <w:bCs/>
          <w:sz w:val="24"/>
          <w:szCs w:val="24"/>
        </w:rPr>
        <w:t xml:space="preserve">ниже </w:t>
      </w:r>
      <w:r w:rsidRPr="00A85D04">
        <w:rPr>
          <w:rFonts w:ascii="Times New Roman" w:hAnsi="Times New Roman"/>
          <w:bCs/>
          <w:sz w:val="24"/>
          <w:szCs w:val="24"/>
        </w:rPr>
        <w:t xml:space="preserve">на </w:t>
      </w:r>
      <w:r w:rsidR="008019B4" w:rsidRPr="00A85D04">
        <w:rPr>
          <w:rFonts w:ascii="Times New Roman" w:hAnsi="Times New Roman"/>
          <w:bCs/>
          <w:sz w:val="24"/>
          <w:szCs w:val="24"/>
        </w:rPr>
        <w:t>56,1</w:t>
      </w:r>
      <w:r w:rsidRPr="00A85D04">
        <w:rPr>
          <w:rFonts w:ascii="Times New Roman" w:hAnsi="Times New Roman"/>
          <w:bCs/>
          <w:sz w:val="24"/>
          <w:szCs w:val="24"/>
        </w:rPr>
        <w:t xml:space="preserve"> тыс. руб</w:t>
      </w:r>
      <w:r w:rsidR="003C389B" w:rsidRPr="00A85D04">
        <w:rPr>
          <w:rFonts w:ascii="Times New Roman" w:hAnsi="Times New Roman"/>
          <w:bCs/>
          <w:sz w:val="24"/>
          <w:szCs w:val="24"/>
        </w:rPr>
        <w:t>.</w:t>
      </w:r>
      <w:r w:rsidRPr="00A85D04">
        <w:rPr>
          <w:rFonts w:ascii="Times New Roman" w:hAnsi="Times New Roman"/>
          <w:bCs/>
          <w:sz w:val="24"/>
          <w:szCs w:val="24"/>
        </w:rPr>
        <w:t xml:space="preserve"> (</w:t>
      </w:r>
      <w:r w:rsidR="008019B4" w:rsidRPr="00A85D04">
        <w:rPr>
          <w:rFonts w:ascii="Times New Roman" w:hAnsi="Times New Roman"/>
          <w:bCs/>
          <w:sz w:val="24"/>
          <w:szCs w:val="24"/>
        </w:rPr>
        <w:t>-3,4</w:t>
      </w:r>
      <w:r w:rsidRPr="00A85D04">
        <w:rPr>
          <w:rFonts w:ascii="Times New Roman" w:hAnsi="Times New Roman"/>
          <w:bCs/>
          <w:sz w:val="24"/>
          <w:szCs w:val="24"/>
        </w:rPr>
        <w:t>%) за сч</w:t>
      </w:r>
      <w:r w:rsidR="003C389B" w:rsidRPr="00A85D04">
        <w:rPr>
          <w:rFonts w:ascii="Times New Roman" w:hAnsi="Times New Roman"/>
          <w:bCs/>
          <w:sz w:val="24"/>
          <w:szCs w:val="24"/>
        </w:rPr>
        <w:t>е</w:t>
      </w:r>
      <w:r w:rsidRPr="00A85D04">
        <w:rPr>
          <w:rFonts w:ascii="Times New Roman" w:hAnsi="Times New Roman"/>
          <w:bCs/>
          <w:sz w:val="24"/>
          <w:szCs w:val="24"/>
        </w:rPr>
        <w:t xml:space="preserve">т </w:t>
      </w:r>
      <w:r w:rsidR="00314799" w:rsidRPr="00A85D04">
        <w:rPr>
          <w:rFonts w:ascii="Times New Roman" w:hAnsi="Times New Roman"/>
          <w:bCs/>
          <w:sz w:val="24"/>
          <w:szCs w:val="24"/>
        </w:rPr>
        <w:t>снижения по следующ</w:t>
      </w:r>
      <w:r w:rsidR="008019B4" w:rsidRPr="00A85D04">
        <w:rPr>
          <w:rFonts w:ascii="Times New Roman" w:hAnsi="Times New Roman"/>
          <w:bCs/>
          <w:sz w:val="24"/>
          <w:szCs w:val="24"/>
        </w:rPr>
        <w:t>им</w:t>
      </w:r>
      <w:r w:rsidR="001C3476" w:rsidRPr="00A85D04">
        <w:rPr>
          <w:rFonts w:ascii="Times New Roman" w:hAnsi="Times New Roman"/>
          <w:bCs/>
          <w:sz w:val="24"/>
          <w:szCs w:val="24"/>
        </w:rPr>
        <w:t xml:space="preserve"> показател</w:t>
      </w:r>
      <w:r w:rsidR="008019B4" w:rsidRPr="00A85D04">
        <w:rPr>
          <w:rFonts w:ascii="Times New Roman" w:hAnsi="Times New Roman"/>
          <w:bCs/>
          <w:sz w:val="24"/>
          <w:szCs w:val="24"/>
        </w:rPr>
        <w:t>ям</w:t>
      </w:r>
      <w:r w:rsidR="001C3476" w:rsidRPr="00A85D04">
        <w:rPr>
          <w:rFonts w:ascii="Times New Roman" w:hAnsi="Times New Roman"/>
          <w:bCs/>
          <w:sz w:val="24"/>
          <w:szCs w:val="24"/>
        </w:rPr>
        <w:t>:</w:t>
      </w:r>
    </w:p>
    <w:p w:rsidR="008019B4" w:rsidRPr="009B18D1" w:rsidRDefault="001C3476" w:rsidP="00B602EF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9B18D1">
        <w:rPr>
          <w:rFonts w:ascii="Times New Roman" w:hAnsi="Times New Roman"/>
          <w:bCs/>
          <w:sz w:val="24"/>
          <w:szCs w:val="24"/>
        </w:rPr>
        <w:t xml:space="preserve">субсидии </w:t>
      </w:r>
      <w:r w:rsidR="00314799" w:rsidRPr="009B18D1">
        <w:rPr>
          <w:rFonts w:ascii="Times New Roman" w:hAnsi="Times New Roman"/>
          <w:bCs/>
          <w:sz w:val="24"/>
          <w:szCs w:val="24"/>
        </w:rPr>
        <w:t>-</w:t>
      </w:r>
      <w:r w:rsidR="008019B4" w:rsidRPr="009B18D1">
        <w:rPr>
          <w:rFonts w:ascii="Times New Roman" w:hAnsi="Times New Roman"/>
          <w:bCs/>
          <w:sz w:val="24"/>
          <w:szCs w:val="24"/>
        </w:rPr>
        <w:t>6,6</w:t>
      </w:r>
      <w:r w:rsidR="00432062" w:rsidRPr="009B18D1">
        <w:rPr>
          <w:rFonts w:ascii="Times New Roman" w:hAnsi="Times New Roman"/>
          <w:bCs/>
          <w:sz w:val="24"/>
          <w:szCs w:val="24"/>
        </w:rPr>
        <w:t xml:space="preserve"> </w:t>
      </w:r>
      <w:r w:rsidRPr="009B18D1">
        <w:rPr>
          <w:rFonts w:ascii="Times New Roman" w:hAnsi="Times New Roman"/>
          <w:bCs/>
          <w:sz w:val="24"/>
          <w:szCs w:val="24"/>
        </w:rPr>
        <w:t>тыс. руб. (</w:t>
      </w:r>
      <w:r w:rsidR="008019B4" w:rsidRPr="009B18D1">
        <w:rPr>
          <w:rFonts w:ascii="Times New Roman" w:hAnsi="Times New Roman"/>
          <w:bCs/>
          <w:sz w:val="24"/>
          <w:szCs w:val="24"/>
        </w:rPr>
        <w:t>-0,5</w:t>
      </w:r>
      <w:r w:rsidR="00314799" w:rsidRPr="009B18D1">
        <w:rPr>
          <w:rFonts w:ascii="Times New Roman" w:hAnsi="Times New Roman"/>
          <w:bCs/>
          <w:sz w:val="24"/>
          <w:szCs w:val="24"/>
        </w:rPr>
        <w:t>%)</w:t>
      </w:r>
      <w:r w:rsidR="008019B4" w:rsidRPr="009B18D1">
        <w:rPr>
          <w:rFonts w:ascii="Times New Roman" w:hAnsi="Times New Roman"/>
          <w:bCs/>
          <w:sz w:val="24"/>
          <w:szCs w:val="24"/>
        </w:rPr>
        <w:t>;</w:t>
      </w:r>
    </w:p>
    <w:p w:rsidR="00746CEB" w:rsidRPr="009B18D1" w:rsidRDefault="008019B4" w:rsidP="00B602EF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9B18D1">
        <w:rPr>
          <w:rFonts w:ascii="Times New Roman" w:hAnsi="Times New Roman"/>
          <w:bCs/>
          <w:sz w:val="24"/>
          <w:szCs w:val="24"/>
        </w:rPr>
        <w:t>иные межбюджетные трансферты -49,5 тыс. руб. (-30,4%)</w:t>
      </w:r>
      <w:r w:rsidR="00314799" w:rsidRPr="009B18D1">
        <w:rPr>
          <w:rFonts w:ascii="Times New Roman" w:hAnsi="Times New Roman"/>
          <w:bCs/>
          <w:sz w:val="24"/>
          <w:szCs w:val="24"/>
        </w:rPr>
        <w:t>.</w:t>
      </w:r>
    </w:p>
    <w:p w:rsidR="002B7269" w:rsidRPr="00AF6437" w:rsidRDefault="002B7269" w:rsidP="006B1E4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F6437">
        <w:rPr>
          <w:rFonts w:ascii="Times New Roman" w:hAnsi="Times New Roman"/>
          <w:sz w:val="24"/>
          <w:szCs w:val="24"/>
        </w:rPr>
        <w:t>По сравнению с 201</w:t>
      </w:r>
      <w:r w:rsidR="00AF6437" w:rsidRPr="00AF6437">
        <w:rPr>
          <w:rFonts w:ascii="Times New Roman" w:hAnsi="Times New Roman"/>
          <w:sz w:val="24"/>
          <w:szCs w:val="24"/>
        </w:rPr>
        <w:t>1</w:t>
      </w:r>
      <w:r w:rsidRPr="00AF6437">
        <w:rPr>
          <w:rFonts w:ascii="Times New Roman" w:hAnsi="Times New Roman"/>
          <w:sz w:val="24"/>
          <w:szCs w:val="24"/>
        </w:rPr>
        <w:t xml:space="preserve"> годом, доход</w:t>
      </w:r>
      <w:r w:rsidR="0020797C" w:rsidRPr="00AF6437">
        <w:rPr>
          <w:rFonts w:ascii="Times New Roman" w:hAnsi="Times New Roman"/>
          <w:sz w:val="24"/>
          <w:szCs w:val="24"/>
        </w:rPr>
        <w:t>ы</w:t>
      </w:r>
      <w:r w:rsidRPr="00AF6437">
        <w:rPr>
          <w:rFonts w:ascii="Times New Roman" w:hAnsi="Times New Roman"/>
          <w:sz w:val="24"/>
          <w:szCs w:val="24"/>
        </w:rPr>
        <w:t xml:space="preserve"> бюджета в 201</w:t>
      </w:r>
      <w:r w:rsidR="00AF6437" w:rsidRPr="00AF6437">
        <w:rPr>
          <w:rFonts w:ascii="Times New Roman" w:hAnsi="Times New Roman"/>
          <w:sz w:val="24"/>
          <w:szCs w:val="24"/>
        </w:rPr>
        <w:t>2</w:t>
      </w:r>
      <w:r w:rsidRPr="00AF6437">
        <w:rPr>
          <w:rFonts w:ascii="Times New Roman" w:hAnsi="Times New Roman"/>
          <w:sz w:val="24"/>
          <w:szCs w:val="24"/>
        </w:rPr>
        <w:t xml:space="preserve"> году </w:t>
      </w:r>
      <w:r w:rsidR="00AF6437" w:rsidRPr="00AF6437">
        <w:rPr>
          <w:rFonts w:ascii="Times New Roman" w:hAnsi="Times New Roman"/>
          <w:sz w:val="24"/>
          <w:szCs w:val="24"/>
        </w:rPr>
        <w:t>снизились</w:t>
      </w:r>
      <w:r w:rsidRPr="00AF6437">
        <w:rPr>
          <w:rFonts w:ascii="Times New Roman" w:hAnsi="Times New Roman"/>
          <w:sz w:val="24"/>
          <w:szCs w:val="24"/>
        </w:rPr>
        <w:t xml:space="preserve"> на </w:t>
      </w:r>
      <w:r w:rsidR="00AF6437" w:rsidRPr="00AF6437">
        <w:rPr>
          <w:rFonts w:ascii="Times New Roman" w:hAnsi="Times New Roman"/>
          <w:sz w:val="24"/>
          <w:szCs w:val="24"/>
        </w:rPr>
        <w:t>1694,2 тыс. руб. (-13,06%</w:t>
      </w:r>
      <w:r w:rsidRPr="00AF6437">
        <w:rPr>
          <w:rFonts w:ascii="Times New Roman" w:hAnsi="Times New Roman"/>
          <w:sz w:val="24"/>
          <w:szCs w:val="24"/>
        </w:rPr>
        <w:t xml:space="preserve">). При этом, поступления налоговых и неналоговых доходов </w:t>
      </w:r>
      <w:r w:rsidR="00314799" w:rsidRPr="00AF6437">
        <w:rPr>
          <w:rFonts w:ascii="Times New Roman" w:hAnsi="Times New Roman"/>
          <w:sz w:val="24"/>
          <w:szCs w:val="24"/>
        </w:rPr>
        <w:t xml:space="preserve">увеличились </w:t>
      </w:r>
      <w:r w:rsidRPr="00AF6437">
        <w:rPr>
          <w:rFonts w:ascii="Times New Roman" w:hAnsi="Times New Roman"/>
          <w:sz w:val="24"/>
          <w:szCs w:val="24"/>
        </w:rPr>
        <w:t xml:space="preserve">на </w:t>
      </w:r>
      <w:r w:rsidR="00AF6437" w:rsidRPr="00AF6437">
        <w:rPr>
          <w:rFonts w:ascii="Times New Roman" w:hAnsi="Times New Roman"/>
          <w:sz w:val="24"/>
          <w:szCs w:val="24"/>
        </w:rPr>
        <w:t>433,7</w:t>
      </w:r>
      <w:r w:rsidRPr="00AF6437">
        <w:rPr>
          <w:rFonts w:ascii="Times New Roman" w:hAnsi="Times New Roman"/>
          <w:sz w:val="24"/>
          <w:szCs w:val="24"/>
        </w:rPr>
        <w:t xml:space="preserve"> тыс. руб. (</w:t>
      </w:r>
      <w:r w:rsidR="00314799" w:rsidRPr="00AF6437">
        <w:rPr>
          <w:rFonts w:ascii="Times New Roman" w:hAnsi="Times New Roman"/>
          <w:sz w:val="24"/>
          <w:szCs w:val="24"/>
        </w:rPr>
        <w:t>+</w:t>
      </w:r>
      <w:r w:rsidR="00AF6437" w:rsidRPr="00AF6437">
        <w:rPr>
          <w:rFonts w:ascii="Times New Roman" w:hAnsi="Times New Roman"/>
          <w:sz w:val="24"/>
          <w:szCs w:val="24"/>
        </w:rPr>
        <w:t>4,69</w:t>
      </w:r>
      <w:r w:rsidRPr="00AF6437">
        <w:rPr>
          <w:rFonts w:ascii="Times New Roman" w:hAnsi="Times New Roman"/>
          <w:sz w:val="24"/>
          <w:szCs w:val="24"/>
        </w:rPr>
        <w:t>%)</w:t>
      </w:r>
      <w:r w:rsidR="00AF6437" w:rsidRPr="00AF6437">
        <w:rPr>
          <w:rFonts w:ascii="Times New Roman" w:hAnsi="Times New Roman"/>
          <w:sz w:val="24"/>
          <w:szCs w:val="24"/>
        </w:rPr>
        <w:t xml:space="preserve"> на фоне снижения</w:t>
      </w:r>
      <w:r w:rsidRPr="00AF6437">
        <w:rPr>
          <w:rFonts w:ascii="Times New Roman" w:hAnsi="Times New Roman"/>
          <w:sz w:val="24"/>
          <w:szCs w:val="24"/>
        </w:rPr>
        <w:t xml:space="preserve"> безвозмездны</w:t>
      </w:r>
      <w:r w:rsidR="00AF6437" w:rsidRPr="00AF6437">
        <w:rPr>
          <w:rFonts w:ascii="Times New Roman" w:hAnsi="Times New Roman"/>
          <w:sz w:val="24"/>
          <w:szCs w:val="24"/>
        </w:rPr>
        <w:t>х поступлений</w:t>
      </w:r>
      <w:r w:rsidRPr="00AF6437">
        <w:rPr>
          <w:rFonts w:ascii="Times New Roman" w:hAnsi="Times New Roman"/>
          <w:sz w:val="24"/>
          <w:szCs w:val="24"/>
        </w:rPr>
        <w:t xml:space="preserve"> </w:t>
      </w:r>
      <w:r w:rsidR="0020797C" w:rsidRPr="00AF6437">
        <w:rPr>
          <w:rFonts w:ascii="Times New Roman" w:hAnsi="Times New Roman"/>
          <w:sz w:val="24"/>
          <w:szCs w:val="24"/>
        </w:rPr>
        <w:t xml:space="preserve">на </w:t>
      </w:r>
      <w:r w:rsidR="00AF6437" w:rsidRPr="00AF6437">
        <w:rPr>
          <w:rFonts w:ascii="Times New Roman" w:hAnsi="Times New Roman"/>
          <w:sz w:val="24"/>
          <w:szCs w:val="24"/>
        </w:rPr>
        <w:t>-2127,9 тыс. руб. (-</w:t>
      </w:r>
      <w:r w:rsidR="00314799" w:rsidRPr="00AF6437">
        <w:rPr>
          <w:rFonts w:ascii="Times New Roman" w:hAnsi="Times New Roman"/>
          <w:sz w:val="24"/>
          <w:szCs w:val="24"/>
        </w:rPr>
        <w:t>5</w:t>
      </w:r>
      <w:r w:rsidR="00AF6437" w:rsidRPr="00AF6437">
        <w:rPr>
          <w:rFonts w:ascii="Times New Roman" w:hAnsi="Times New Roman"/>
          <w:sz w:val="24"/>
          <w:szCs w:val="24"/>
        </w:rPr>
        <w:t>7,1</w:t>
      </w:r>
      <w:r w:rsidRPr="00AF6437">
        <w:rPr>
          <w:rFonts w:ascii="Times New Roman" w:hAnsi="Times New Roman"/>
          <w:sz w:val="24"/>
          <w:szCs w:val="24"/>
        </w:rPr>
        <w:t>%).</w:t>
      </w:r>
    </w:p>
    <w:p w:rsidR="00746CEB" w:rsidRPr="00AF6437" w:rsidRDefault="00290DAE" w:rsidP="00290D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F6437">
        <w:rPr>
          <w:rFonts w:ascii="Times New Roman" w:hAnsi="Times New Roman"/>
          <w:sz w:val="24"/>
          <w:szCs w:val="24"/>
        </w:rPr>
        <w:t>В 201</w:t>
      </w:r>
      <w:r w:rsidR="00AF6437" w:rsidRPr="00AF6437">
        <w:rPr>
          <w:rFonts w:ascii="Times New Roman" w:hAnsi="Times New Roman"/>
          <w:sz w:val="24"/>
          <w:szCs w:val="24"/>
        </w:rPr>
        <w:t>2</w:t>
      </w:r>
      <w:r w:rsidRPr="00AF6437">
        <w:rPr>
          <w:rFonts w:ascii="Times New Roman" w:hAnsi="Times New Roman"/>
          <w:sz w:val="24"/>
          <w:szCs w:val="24"/>
        </w:rPr>
        <w:t xml:space="preserve"> году доля собственных доходов в общем объеме доходов</w:t>
      </w:r>
      <w:r w:rsidR="00C47F98" w:rsidRPr="00AF6437">
        <w:rPr>
          <w:rFonts w:ascii="Times New Roman" w:hAnsi="Times New Roman"/>
          <w:sz w:val="24"/>
          <w:szCs w:val="24"/>
        </w:rPr>
        <w:t xml:space="preserve"> </w:t>
      </w:r>
      <w:r w:rsidR="00AF6437" w:rsidRPr="00AF6437">
        <w:rPr>
          <w:rFonts w:ascii="Times New Roman" w:hAnsi="Times New Roman"/>
          <w:sz w:val="24"/>
          <w:szCs w:val="24"/>
        </w:rPr>
        <w:t>увеличилась</w:t>
      </w:r>
      <w:r w:rsidRPr="00AF6437">
        <w:rPr>
          <w:rFonts w:ascii="Times New Roman" w:hAnsi="Times New Roman"/>
          <w:sz w:val="24"/>
          <w:szCs w:val="24"/>
        </w:rPr>
        <w:t xml:space="preserve">: удельный вес налоговых и неналоговых доходов составил </w:t>
      </w:r>
      <w:r w:rsidR="00AF6437" w:rsidRPr="00AF6437">
        <w:rPr>
          <w:rFonts w:ascii="Times New Roman" w:hAnsi="Times New Roman"/>
          <w:sz w:val="24"/>
          <w:szCs w:val="24"/>
        </w:rPr>
        <w:t>85,8</w:t>
      </w:r>
      <w:r w:rsidRPr="00AF6437">
        <w:rPr>
          <w:rFonts w:ascii="Times New Roman" w:hAnsi="Times New Roman"/>
          <w:sz w:val="24"/>
          <w:szCs w:val="24"/>
        </w:rPr>
        <w:t>%, безвозмездны</w:t>
      </w:r>
      <w:r w:rsidR="005D60DF">
        <w:rPr>
          <w:rFonts w:ascii="Times New Roman" w:hAnsi="Times New Roman"/>
          <w:sz w:val="24"/>
          <w:szCs w:val="24"/>
        </w:rPr>
        <w:t>х</w:t>
      </w:r>
      <w:r w:rsidRPr="00AF6437">
        <w:rPr>
          <w:rFonts w:ascii="Times New Roman" w:hAnsi="Times New Roman"/>
          <w:sz w:val="24"/>
          <w:szCs w:val="24"/>
        </w:rPr>
        <w:t xml:space="preserve"> поступлени</w:t>
      </w:r>
      <w:r w:rsidR="005D60DF">
        <w:rPr>
          <w:rFonts w:ascii="Times New Roman" w:hAnsi="Times New Roman"/>
          <w:sz w:val="24"/>
          <w:szCs w:val="24"/>
        </w:rPr>
        <w:t>й</w:t>
      </w:r>
      <w:r w:rsidRPr="00AF6437">
        <w:rPr>
          <w:rFonts w:ascii="Times New Roman" w:hAnsi="Times New Roman"/>
          <w:sz w:val="24"/>
          <w:szCs w:val="24"/>
        </w:rPr>
        <w:t xml:space="preserve"> – </w:t>
      </w:r>
      <w:r w:rsidR="00AF6437" w:rsidRPr="00AF6437">
        <w:rPr>
          <w:rFonts w:ascii="Times New Roman" w:hAnsi="Times New Roman"/>
          <w:sz w:val="24"/>
          <w:szCs w:val="24"/>
        </w:rPr>
        <w:t>14,2</w:t>
      </w:r>
      <w:r w:rsidRPr="00AF6437">
        <w:rPr>
          <w:rFonts w:ascii="Times New Roman" w:hAnsi="Times New Roman"/>
          <w:sz w:val="24"/>
          <w:szCs w:val="24"/>
        </w:rPr>
        <w:t>% (в 201</w:t>
      </w:r>
      <w:r w:rsidR="00AF6437" w:rsidRPr="00AF6437">
        <w:rPr>
          <w:rFonts w:ascii="Times New Roman" w:hAnsi="Times New Roman"/>
          <w:sz w:val="24"/>
          <w:szCs w:val="24"/>
        </w:rPr>
        <w:t>1</w:t>
      </w:r>
      <w:r w:rsidRPr="00AF6437">
        <w:rPr>
          <w:rFonts w:ascii="Times New Roman" w:hAnsi="Times New Roman"/>
          <w:sz w:val="24"/>
          <w:szCs w:val="24"/>
        </w:rPr>
        <w:t xml:space="preserve"> году </w:t>
      </w:r>
      <w:r w:rsidR="00AF6437" w:rsidRPr="00AF6437">
        <w:rPr>
          <w:rFonts w:ascii="Times New Roman" w:hAnsi="Times New Roman"/>
          <w:sz w:val="24"/>
          <w:szCs w:val="24"/>
        </w:rPr>
        <w:t>71,3</w:t>
      </w:r>
      <w:r w:rsidRPr="00AF6437">
        <w:rPr>
          <w:rFonts w:ascii="Times New Roman" w:hAnsi="Times New Roman"/>
          <w:sz w:val="24"/>
          <w:szCs w:val="24"/>
        </w:rPr>
        <w:t xml:space="preserve">% и </w:t>
      </w:r>
      <w:r w:rsidR="00AF6437" w:rsidRPr="00AF6437">
        <w:rPr>
          <w:rFonts w:ascii="Times New Roman" w:hAnsi="Times New Roman"/>
          <w:sz w:val="24"/>
          <w:szCs w:val="24"/>
        </w:rPr>
        <w:t>28,7</w:t>
      </w:r>
      <w:r w:rsidRPr="00AF6437">
        <w:rPr>
          <w:rFonts w:ascii="Times New Roman" w:hAnsi="Times New Roman"/>
          <w:sz w:val="24"/>
          <w:szCs w:val="24"/>
        </w:rPr>
        <w:t xml:space="preserve">% соответственно).  </w:t>
      </w:r>
    </w:p>
    <w:p w:rsidR="002B7269" w:rsidRPr="00AF6437" w:rsidRDefault="00C47F98" w:rsidP="00C47F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F6437">
        <w:rPr>
          <w:rFonts w:ascii="Times New Roman" w:hAnsi="Times New Roman"/>
          <w:sz w:val="24"/>
          <w:szCs w:val="24"/>
        </w:rPr>
        <w:t xml:space="preserve">Исполнение доходной части бюджета </w:t>
      </w:r>
      <w:r w:rsidR="003A6A52" w:rsidRPr="00AF6437">
        <w:rPr>
          <w:rFonts w:ascii="Times New Roman" w:hAnsi="Times New Roman"/>
          <w:sz w:val="24"/>
          <w:szCs w:val="24"/>
        </w:rPr>
        <w:t xml:space="preserve">поселения </w:t>
      </w:r>
      <w:r w:rsidRPr="00AF6437">
        <w:rPr>
          <w:rFonts w:ascii="Times New Roman" w:hAnsi="Times New Roman"/>
          <w:sz w:val="24"/>
          <w:szCs w:val="24"/>
        </w:rPr>
        <w:t>осуществлялось в соответствии с требованиями Б</w:t>
      </w:r>
      <w:r w:rsidR="004743A7" w:rsidRPr="00AF6437">
        <w:rPr>
          <w:rFonts w:ascii="Times New Roman" w:hAnsi="Times New Roman"/>
          <w:sz w:val="24"/>
          <w:szCs w:val="24"/>
        </w:rPr>
        <w:t>К</w:t>
      </w:r>
      <w:r w:rsidRPr="00AF6437">
        <w:rPr>
          <w:rFonts w:ascii="Times New Roman" w:hAnsi="Times New Roman"/>
          <w:sz w:val="24"/>
          <w:szCs w:val="24"/>
        </w:rPr>
        <w:t xml:space="preserve"> РФ.</w:t>
      </w:r>
    </w:p>
    <w:p w:rsidR="00C47F98" w:rsidRPr="003247B6" w:rsidRDefault="00C47F98" w:rsidP="001D7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6BF" w:rsidRPr="003247B6" w:rsidRDefault="009262AA" w:rsidP="00103E17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247B6">
        <w:rPr>
          <w:rFonts w:ascii="Times New Roman" w:hAnsi="Times New Roman"/>
          <w:b/>
          <w:sz w:val="24"/>
          <w:szCs w:val="24"/>
        </w:rPr>
        <w:t xml:space="preserve">Дефицит бюджета, </w:t>
      </w:r>
    </w:p>
    <w:p w:rsidR="009262AA" w:rsidRPr="003247B6" w:rsidRDefault="009262AA" w:rsidP="001D739B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247B6">
        <w:rPr>
          <w:rFonts w:ascii="Times New Roman" w:hAnsi="Times New Roman"/>
          <w:b/>
          <w:sz w:val="24"/>
          <w:szCs w:val="24"/>
        </w:rPr>
        <w:t>источники его покрытия, состояние муниципального долга</w:t>
      </w:r>
    </w:p>
    <w:p w:rsidR="00BC5635" w:rsidRDefault="00BC5635" w:rsidP="001D739B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66BF" w:rsidRPr="00500907" w:rsidRDefault="00D73E9E" w:rsidP="00D73E9E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D75D0">
        <w:rPr>
          <w:rFonts w:ascii="Times New Roman" w:hAnsi="Times New Roman"/>
          <w:sz w:val="24"/>
          <w:szCs w:val="24"/>
        </w:rPr>
        <w:t xml:space="preserve">Решением </w:t>
      </w:r>
      <w:r w:rsidR="0074780E" w:rsidRPr="001D75D0">
        <w:rPr>
          <w:rFonts w:ascii="Times New Roman" w:hAnsi="Times New Roman"/>
          <w:sz w:val="24"/>
          <w:szCs w:val="24"/>
        </w:rPr>
        <w:t xml:space="preserve">Совета </w:t>
      </w:r>
      <w:r w:rsidR="003A6A52" w:rsidRPr="00500907">
        <w:rPr>
          <w:rFonts w:ascii="Times New Roman" w:hAnsi="Times New Roman"/>
          <w:sz w:val="24"/>
          <w:szCs w:val="24"/>
        </w:rPr>
        <w:t xml:space="preserve">поселения </w:t>
      </w:r>
      <w:r w:rsidR="0074780E" w:rsidRPr="00500907">
        <w:rPr>
          <w:rFonts w:ascii="Times New Roman" w:hAnsi="Times New Roman"/>
          <w:sz w:val="24"/>
          <w:szCs w:val="24"/>
        </w:rPr>
        <w:t xml:space="preserve">от </w:t>
      </w:r>
      <w:r w:rsidR="00E212E1" w:rsidRPr="00500907">
        <w:rPr>
          <w:rFonts w:ascii="Times New Roman" w:hAnsi="Times New Roman"/>
          <w:sz w:val="24"/>
          <w:szCs w:val="24"/>
        </w:rPr>
        <w:t>10</w:t>
      </w:r>
      <w:r w:rsidR="0074780E" w:rsidRPr="00500907">
        <w:rPr>
          <w:rFonts w:ascii="Times New Roman" w:hAnsi="Times New Roman"/>
          <w:sz w:val="24"/>
          <w:szCs w:val="24"/>
        </w:rPr>
        <w:t>.</w:t>
      </w:r>
      <w:r w:rsidR="00500907" w:rsidRPr="00500907">
        <w:rPr>
          <w:rFonts w:ascii="Times New Roman" w:hAnsi="Times New Roman"/>
          <w:sz w:val="24"/>
          <w:szCs w:val="24"/>
        </w:rPr>
        <w:t>1</w:t>
      </w:r>
      <w:r w:rsidR="00F066BF" w:rsidRPr="00500907">
        <w:rPr>
          <w:rFonts w:ascii="Times New Roman" w:hAnsi="Times New Roman"/>
          <w:sz w:val="24"/>
          <w:szCs w:val="24"/>
        </w:rPr>
        <w:t>2</w:t>
      </w:r>
      <w:r w:rsidR="0074780E" w:rsidRPr="00500907">
        <w:rPr>
          <w:rFonts w:ascii="Times New Roman" w:hAnsi="Times New Roman"/>
          <w:sz w:val="24"/>
          <w:szCs w:val="24"/>
        </w:rPr>
        <w:t>.201</w:t>
      </w:r>
      <w:r w:rsidR="00500907" w:rsidRPr="00500907">
        <w:rPr>
          <w:rFonts w:ascii="Times New Roman" w:hAnsi="Times New Roman"/>
          <w:sz w:val="24"/>
          <w:szCs w:val="24"/>
        </w:rPr>
        <w:t>2</w:t>
      </w:r>
      <w:r w:rsidR="0074780E" w:rsidRPr="00500907">
        <w:rPr>
          <w:rFonts w:ascii="Times New Roman" w:hAnsi="Times New Roman"/>
          <w:sz w:val="24"/>
          <w:szCs w:val="24"/>
        </w:rPr>
        <w:t xml:space="preserve"> </w:t>
      </w:r>
      <w:r w:rsidR="00C51148" w:rsidRPr="00500907">
        <w:rPr>
          <w:rFonts w:ascii="Times New Roman" w:hAnsi="Times New Roman"/>
          <w:sz w:val="24"/>
          <w:szCs w:val="24"/>
        </w:rPr>
        <w:t>№</w:t>
      </w:r>
      <w:r w:rsidR="00500907" w:rsidRPr="00500907">
        <w:rPr>
          <w:rFonts w:ascii="Times New Roman" w:hAnsi="Times New Roman"/>
          <w:sz w:val="24"/>
          <w:szCs w:val="24"/>
        </w:rPr>
        <w:t>173</w:t>
      </w:r>
      <w:r w:rsidR="0074780E" w:rsidRPr="00500907">
        <w:rPr>
          <w:rFonts w:ascii="Times New Roman" w:hAnsi="Times New Roman"/>
          <w:sz w:val="24"/>
          <w:szCs w:val="24"/>
        </w:rPr>
        <w:t xml:space="preserve"> «О</w:t>
      </w:r>
      <w:r w:rsidRPr="00500907">
        <w:rPr>
          <w:rFonts w:ascii="Times New Roman" w:hAnsi="Times New Roman"/>
          <w:sz w:val="24"/>
          <w:szCs w:val="24"/>
        </w:rPr>
        <w:t xml:space="preserve"> </w:t>
      </w:r>
      <w:r w:rsidR="00F066BF" w:rsidRPr="00500907">
        <w:rPr>
          <w:rFonts w:ascii="Times New Roman" w:hAnsi="Times New Roman"/>
          <w:sz w:val="24"/>
          <w:szCs w:val="24"/>
        </w:rPr>
        <w:t xml:space="preserve">внесение изменений в решение Совета </w:t>
      </w:r>
      <w:r w:rsidR="00880C58" w:rsidRPr="00500907">
        <w:rPr>
          <w:rFonts w:ascii="Times New Roman" w:hAnsi="Times New Roman"/>
          <w:sz w:val="24"/>
          <w:szCs w:val="24"/>
        </w:rPr>
        <w:t xml:space="preserve"> </w:t>
      </w:r>
      <w:r w:rsidR="003261B1" w:rsidRPr="00500907">
        <w:rPr>
          <w:rFonts w:ascii="Times New Roman" w:hAnsi="Times New Roman"/>
          <w:sz w:val="24"/>
          <w:szCs w:val="24"/>
        </w:rPr>
        <w:t>Покров</w:t>
      </w:r>
      <w:r w:rsidR="00F066BF" w:rsidRPr="00500907">
        <w:rPr>
          <w:rFonts w:ascii="Times New Roman" w:hAnsi="Times New Roman"/>
          <w:sz w:val="24"/>
          <w:szCs w:val="24"/>
        </w:rPr>
        <w:t xml:space="preserve">ского сельского </w:t>
      </w:r>
      <w:r w:rsidR="003A6A52" w:rsidRPr="00500907">
        <w:rPr>
          <w:rFonts w:ascii="Times New Roman" w:hAnsi="Times New Roman"/>
          <w:sz w:val="24"/>
          <w:szCs w:val="24"/>
        </w:rPr>
        <w:t xml:space="preserve">поселения </w:t>
      </w:r>
      <w:r w:rsidR="00F066BF" w:rsidRPr="00500907">
        <w:rPr>
          <w:rFonts w:ascii="Times New Roman" w:hAnsi="Times New Roman"/>
          <w:sz w:val="24"/>
          <w:szCs w:val="24"/>
        </w:rPr>
        <w:t>Новопокровского района от 2</w:t>
      </w:r>
      <w:r w:rsidR="00500907" w:rsidRPr="00500907">
        <w:rPr>
          <w:rFonts w:ascii="Times New Roman" w:hAnsi="Times New Roman"/>
          <w:sz w:val="24"/>
          <w:szCs w:val="24"/>
        </w:rPr>
        <w:t>8</w:t>
      </w:r>
      <w:r w:rsidR="00E212E1" w:rsidRPr="00500907">
        <w:rPr>
          <w:rFonts w:ascii="Times New Roman" w:hAnsi="Times New Roman"/>
          <w:sz w:val="24"/>
          <w:szCs w:val="24"/>
        </w:rPr>
        <w:t>.11.201</w:t>
      </w:r>
      <w:r w:rsidR="00500907" w:rsidRPr="00500907">
        <w:rPr>
          <w:rFonts w:ascii="Times New Roman" w:hAnsi="Times New Roman"/>
          <w:sz w:val="24"/>
          <w:szCs w:val="24"/>
        </w:rPr>
        <w:t>1</w:t>
      </w:r>
      <w:r w:rsidR="00F066BF" w:rsidRPr="00500907">
        <w:rPr>
          <w:rFonts w:ascii="Times New Roman" w:hAnsi="Times New Roman"/>
          <w:sz w:val="24"/>
          <w:szCs w:val="24"/>
        </w:rPr>
        <w:t xml:space="preserve"> года </w:t>
      </w:r>
      <w:r w:rsidR="00C51148" w:rsidRPr="00500907">
        <w:rPr>
          <w:rFonts w:ascii="Times New Roman" w:hAnsi="Times New Roman"/>
          <w:sz w:val="24"/>
          <w:szCs w:val="24"/>
        </w:rPr>
        <w:t>№</w:t>
      </w:r>
      <w:r w:rsidR="00500907" w:rsidRPr="00500907">
        <w:rPr>
          <w:rFonts w:ascii="Times New Roman" w:hAnsi="Times New Roman"/>
          <w:sz w:val="24"/>
          <w:szCs w:val="24"/>
        </w:rPr>
        <w:t>1</w:t>
      </w:r>
      <w:r w:rsidR="0003080A">
        <w:rPr>
          <w:rFonts w:ascii="Times New Roman" w:hAnsi="Times New Roman"/>
          <w:sz w:val="24"/>
          <w:szCs w:val="24"/>
        </w:rPr>
        <w:t>21</w:t>
      </w:r>
      <w:r w:rsidR="00F066BF" w:rsidRPr="00500907">
        <w:rPr>
          <w:rFonts w:ascii="Times New Roman" w:hAnsi="Times New Roman"/>
          <w:sz w:val="24"/>
          <w:szCs w:val="24"/>
        </w:rPr>
        <w:t xml:space="preserve"> «О бюджете </w:t>
      </w:r>
      <w:r w:rsidR="00880C58" w:rsidRPr="00500907">
        <w:rPr>
          <w:rFonts w:ascii="Times New Roman" w:hAnsi="Times New Roman"/>
          <w:sz w:val="24"/>
          <w:szCs w:val="24"/>
        </w:rPr>
        <w:t xml:space="preserve"> </w:t>
      </w:r>
      <w:r w:rsidR="003261B1" w:rsidRPr="00500907">
        <w:rPr>
          <w:rFonts w:ascii="Times New Roman" w:hAnsi="Times New Roman"/>
          <w:sz w:val="24"/>
          <w:szCs w:val="24"/>
        </w:rPr>
        <w:t>Покровс</w:t>
      </w:r>
      <w:r w:rsidR="00F066BF" w:rsidRPr="00500907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Pr="00500907">
        <w:rPr>
          <w:rFonts w:ascii="Times New Roman" w:hAnsi="Times New Roman"/>
          <w:sz w:val="24"/>
          <w:szCs w:val="24"/>
        </w:rPr>
        <w:t>на 201</w:t>
      </w:r>
      <w:r w:rsidR="00500907" w:rsidRPr="00500907">
        <w:rPr>
          <w:rFonts w:ascii="Times New Roman" w:hAnsi="Times New Roman"/>
          <w:sz w:val="24"/>
          <w:szCs w:val="24"/>
        </w:rPr>
        <w:t>2</w:t>
      </w:r>
      <w:r w:rsidRPr="00500907">
        <w:rPr>
          <w:rFonts w:ascii="Times New Roman" w:hAnsi="Times New Roman"/>
          <w:sz w:val="24"/>
          <w:szCs w:val="24"/>
        </w:rPr>
        <w:t xml:space="preserve"> год</w:t>
      </w:r>
      <w:r w:rsidR="0074780E" w:rsidRPr="00500907">
        <w:rPr>
          <w:rFonts w:ascii="Times New Roman" w:hAnsi="Times New Roman"/>
          <w:sz w:val="24"/>
          <w:szCs w:val="24"/>
        </w:rPr>
        <w:t>»</w:t>
      </w:r>
      <w:r w:rsidRPr="00500907">
        <w:rPr>
          <w:rFonts w:ascii="Times New Roman" w:hAnsi="Times New Roman"/>
          <w:sz w:val="24"/>
          <w:szCs w:val="24"/>
        </w:rPr>
        <w:t xml:space="preserve"> предельный размер дефицита бюджета установлен в сумме </w:t>
      </w:r>
      <w:r w:rsidR="00500907" w:rsidRPr="00500907">
        <w:rPr>
          <w:rFonts w:ascii="Times New Roman" w:hAnsi="Times New Roman"/>
          <w:sz w:val="24"/>
          <w:szCs w:val="24"/>
        </w:rPr>
        <w:t>857,8</w:t>
      </w:r>
      <w:r w:rsidRPr="00500907">
        <w:rPr>
          <w:rFonts w:ascii="Times New Roman" w:hAnsi="Times New Roman"/>
          <w:sz w:val="24"/>
          <w:szCs w:val="24"/>
        </w:rPr>
        <w:t xml:space="preserve"> тыс. руб. </w:t>
      </w:r>
    </w:p>
    <w:p w:rsidR="00D73E9E" w:rsidRPr="009B4599" w:rsidRDefault="00325934" w:rsidP="00D73E9E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71AFA">
        <w:rPr>
          <w:rFonts w:ascii="Times New Roman" w:hAnsi="Times New Roman"/>
          <w:sz w:val="24"/>
          <w:szCs w:val="24"/>
        </w:rPr>
        <w:t>П</w:t>
      </w:r>
      <w:r w:rsidR="00D73E9E" w:rsidRPr="00971AFA">
        <w:rPr>
          <w:rFonts w:ascii="Times New Roman" w:hAnsi="Times New Roman"/>
          <w:sz w:val="24"/>
          <w:szCs w:val="24"/>
        </w:rPr>
        <w:t xml:space="preserve">редельный уровень дефицита бюджета, установленный </w:t>
      </w:r>
      <w:r w:rsidR="00325217" w:rsidRPr="00971AFA">
        <w:rPr>
          <w:rFonts w:ascii="Times New Roman" w:hAnsi="Times New Roman"/>
          <w:sz w:val="24"/>
          <w:szCs w:val="24"/>
        </w:rPr>
        <w:t xml:space="preserve">статьей 92.1 </w:t>
      </w:r>
      <w:r w:rsidR="00D73E9E" w:rsidRPr="00971AFA">
        <w:rPr>
          <w:rFonts w:ascii="Times New Roman" w:hAnsi="Times New Roman"/>
          <w:sz w:val="24"/>
          <w:szCs w:val="24"/>
        </w:rPr>
        <w:t>БК РФ в размере 10 процентов общего годового объ</w:t>
      </w:r>
      <w:r w:rsidR="004743A7" w:rsidRPr="00971AFA">
        <w:rPr>
          <w:rFonts w:ascii="Times New Roman" w:hAnsi="Times New Roman"/>
          <w:sz w:val="24"/>
          <w:szCs w:val="24"/>
        </w:rPr>
        <w:t>е</w:t>
      </w:r>
      <w:r w:rsidR="00D73E9E" w:rsidRPr="00971AFA">
        <w:rPr>
          <w:rFonts w:ascii="Times New Roman" w:hAnsi="Times New Roman"/>
          <w:sz w:val="24"/>
          <w:szCs w:val="24"/>
        </w:rPr>
        <w:t>ма доходов местного бюджета без уч</w:t>
      </w:r>
      <w:r w:rsidR="004743A7" w:rsidRPr="00971AFA">
        <w:rPr>
          <w:rFonts w:ascii="Times New Roman" w:hAnsi="Times New Roman"/>
          <w:sz w:val="24"/>
          <w:szCs w:val="24"/>
        </w:rPr>
        <w:t>е</w:t>
      </w:r>
      <w:r w:rsidR="00D73E9E" w:rsidRPr="00971AFA">
        <w:rPr>
          <w:rFonts w:ascii="Times New Roman" w:hAnsi="Times New Roman"/>
          <w:sz w:val="24"/>
          <w:szCs w:val="24"/>
        </w:rPr>
        <w:t>та утвержд</w:t>
      </w:r>
      <w:r w:rsidR="004743A7" w:rsidRPr="00971AFA">
        <w:rPr>
          <w:rFonts w:ascii="Times New Roman" w:hAnsi="Times New Roman"/>
          <w:sz w:val="24"/>
          <w:szCs w:val="24"/>
        </w:rPr>
        <w:t>е</w:t>
      </w:r>
      <w:r w:rsidR="00D73E9E" w:rsidRPr="00971AFA">
        <w:rPr>
          <w:rFonts w:ascii="Times New Roman" w:hAnsi="Times New Roman"/>
          <w:sz w:val="24"/>
          <w:szCs w:val="24"/>
        </w:rPr>
        <w:t>нного объ</w:t>
      </w:r>
      <w:r w:rsidR="004743A7" w:rsidRPr="00971AFA">
        <w:rPr>
          <w:rFonts w:ascii="Times New Roman" w:hAnsi="Times New Roman"/>
          <w:sz w:val="24"/>
          <w:szCs w:val="24"/>
        </w:rPr>
        <w:t>е</w:t>
      </w:r>
      <w:r w:rsidR="00D73E9E" w:rsidRPr="00971AFA">
        <w:rPr>
          <w:rFonts w:ascii="Times New Roman" w:hAnsi="Times New Roman"/>
          <w:sz w:val="24"/>
          <w:szCs w:val="24"/>
        </w:rPr>
        <w:t xml:space="preserve">ма безвозмездных поступлений и (или) поступлений налоговых доходов </w:t>
      </w:r>
      <w:r w:rsidR="00D73E9E" w:rsidRPr="009B4599">
        <w:rPr>
          <w:rFonts w:ascii="Times New Roman" w:hAnsi="Times New Roman"/>
          <w:sz w:val="24"/>
          <w:szCs w:val="24"/>
        </w:rPr>
        <w:t xml:space="preserve">по дополнительным нормативам отчислений, </w:t>
      </w:r>
      <w:r w:rsidR="00C51148" w:rsidRPr="009B4599">
        <w:rPr>
          <w:rFonts w:ascii="Times New Roman" w:hAnsi="Times New Roman"/>
          <w:sz w:val="24"/>
          <w:szCs w:val="24"/>
        </w:rPr>
        <w:t>на 01.01.2013</w:t>
      </w:r>
      <w:r w:rsidR="00BD1CBB" w:rsidRPr="009B4599">
        <w:rPr>
          <w:rFonts w:ascii="Times New Roman" w:hAnsi="Times New Roman"/>
          <w:sz w:val="24"/>
          <w:szCs w:val="24"/>
        </w:rPr>
        <w:t xml:space="preserve"> </w:t>
      </w:r>
      <w:r w:rsidR="00D73E9E" w:rsidRPr="009B4599">
        <w:rPr>
          <w:rFonts w:ascii="Times New Roman" w:hAnsi="Times New Roman"/>
          <w:sz w:val="24"/>
          <w:szCs w:val="24"/>
        </w:rPr>
        <w:t>соблюд</w:t>
      </w:r>
      <w:r w:rsidR="004743A7" w:rsidRPr="009B4599">
        <w:rPr>
          <w:rFonts w:ascii="Times New Roman" w:hAnsi="Times New Roman"/>
          <w:sz w:val="24"/>
          <w:szCs w:val="24"/>
        </w:rPr>
        <w:t>е</w:t>
      </w:r>
      <w:r w:rsidR="00D73E9E" w:rsidRPr="009B4599">
        <w:rPr>
          <w:rFonts w:ascii="Times New Roman" w:hAnsi="Times New Roman"/>
          <w:sz w:val="24"/>
          <w:szCs w:val="24"/>
        </w:rPr>
        <w:t>н</w:t>
      </w:r>
      <w:r w:rsidR="00570234" w:rsidRPr="009B4599">
        <w:rPr>
          <w:rFonts w:ascii="Times New Roman" w:hAnsi="Times New Roman"/>
          <w:sz w:val="24"/>
          <w:szCs w:val="24"/>
        </w:rPr>
        <w:t xml:space="preserve"> (фактически – </w:t>
      </w:r>
      <w:r w:rsidR="00971AFA" w:rsidRPr="009B4599">
        <w:rPr>
          <w:rFonts w:ascii="Times New Roman" w:hAnsi="Times New Roman"/>
          <w:sz w:val="24"/>
          <w:szCs w:val="24"/>
        </w:rPr>
        <w:t>0</w:t>
      </w:r>
      <w:r w:rsidR="00570234" w:rsidRPr="009B4599">
        <w:rPr>
          <w:rFonts w:ascii="Times New Roman" w:hAnsi="Times New Roman"/>
          <w:sz w:val="24"/>
          <w:szCs w:val="24"/>
        </w:rPr>
        <w:t>%)</w:t>
      </w:r>
      <w:r w:rsidR="00D73E9E" w:rsidRPr="009B4599">
        <w:rPr>
          <w:rFonts w:ascii="Times New Roman" w:hAnsi="Times New Roman"/>
          <w:sz w:val="24"/>
          <w:szCs w:val="24"/>
        </w:rPr>
        <w:t>.</w:t>
      </w:r>
    </w:p>
    <w:p w:rsidR="00D73E9E" w:rsidRPr="00E61CE5" w:rsidRDefault="00D73E9E" w:rsidP="00D73E9E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1CE5">
        <w:rPr>
          <w:rFonts w:ascii="Times New Roman" w:hAnsi="Times New Roman"/>
          <w:sz w:val="24"/>
          <w:szCs w:val="24"/>
        </w:rPr>
        <w:lastRenderedPageBreak/>
        <w:t>Источ</w:t>
      </w:r>
      <w:r w:rsidR="005F7698" w:rsidRPr="00E61CE5">
        <w:rPr>
          <w:rFonts w:ascii="Times New Roman" w:hAnsi="Times New Roman"/>
          <w:sz w:val="24"/>
          <w:szCs w:val="24"/>
        </w:rPr>
        <w:t xml:space="preserve">никами финансирования дефицита </w:t>
      </w:r>
      <w:r w:rsidRPr="00E61CE5">
        <w:rPr>
          <w:rFonts w:ascii="Times New Roman" w:hAnsi="Times New Roman"/>
          <w:sz w:val="24"/>
          <w:szCs w:val="24"/>
        </w:rPr>
        <w:t>бюджета</w:t>
      </w:r>
      <w:r w:rsidR="00700DFF" w:rsidRPr="00E61CE5">
        <w:rPr>
          <w:rFonts w:ascii="Times New Roman" w:hAnsi="Times New Roman"/>
          <w:sz w:val="24"/>
          <w:szCs w:val="24"/>
        </w:rPr>
        <w:t xml:space="preserve"> </w:t>
      </w:r>
      <w:r w:rsidR="009F7386" w:rsidRPr="00E61CE5">
        <w:rPr>
          <w:rFonts w:ascii="Times New Roman" w:hAnsi="Times New Roman"/>
          <w:sz w:val="24"/>
          <w:szCs w:val="24"/>
        </w:rPr>
        <w:t>поселения</w:t>
      </w:r>
      <w:r w:rsidRPr="00E61CE5">
        <w:rPr>
          <w:rFonts w:ascii="Times New Roman" w:hAnsi="Times New Roman"/>
          <w:sz w:val="24"/>
          <w:szCs w:val="24"/>
        </w:rPr>
        <w:t>, сложившегося на 01.01.201</w:t>
      </w:r>
      <w:r w:rsidR="00C51148" w:rsidRPr="00E61CE5">
        <w:rPr>
          <w:rFonts w:ascii="Times New Roman" w:hAnsi="Times New Roman"/>
          <w:sz w:val="24"/>
          <w:szCs w:val="24"/>
        </w:rPr>
        <w:t>3</w:t>
      </w:r>
      <w:r w:rsidRPr="00E61CE5">
        <w:rPr>
          <w:rFonts w:ascii="Times New Roman" w:hAnsi="Times New Roman"/>
          <w:sz w:val="24"/>
          <w:szCs w:val="24"/>
        </w:rPr>
        <w:t xml:space="preserve"> года, являлись:</w:t>
      </w:r>
    </w:p>
    <w:p w:rsidR="00D73E9E" w:rsidRPr="00D802B7" w:rsidRDefault="00D73E9E" w:rsidP="00B602EF">
      <w:pPr>
        <w:pStyle w:val="a8"/>
        <w:numPr>
          <w:ilvl w:val="0"/>
          <w:numId w:val="9"/>
        </w:numPr>
        <w:tabs>
          <w:tab w:val="left" w:pos="54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802B7">
        <w:rPr>
          <w:rFonts w:ascii="Times New Roman" w:hAnsi="Times New Roman"/>
          <w:sz w:val="24"/>
          <w:szCs w:val="24"/>
        </w:rPr>
        <w:t>изменение остатков средств на счетах по уч</w:t>
      </w:r>
      <w:r w:rsidR="004743A7" w:rsidRPr="00D802B7">
        <w:rPr>
          <w:rFonts w:ascii="Times New Roman" w:hAnsi="Times New Roman"/>
          <w:sz w:val="24"/>
          <w:szCs w:val="24"/>
        </w:rPr>
        <w:t>е</w:t>
      </w:r>
      <w:r w:rsidRPr="00D802B7">
        <w:rPr>
          <w:rFonts w:ascii="Times New Roman" w:hAnsi="Times New Roman"/>
          <w:sz w:val="24"/>
          <w:szCs w:val="24"/>
        </w:rPr>
        <w:t xml:space="preserve">ту средств бюджета – </w:t>
      </w:r>
      <w:r w:rsidR="00500907" w:rsidRPr="00D802B7">
        <w:rPr>
          <w:rFonts w:ascii="Times New Roman" w:hAnsi="Times New Roman"/>
          <w:sz w:val="24"/>
          <w:szCs w:val="24"/>
        </w:rPr>
        <w:t>217,4</w:t>
      </w:r>
      <w:r w:rsidRPr="00D802B7">
        <w:rPr>
          <w:rFonts w:ascii="Times New Roman" w:hAnsi="Times New Roman"/>
          <w:sz w:val="24"/>
          <w:szCs w:val="24"/>
        </w:rPr>
        <w:t xml:space="preserve"> тыс. руб</w:t>
      </w:r>
      <w:r w:rsidR="006E2B3D" w:rsidRPr="00D802B7">
        <w:rPr>
          <w:rFonts w:ascii="Times New Roman" w:hAnsi="Times New Roman"/>
          <w:sz w:val="24"/>
          <w:szCs w:val="24"/>
        </w:rPr>
        <w:t>.</w:t>
      </w:r>
      <w:r w:rsidRPr="00D802B7">
        <w:rPr>
          <w:rFonts w:ascii="Times New Roman" w:hAnsi="Times New Roman"/>
          <w:sz w:val="24"/>
          <w:szCs w:val="24"/>
        </w:rPr>
        <w:t xml:space="preserve"> </w:t>
      </w:r>
    </w:p>
    <w:p w:rsidR="00D73E9E" w:rsidRPr="00500907" w:rsidRDefault="00D73E9E" w:rsidP="00D73E9E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00907">
        <w:rPr>
          <w:rFonts w:ascii="Times New Roman" w:hAnsi="Times New Roman"/>
          <w:sz w:val="24"/>
          <w:szCs w:val="24"/>
        </w:rPr>
        <w:t xml:space="preserve">По состоянию на </w:t>
      </w:r>
      <w:r w:rsidR="00B5457A" w:rsidRPr="00500907">
        <w:rPr>
          <w:rFonts w:ascii="Times New Roman" w:hAnsi="Times New Roman"/>
          <w:sz w:val="24"/>
          <w:szCs w:val="24"/>
        </w:rPr>
        <w:t>01.01.201</w:t>
      </w:r>
      <w:r w:rsidR="00C51148" w:rsidRPr="00500907">
        <w:rPr>
          <w:rFonts w:ascii="Times New Roman" w:hAnsi="Times New Roman"/>
          <w:sz w:val="24"/>
          <w:szCs w:val="24"/>
        </w:rPr>
        <w:t>2</w:t>
      </w:r>
      <w:r w:rsidR="00B5457A" w:rsidRPr="00500907">
        <w:rPr>
          <w:rFonts w:ascii="Times New Roman" w:hAnsi="Times New Roman"/>
          <w:sz w:val="24"/>
          <w:szCs w:val="24"/>
        </w:rPr>
        <w:t xml:space="preserve">, </w:t>
      </w:r>
      <w:r w:rsidRPr="00500907">
        <w:rPr>
          <w:rFonts w:ascii="Times New Roman" w:hAnsi="Times New Roman"/>
          <w:sz w:val="24"/>
          <w:szCs w:val="24"/>
        </w:rPr>
        <w:t>01.01.201</w:t>
      </w:r>
      <w:r w:rsidR="00C51148" w:rsidRPr="00500907">
        <w:rPr>
          <w:rFonts w:ascii="Times New Roman" w:hAnsi="Times New Roman"/>
          <w:sz w:val="24"/>
          <w:szCs w:val="24"/>
        </w:rPr>
        <w:t>3</w:t>
      </w:r>
      <w:r w:rsidRPr="00500907">
        <w:rPr>
          <w:rFonts w:ascii="Times New Roman" w:hAnsi="Times New Roman"/>
          <w:sz w:val="24"/>
          <w:szCs w:val="24"/>
        </w:rPr>
        <w:t xml:space="preserve"> муниципальный долг </w:t>
      </w:r>
      <w:r w:rsidR="00B5457A" w:rsidRPr="00500907">
        <w:rPr>
          <w:rFonts w:ascii="Times New Roman" w:hAnsi="Times New Roman"/>
          <w:sz w:val="24"/>
          <w:szCs w:val="24"/>
        </w:rPr>
        <w:t>отсутствовал</w:t>
      </w:r>
      <w:r w:rsidR="00325934" w:rsidRPr="00500907">
        <w:rPr>
          <w:rFonts w:ascii="Times New Roman" w:hAnsi="Times New Roman"/>
          <w:sz w:val="24"/>
          <w:szCs w:val="24"/>
        </w:rPr>
        <w:t>.</w:t>
      </w:r>
    </w:p>
    <w:p w:rsidR="00700DFF" w:rsidRPr="00500907" w:rsidRDefault="00500907" w:rsidP="00D73E9E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D75D0">
        <w:rPr>
          <w:rFonts w:ascii="Times New Roman" w:hAnsi="Times New Roman"/>
          <w:sz w:val="24"/>
          <w:szCs w:val="24"/>
        </w:rPr>
        <w:t xml:space="preserve">Решением Совета </w:t>
      </w:r>
      <w:r w:rsidRPr="00500907">
        <w:rPr>
          <w:rFonts w:ascii="Times New Roman" w:hAnsi="Times New Roman"/>
          <w:sz w:val="24"/>
          <w:szCs w:val="24"/>
        </w:rPr>
        <w:t>поселения от 10.12.2012 №173 «О внесение изменений в решение Совета  Покровского сельского поселения Новопокровского района от 28.11.2011 года №1</w:t>
      </w:r>
      <w:r w:rsidR="009D1A35">
        <w:rPr>
          <w:rFonts w:ascii="Times New Roman" w:hAnsi="Times New Roman"/>
          <w:sz w:val="24"/>
          <w:szCs w:val="24"/>
        </w:rPr>
        <w:t>21</w:t>
      </w:r>
      <w:r w:rsidRPr="00500907">
        <w:rPr>
          <w:rFonts w:ascii="Times New Roman" w:hAnsi="Times New Roman"/>
          <w:sz w:val="24"/>
          <w:szCs w:val="24"/>
        </w:rPr>
        <w:t xml:space="preserve"> «О бюджете  Покровского сельского поселения Новопокровского района на 2012 год» </w:t>
      </w:r>
      <w:r w:rsidR="00D73E9E" w:rsidRPr="00500907">
        <w:rPr>
          <w:rFonts w:ascii="Times New Roman" w:hAnsi="Times New Roman"/>
          <w:sz w:val="24"/>
          <w:szCs w:val="24"/>
        </w:rPr>
        <w:t>утвержд</w:t>
      </w:r>
      <w:r w:rsidR="004743A7" w:rsidRPr="00500907">
        <w:rPr>
          <w:rFonts w:ascii="Times New Roman" w:hAnsi="Times New Roman"/>
          <w:sz w:val="24"/>
          <w:szCs w:val="24"/>
        </w:rPr>
        <w:t>е</w:t>
      </w:r>
      <w:r w:rsidR="00D73E9E" w:rsidRPr="00500907">
        <w:rPr>
          <w:rFonts w:ascii="Times New Roman" w:hAnsi="Times New Roman"/>
          <w:sz w:val="24"/>
          <w:szCs w:val="24"/>
        </w:rPr>
        <w:t>н предельный размер объ</w:t>
      </w:r>
      <w:r w:rsidR="004743A7" w:rsidRPr="00500907">
        <w:rPr>
          <w:rFonts w:ascii="Times New Roman" w:hAnsi="Times New Roman"/>
          <w:sz w:val="24"/>
          <w:szCs w:val="24"/>
        </w:rPr>
        <w:t>е</w:t>
      </w:r>
      <w:r w:rsidR="00D73E9E" w:rsidRPr="00500907">
        <w:rPr>
          <w:rFonts w:ascii="Times New Roman" w:hAnsi="Times New Roman"/>
          <w:sz w:val="24"/>
          <w:szCs w:val="24"/>
        </w:rPr>
        <w:t>ма муниципальных гарантий по состоянию на 01.01.201</w:t>
      </w:r>
      <w:r w:rsidR="00C528AC" w:rsidRPr="00500907">
        <w:rPr>
          <w:rFonts w:ascii="Times New Roman" w:hAnsi="Times New Roman"/>
          <w:sz w:val="24"/>
          <w:szCs w:val="24"/>
        </w:rPr>
        <w:t>3</w:t>
      </w:r>
      <w:r w:rsidR="00D73E9E" w:rsidRPr="00500907">
        <w:rPr>
          <w:rFonts w:ascii="Times New Roman" w:hAnsi="Times New Roman"/>
          <w:sz w:val="24"/>
          <w:szCs w:val="24"/>
        </w:rPr>
        <w:t xml:space="preserve"> года в сумме </w:t>
      </w:r>
      <w:r w:rsidR="009561DE" w:rsidRPr="00500907">
        <w:rPr>
          <w:rFonts w:ascii="Times New Roman" w:hAnsi="Times New Roman"/>
          <w:sz w:val="24"/>
          <w:szCs w:val="24"/>
        </w:rPr>
        <w:t>5</w:t>
      </w:r>
      <w:r w:rsidR="0050393B" w:rsidRPr="00500907">
        <w:rPr>
          <w:rFonts w:ascii="Times New Roman" w:hAnsi="Times New Roman"/>
          <w:sz w:val="24"/>
          <w:szCs w:val="24"/>
        </w:rPr>
        <w:t>0</w:t>
      </w:r>
      <w:r w:rsidR="00D73E9E" w:rsidRPr="00500907">
        <w:rPr>
          <w:rFonts w:ascii="Times New Roman" w:hAnsi="Times New Roman"/>
          <w:sz w:val="24"/>
          <w:szCs w:val="24"/>
        </w:rPr>
        <w:t xml:space="preserve"> тыс. руб. </w:t>
      </w:r>
      <w:r w:rsidR="00700DFF" w:rsidRPr="00500907">
        <w:rPr>
          <w:rFonts w:ascii="Times New Roman" w:hAnsi="Times New Roman"/>
          <w:sz w:val="24"/>
          <w:szCs w:val="24"/>
        </w:rPr>
        <w:t>(ф</w:t>
      </w:r>
      <w:r w:rsidR="00D73E9E" w:rsidRPr="00500907">
        <w:rPr>
          <w:rFonts w:ascii="Times New Roman" w:hAnsi="Times New Roman"/>
          <w:sz w:val="24"/>
          <w:szCs w:val="24"/>
        </w:rPr>
        <w:t>актическ</w:t>
      </w:r>
      <w:r w:rsidR="00700DFF" w:rsidRPr="00500907">
        <w:rPr>
          <w:rFonts w:ascii="Times New Roman" w:hAnsi="Times New Roman"/>
          <w:sz w:val="24"/>
          <w:szCs w:val="24"/>
        </w:rPr>
        <w:t>и – 0).</w:t>
      </w:r>
      <w:r w:rsidR="00D73E9E" w:rsidRPr="00500907">
        <w:rPr>
          <w:rFonts w:ascii="Times New Roman" w:hAnsi="Times New Roman"/>
          <w:sz w:val="24"/>
          <w:szCs w:val="24"/>
        </w:rPr>
        <w:t xml:space="preserve"> </w:t>
      </w:r>
    </w:p>
    <w:p w:rsidR="00D73662" w:rsidRPr="00500907" w:rsidRDefault="00D73662" w:rsidP="00520F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262AA" w:rsidRPr="00E10559" w:rsidRDefault="009262AA" w:rsidP="00103E17">
      <w:pPr>
        <w:pStyle w:val="a8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10559">
        <w:rPr>
          <w:rFonts w:ascii="Times New Roman" w:hAnsi="Times New Roman"/>
          <w:b/>
          <w:sz w:val="24"/>
          <w:szCs w:val="24"/>
        </w:rPr>
        <w:t xml:space="preserve">Расходы бюджета </w:t>
      </w:r>
      <w:r w:rsidR="009F7386" w:rsidRPr="00E10559">
        <w:rPr>
          <w:rFonts w:ascii="Times New Roman" w:hAnsi="Times New Roman"/>
          <w:b/>
          <w:sz w:val="24"/>
          <w:szCs w:val="24"/>
        </w:rPr>
        <w:t>поселения</w:t>
      </w:r>
    </w:p>
    <w:p w:rsidR="00BC5635" w:rsidRDefault="00BC5635" w:rsidP="001C01CC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87FC8" w:rsidRPr="002B4636" w:rsidRDefault="001C01CC" w:rsidP="001C01CC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636">
        <w:rPr>
          <w:rFonts w:ascii="Times New Roman" w:hAnsi="Times New Roman"/>
          <w:sz w:val="24"/>
          <w:szCs w:val="24"/>
        </w:rPr>
        <w:t xml:space="preserve">Первоначально бюджет </w:t>
      </w:r>
      <w:r w:rsidR="003A6A52" w:rsidRPr="002B4636">
        <w:rPr>
          <w:rFonts w:ascii="Times New Roman" w:hAnsi="Times New Roman"/>
          <w:sz w:val="24"/>
          <w:szCs w:val="24"/>
        </w:rPr>
        <w:t xml:space="preserve">поселения </w:t>
      </w:r>
      <w:r w:rsidRPr="002B4636">
        <w:rPr>
          <w:rFonts w:ascii="Times New Roman" w:hAnsi="Times New Roman"/>
          <w:sz w:val="24"/>
          <w:szCs w:val="24"/>
        </w:rPr>
        <w:t>на 201</w:t>
      </w:r>
      <w:r w:rsidR="00C528AC" w:rsidRPr="002B4636">
        <w:rPr>
          <w:rFonts w:ascii="Times New Roman" w:hAnsi="Times New Roman"/>
          <w:sz w:val="24"/>
          <w:szCs w:val="24"/>
        </w:rPr>
        <w:t>2</w:t>
      </w:r>
      <w:r w:rsidRPr="002B4636">
        <w:rPr>
          <w:rFonts w:ascii="Times New Roman" w:hAnsi="Times New Roman"/>
          <w:sz w:val="24"/>
          <w:szCs w:val="24"/>
        </w:rPr>
        <w:t xml:space="preserve"> год принят с расходами в сумме</w:t>
      </w:r>
      <w:r w:rsidRPr="002B46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B4636" w:rsidRPr="002B4636">
        <w:rPr>
          <w:rFonts w:ascii="Times New Roman" w:hAnsi="Times New Roman"/>
          <w:sz w:val="24"/>
          <w:szCs w:val="24"/>
        </w:rPr>
        <w:t>8171,1</w:t>
      </w:r>
      <w:r w:rsidRPr="002B4636">
        <w:rPr>
          <w:rFonts w:ascii="Times New Roman" w:hAnsi="Times New Roman"/>
          <w:sz w:val="24"/>
          <w:szCs w:val="24"/>
        </w:rPr>
        <w:t xml:space="preserve"> тыс. руб.</w:t>
      </w:r>
      <w:r w:rsidRPr="002B46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4636">
        <w:rPr>
          <w:rFonts w:ascii="Times New Roman" w:hAnsi="Times New Roman"/>
          <w:sz w:val="24"/>
          <w:szCs w:val="24"/>
        </w:rPr>
        <w:t xml:space="preserve">Изменения в расходную часть бюджета </w:t>
      </w:r>
      <w:r w:rsidR="00570234" w:rsidRPr="002B4636">
        <w:rPr>
          <w:rFonts w:ascii="Times New Roman" w:hAnsi="Times New Roman"/>
          <w:sz w:val="24"/>
          <w:szCs w:val="24"/>
        </w:rPr>
        <w:t>поселения</w:t>
      </w:r>
      <w:r w:rsidRPr="002B4636">
        <w:rPr>
          <w:rFonts w:ascii="Times New Roman" w:hAnsi="Times New Roman"/>
          <w:sz w:val="24"/>
          <w:szCs w:val="24"/>
        </w:rPr>
        <w:t xml:space="preserve"> вносились </w:t>
      </w:r>
      <w:r w:rsidR="00C528AC" w:rsidRPr="002B4636">
        <w:rPr>
          <w:rFonts w:ascii="Times New Roman" w:hAnsi="Times New Roman"/>
          <w:sz w:val="24"/>
          <w:szCs w:val="24"/>
        </w:rPr>
        <w:t>12</w:t>
      </w:r>
      <w:r w:rsidRPr="002B4636">
        <w:rPr>
          <w:rFonts w:ascii="Times New Roman" w:hAnsi="Times New Roman"/>
          <w:sz w:val="24"/>
          <w:szCs w:val="24"/>
        </w:rPr>
        <w:t xml:space="preserve"> раз. С уч</w:t>
      </w:r>
      <w:r w:rsidR="004743A7" w:rsidRPr="002B4636">
        <w:rPr>
          <w:rFonts w:ascii="Times New Roman" w:hAnsi="Times New Roman"/>
          <w:sz w:val="24"/>
          <w:szCs w:val="24"/>
        </w:rPr>
        <w:t>е</w:t>
      </w:r>
      <w:r w:rsidRPr="002B4636">
        <w:rPr>
          <w:rFonts w:ascii="Times New Roman" w:hAnsi="Times New Roman"/>
          <w:sz w:val="24"/>
          <w:szCs w:val="24"/>
        </w:rPr>
        <w:t>том внес</w:t>
      </w:r>
      <w:r w:rsidR="004743A7" w:rsidRPr="002B4636">
        <w:rPr>
          <w:rFonts w:ascii="Times New Roman" w:hAnsi="Times New Roman"/>
          <w:sz w:val="24"/>
          <w:szCs w:val="24"/>
        </w:rPr>
        <w:t>е</w:t>
      </w:r>
      <w:r w:rsidRPr="002B4636">
        <w:rPr>
          <w:rFonts w:ascii="Times New Roman" w:hAnsi="Times New Roman"/>
          <w:sz w:val="24"/>
          <w:szCs w:val="24"/>
        </w:rPr>
        <w:t xml:space="preserve">нных в течение финансового года в бюджет </w:t>
      </w:r>
      <w:r w:rsidR="00884F88" w:rsidRPr="002B4636">
        <w:rPr>
          <w:rFonts w:ascii="Times New Roman" w:hAnsi="Times New Roman"/>
          <w:sz w:val="24"/>
          <w:szCs w:val="24"/>
        </w:rPr>
        <w:t>поселения</w:t>
      </w:r>
      <w:r w:rsidRPr="002B4636">
        <w:rPr>
          <w:rFonts w:ascii="Times New Roman" w:hAnsi="Times New Roman"/>
          <w:sz w:val="24"/>
          <w:szCs w:val="24"/>
        </w:rPr>
        <w:t xml:space="preserve"> изменений, плановые расходы 201</w:t>
      </w:r>
      <w:r w:rsidR="002B4636" w:rsidRPr="002B4636">
        <w:rPr>
          <w:rFonts w:ascii="Times New Roman" w:hAnsi="Times New Roman"/>
          <w:sz w:val="24"/>
          <w:szCs w:val="24"/>
        </w:rPr>
        <w:t>2</w:t>
      </w:r>
      <w:r w:rsidRPr="002B4636">
        <w:rPr>
          <w:rFonts w:ascii="Times New Roman" w:hAnsi="Times New Roman"/>
          <w:sz w:val="24"/>
          <w:szCs w:val="24"/>
        </w:rPr>
        <w:t xml:space="preserve"> года составили</w:t>
      </w:r>
      <w:r w:rsidRPr="002B46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B4636" w:rsidRPr="002B4636">
        <w:rPr>
          <w:rFonts w:ascii="Times New Roman" w:hAnsi="Times New Roman"/>
          <w:sz w:val="24"/>
          <w:szCs w:val="24"/>
        </w:rPr>
        <w:t>11307,2</w:t>
      </w:r>
      <w:r w:rsidRPr="002B4636">
        <w:rPr>
          <w:rFonts w:ascii="Times New Roman" w:hAnsi="Times New Roman"/>
          <w:sz w:val="24"/>
          <w:szCs w:val="24"/>
        </w:rPr>
        <w:t xml:space="preserve"> тыс. руб., что на </w:t>
      </w:r>
      <w:r w:rsidR="002B4636" w:rsidRPr="002B4636">
        <w:rPr>
          <w:rFonts w:ascii="Times New Roman" w:hAnsi="Times New Roman"/>
          <w:sz w:val="24"/>
          <w:szCs w:val="24"/>
        </w:rPr>
        <w:t>3136,1</w:t>
      </w:r>
      <w:r w:rsidRPr="002B4636">
        <w:rPr>
          <w:rFonts w:ascii="Times New Roman" w:hAnsi="Times New Roman"/>
          <w:sz w:val="24"/>
          <w:szCs w:val="24"/>
        </w:rPr>
        <w:t xml:space="preserve"> тыс. руб. или </w:t>
      </w:r>
      <w:r w:rsidR="00F40E9E" w:rsidRPr="002B4636">
        <w:rPr>
          <w:rFonts w:ascii="Times New Roman" w:hAnsi="Times New Roman"/>
          <w:sz w:val="24"/>
          <w:szCs w:val="24"/>
        </w:rPr>
        <w:t xml:space="preserve">на </w:t>
      </w:r>
      <w:r w:rsidR="002B4636" w:rsidRPr="002B4636">
        <w:rPr>
          <w:rFonts w:ascii="Times New Roman" w:hAnsi="Times New Roman"/>
          <w:sz w:val="24"/>
          <w:szCs w:val="24"/>
        </w:rPr>
        <w:t>38,4</w:t>
      </w:r>
      <w:r w:rsidRPr="002B4636">
        <w:rPr>
          <w:rFonts w:ascii="Times New Roman" w:hAnsi="Times New Roman"/>
          <w:sz w:val="24"/>
          <w:szCs w:val="24"/>
        </w:rPr>
        <w:t>% больше перво</w:t>
      </w:r>
      <w:r w:rsidR="00B87FC8" w:rsidRPr="002B4636">
        <w:rPr>
          <w:rFonts w:ascii="Times New Roman" w:hAnsi="Times New Roman"/>
          <w:sz w:val="24"/>
          <w:szCs w:val="24"/>
        </w:rPr>
        <w:t>начально утвержд</w:t>
      </w:r>
      <w:r w:rsidR="004743A7" w:rsidRPr="002B4636">
        <w:rPr>
          <w:rFonts w:ascii="Times New Roman" w:hAnsi="Times New Roman"/>
          <w:sz w:val="24"/>
          <w:szCs w:val="24"/>
        </w:rPr>
        <w:t>е</w:t>
      </w:r>
      <w:r w:rsidR="00B87FC8" w:rsidRPr="002B4636">
        <w:rPr>
          <w:rFonts w:ascii="Times New Roman" w:hAnsi="Times New Roman"/>
          <w:sz w:val="24"/>
          <w:szCs w:val="24"/>
        </w:rPr>
        <w:t xml:space="preserve">нных расходов. </w:t>
      </w:r>
    </w:p>
    <w:p w:rsidR="001C01CC" w:rsidRPr="002B4636" w:rsidRDefault="00B87FC8" w:rsidP="001C01CC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636">
        <w:rPr>
          <w:rFonts w:ascii="Times New Roman" w:hAnsi="Times New Roman"/>
          <w:sz w:val="24"/>
          <w:szCs w:val="24"/>
        </w:rPr>
        <w:t xml:space="preserve">Фактически расходы </w:t>
      </w:r>
      <w:r w:rsidR="003A6A52" w:rsidRPr="002B4636">
        <w:rPr>
          <w:rFonts w:ascii="Times New Roman" w:hAnsi="Times New Roman"/>
          <w:sz w:val="24"/>
          <w:szCs w:val="24"/>
        </w:rPr>
        <w:t xml:space="preserve">поселения </w:t>
      </w:r>
      <w:r w:rsidR="002B4636">
        <w:rPr>
          <w:rFonts w:ascii="Times New Roman" w:hAnsi="Times New Roman"/>
          <w:sz w:val="24"/>
          <w:szCs w:val="24"/>
        </w:rPr>
        <w:t>сложились в сумме 11062,5</w:t>
      </w:r>
      <w:r w:rsidR="005478F8" w:rsidRPr="002B4636">
        <w:rPr>
          <w:rFonts w:ascii="Times New Roman" w:hAnsi="Times New Roman"/>
          <w:sz w:val="24"/>
          <w:szCs w:val="24"/>
        </w:rPr>
        <w:t xml:space="preserve"> </w:t>
      </w:r>
      <w:r w:rsidRPr="002B4636">
        <w:rPr>
          <w:rFonts w:ascii="Times New Roman" w:hAnsi="Times New Roman"/>
          <w:sz w:val="24"/>
          <w:szCs w:val="24"/>
        </w:rPr>
        <w:t xml:space="preserve">тыс. руб., </w:t>
      </w:r>
      <w:r w:rsidR="001C01CC" w:rsidRPr="002B4636">
        <w:rPr>
          <w:rFonts w:ascii="Times New Roman" w:hAnsi="Times New Roman"/>
          <w:sz w:val="24"/>
          <w:szCs w:val="24"/>
        </w:rPr>
        <w:t>в том числе:</w:t>
      </w:r>
    </w:p>
    <w:p w:rsidR="001C01CC" w:rsidRPr="002B4636" w:rsidRDefault="001C01CC" w:rsidP="00B602E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636">
        <w:rPr>
          <w:rFonts w:ascii="Times New Roman" w:hAnsi="Times New Roman"/>
          <w:sz w:val="24"/>
          <w:szCs w:val="24"/>
        </w:rPr>
        <w:t xml:space="preserve">общегосударственные вопросы -  </w:t>
      </w:r>
      <w:r w:rsidR="002B4636" w:rsidRPr="002B4636">
        <w:rPr>
          <w:rFonts w:ascii="Times New Roman" w:hAnsi="Times New Roman"/>
          <w:sz w:val="24"/>
          <w:szCs w:val="24"/>
        </w:rPr>
        <w:t>2575,2</w:t>
      </w:r>
      <w:r w:rsidRPr="002B4636">
        <w:rPr>
          <w:rFonts w:ascii="Times New Roman" w:hAnsi="Times New Roman"/>
          <w:sz w:val="24"/>
          <w:szCs w:val="24"/>
        </w:rPr>
        <w:t xml:space="preserve"> тыс. руб.; </w:t>
      </w:r>
    </w:p>
    <w:p w:rsidR="00804F08" w:rsidRPr="002B4636" w:rsidRDefault="00804F08" w:rsidP="00B602E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636">
        <w:rPr>
          <w:rFonts w:ascii="Times New Roman" w:hAnsi="Times New Roman"/>
          <w:sz w:val="24"/>
          <w:szCs w:val="24"/>
        </w:rPr>
        <w:t xml:space="preserve">национальная оборона – </w:t>
      </w:r>
      <w:r w:rsidR="005478F8" w:rsidRPr="002B4636">
        <w:rPr>
          <w:rFonts w:ascii="Times New Roman" w:hAnsi="Times New Roman"/>
          <w:sz w:val="24"/>
          <w:szCs w:val="24"/>
        </w:rPr>
        <w:t>14</w:t>
      </w:r>
      <w:r w:rsidR="002B4636" w:rsidRPr="002B4636">
        <w:rPr>
          <w:rFonts w:ascii="Times New Roman" w:hAnsi="Times New Roman"/>
          <w:sz w:val="24"/>
          <w:szCs w:val="24"/>
        </w:rPr>
        <w:t>7</w:t>
      </w:r>
      <w:r w:rsidR="005478F8" w:rsidRPr="002B4636">
        <w:rPr>
          <w:rFonts w:ascii="Times New Roman" w:hAnsi="Times New Roman"/>
          <w:sz w:val="24"/>
          <w:szCs w:val="24"/>
        </w:rPr>
        <w:t>,6</w:t>
      </w:r>
      <w:r w:rsidRPr="002B4636">
        <w:rPr>
          <w:rFonts w:ascii="Times New Roman" w:hAnsi="Times New Roman"/>
          <w:sz w:val="24"/>
          <w:szCs w:val="24"/>
        </w:rPr>
        <w:t xml:space="preserve"> тыс. руб.</w:t>
      </w:r>
      <w:r w:rsidR="004F69FF" w:rsidRPr="002B4636">
        <w:rPr>
          <w:rFonts w:ascii="Times New Roman" w:hAnsi="Times New Roman"/>
          <w:sz w:val="24"/>
          <w:szCs w:val="24"/>
        </w:rPr>
        <w:t>;</w:t>
      </w:r>
      <w:r w:rsidRPr="002B4636">
        <w:rPr>
          <w:rFonts w:ascii="Times New Roman" w:hAnsi="Times New Roman"/>
          <w:sz w:val="24"/>
          <w:szCs w:val="24"/>
        </w:rPr>
        <w:t xml:space="preserve"> </w:t>
      </w:r>
    </w:p>
    <w:p w:rsidR="001C01CC" w:rsidRPr="002B4636" w:rsidRDefault="001C01CC" w:rsidP="00B602E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636">
        <w:rPr>
          <w:rFonts w:ascii="Times New Roman" w:hAnsi="Times New Roman"/>
          <w:sz w:val="24"/>
          <w:szCs w:val="24"/>
        </w:rPr>
        <w:t xml:space="preserve">национальная безопасность и правоохранительная деятельность – </w:t>
      </w:r>
      <w:r w:rsidR="002B4636" w:rsidRPr="002B4636">
        <w:rPr>
          <w:rFonts w:ascii="Times New Roman" w:hAnsi="Times New Roman"/>
          <w:sz w:val="24"/>
          <w:szCs w:val="24"/>
        </w:rPr>
        <w:t>256,2</w:t>
      </w:r>
      <w:r w:rsidRPr="002B4636">
        <w:rPr>
          <w:rFonts w:ascii="Times New Roman" w:hAnsi="Times New Roman"/>
          <w:sz w:val="24"/>
          <w:szCs w:val="24"/>
        </w:rPr>
        <w:t xml:space="preserve"> тыс. руб</w:t>
      </w:r>
      <w:r w:rsidR="00B87FC8" w:rsidRPr="002B4636">
        <w:rPr>
          <w:rFonts w:ascii="Times New Roman" w:hAnsi="Times New Roman"/>
          <w:sz w:val="24"/>
          <w:szCs w:val="24"/>
        </w:rPr>
        <w:t>.</w:t>
      </w:r>
      <w:r w:rsidRPr="002B4636">
        <w:rPr>
          <w:rFonts w:ascii="Times New Roman" w:hAnsi="Times New Roman"/>
          <w:sz w:val="24"/>
          <w:szCs w:val="24"/>
        </w:rPr>
        <w:t>;</w:t>
      </w:r>
    </w:p>
    <w:p w:rsidR="001C01CC" w:rsidRPr="002B4636" w:rsidRDefault="001C01CC" w:rsidP="00B602E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636"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2B4636" w:rsidRPr="002B4636">
        <w:rPr>
          <w:rFonts w:ascii="Times New Roman" w:hAnsi="Times New Roman"/>
          <w:sz w:val="24"/>
          <w:szCs w:val="24"/>
        </w:rPr>
        <w:t>1302</w:t>
      </w:r>
      <w:r w:rsidRPr="002B4636">
        <w:rPr>
          <w:rFonts w:ascii="Times New Roman" w:hAnsi="Times New Roman"/>
          <w:sz w:val="24"/>
          <w:szCs w:val="24"/>
        </w:rPr>
        <w:t xml:space="preserve"> тыс. руб</w:t>
      </w:r>
      <w:r w:rsidR="00B87FC8" w:rsidRPr="002B4636">
        <w:rPr>
          <w:rFonts w:ascii="Times New Roman" w:hAnsi="Times New Roman"/>
          <w:sz w:val="24"/>
          <w:szCs w:val="24"/>
        </w:rPr>
        <w:t>.</w:t>
      </w:r>
      <w:r w:rsidRPr="002B4636">
        <w:rPr>
          <w:rFonts w:ascii="Times New Roman" w:hAnsi="Times New Roman"/>
          <w:sz w:val="24"/>
          <w:szCs w:val="24"/>
        </w:rPr>
        <w:t>;</w:t>
      </w:r>
    </w:p>
    <w:p w:rsidR="001C01CC" w:rsidRPr="002B4636" w:rsidRDefault="001C01CC" w:rsidP="00B602E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636">
        <w:rPr>
          <w:rFonts w:ascii="Times New Roman" w:hAnsi="Times New Roman"/>
          <w:sz w:val="24"/>
          <w:szCs w:val="24"/>
        </w:rPr>
        <w:t xml:space="preserve">жилищно-коммунальное хозяйство – </w:t>
      </w:r>
      <w:r w:rsidR="002B4636" w:rsidRPr="002B4636">
        <w:rPr>
          <w:rFonts w:ascii="Times New Roman" w:hAnsi="Times New Roman"/>
          <w:sz w:val="24"/>
          <w:szCs w:val="24"/>
        </w:rPr>
        <w:t>4312,8</w:t>
      </w:r>
      <w:r w:rsidRPr="002B4636">
        <w:rPr>
          <w:rFonts w:ascii="Times New Roman" w:hAnsi="Times New Roman"/>
          <w:sz w:val="24"/>
          <w:szCs w:val="24"/>
        </w:rPr>
        <w:t xml:space="preserve"> тыс. руб</w:t>
      </w:r>
      <w:r w:rsidR="00B87FC8" w:rsidRPr="002B4636">
        <w:rPr>
          <w:rFonts w:ascii="Times New Roman" w:hAnsi="Times New Roman"/>
          <w:sz w:val="24"/>
          <w:szCs w:val="24"/>
        </w:rPr>
        <w:t>.</w:t>
      </w:r>
      <w:r w:rsidRPr="002B4636">
        <w:rPr>
          <w:rFonts w:ascii="Times New Roman" w:hAnsi="Times New Roman"/>
          <w:sz w:val="24"/>
          <w:szCs w:val="24"/>
        </w:rPr>
        <w:t>;</w:t>
      </w:r>
    </w:p>
    <w:p w:rsidR="00B87FC8" w:rsidRPr="00EE6A51" w:rsidRDefault="001C01CC" w:rsidP="00B602E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социальная сфера (образование, культура, </w:t>
      </w:r>
      <w:r w:rsidR="00B87FC8" w:rsidRPr="00EE6A51">
        <w:rPr>
          <w:rFonts w:ascii="Times New Roman" w:hAnsi="Times New Roman"/>
          <w:sz w:val="24"/>
          <w:szCs w:val="24"/>
        </w:rPr>
        <w:t>физическая культура и спорт</w:t>
      </w:r>
      <w:r w:rsidRPr="00EE6A51">
        <w:rPr>
          <w:rFonts w:ascii="Times New Roman" w:hAnsi="Times New Roman"/>
          <w:sz w:val="24"/>
          <w:szCs w:val="24"/>
        </w:rPr>
        <w:t>) на общую сумму</w:t>
      </w:r>
      <w:r w:rsidRPr="00EE6A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E6A51" w:rsidRPr="00EE6A51">
        <w:rPr>
          <w:rFonts w:ascii="Times New Roman" w:hAnsi="Times New Roman"/>
          <w:sz w:val="24"/>
          <w:szCs w:val="24"/>
        </w:rPr>
        <w:t>2342,4</w:t>
      </w:r>
      <w:r w:rsidRPr="00EE6A51">
        <w:rPr>
          <w:rFonts w:ascii="Times New Roman" w:hAnsi="Times New Roman"/>
          <w:sz w:val="24"/>
          <w:szCs w:val="24"/>
        </w:rPr>
        <w:t xml:space="preserve"> тыс.</w:t>
      </w:r>
      <w:r w:rsidRPr="00EE6A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E6A51">
        <w:rPr>
          <w:rFonts w:ascii="Times New Roman" w:hAnsi="Times New Roman"/>
          <w:sz w:val="24"/>
          <w:szCs w:val="24"/>
        </w:rPr>
        <w:t>руб</w:t>
      </w:r>
      <w:r w:rsidR="00B87FC8" w:rsidRPr="00EE6A51">
        <w:rPr>
          <w:rFonts w:ascii="Times New Roman" w:hAnsi="Times New Roman"/>
          <w:sz w:val="24"/>
          <w:szCs w:val="24"/>
        </w:rPr>
        <w:t>.;</w:t>
      </w:r>
    </w:p>
    <w:p w:rsidR="00B87FC8" w:rsidRPr="00EE6A51" w:rsidRDefault="00B87FC8" w:rsidP="00B602E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средства массовой информации – </w:t>
      </w:r>
      <w:r w:rsidR="00710FDF" w:rsidRPr="00EE6A51">
        <w:rPr>
          <w:rFonts w:ascii="Times New Roman" w:hAnsi="Times New Roman"/>
          <w:sz w:val="24"/>
          <w:szCs w:val="24"/>
        </w:rPr>
        <w:t>1</w:t>
      </w:r>
      <w:r w:rsidR="002B4636" w:rsidRPr="00EE6A51">
        <w:rPr>
          <w:rFonts w:ascii="Times New Roman" w:hAnsi="Times New Roman"/>
          <w:sz w:val="24"/>
          <w:szCs w:val="24"/>
        </w:rPr>
        <w:t>26,3</w:t>
      </w:r>
      <w:r w:rsidRPr="00EE6A51">
        <w:rPr>
          <w:rFonts w:ascii="Times New Roman" w:hAnsi="Times New Roman"/>
          <w:sz w:val="24"/>
          <w:szCs w:val="24"/>
        </w:rPr>
        <w:t xml:space="preserve"> тыс. руб</w:t>
      </w:r>
      <w:r w:rsidR="005478F8" w:rsidRPr="00EE6A51">
        <w:rPr>
          <w:rFonts w:ascii="Times New Roman" w:hAnsi="Times New Roman"/>
          <w:sz w:val="24"/>
          <w:szCs w:val="24"/>
        </w:rPr>
        <w:t>.</w:t>
      </w:r>
    </w:p>
    <w:p w:rsidR="001C01CC" w:rsidRPr="00EE6A51" w:rsidRDefault="001C01CC" w:rsidP="001C01CC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>Согласно проекту</w:t>
      </w:r>
      <w:r w:rsidRPr="008468FD">
        <w:rPr>
          <w:rFonts w:ascii="Times New Roman" w:hAnsi="Times New Roman"/>
          <w:sz w:val="24"/>
          <w:szCs w:val="24"/>
        </w:rPr>
        <w:t xml:space="preserve"> отч</w:t>
      </w:r>
      <w:r w:rsidR="003F67C6" w:rsidRPr="008468FD">
        <w:rPr>
          <w:rFonts w:ascii="Times New Roman" w:hAnsi="Times New Roman"/>
          <w:sz w:val="24"/>
          <w:szCs w:val="24"/>
        </w:rPr>
        <w:t>е</w:t>
      </w:r>
      <w:r w:rsidRPr="008468FD">
        <w:rPr>
          <w:rFonts w:ascii="Times New Roman" w:hAnsi="Times New Roman"/>
          <w:sz w:val="24"/>
          <w:szCs w:val="24"/>
        </w:rPr>
        <w:t xml:space="preserve">та об исполнении </w:t>
      </w:r>
      <w:r w:rsidRPr="00EE6A51">
        <w:rPr>
          <w:rFonts w:ascii="Times New Roman" w:hAnsi="Times New Roman"/>
          <w:sz w:val="24"/>
          <w:szCs w:val="24"/>
        </w:rPr>
        <w:t xml:space="preserve">бюджета </w:t>
      </w:r>
      <w:r w:rsidR="003A6A52" w:rsidRPr="00EE6A51">
        <w:rPr>
          <w:rFonts w:ascii="Times New Roman" w:hAnsi="Times New Roman"/>
          <w:sz w:val="24"/>
          <w:szCs w:val="24"/>
        </w:rPr>
        <w:t xml:space="preserve">поселения </w:t>
      </w:r>
      <w:r w:rsidRPr="00EE6A51">
        <w:rPr>
          <w:rFonts w:ascii="Times New Roman" w:hAnsi="Times New Roman"/>
          <w:sz w:val="24"/>
          <w:szCs w:val="24"/>
        </w:rPr>
        <w:t>фактическое исполнение бюджета за 201</w:t>
      </w:r>
      <w:r w:rsidR="008468FD" w:rsidRPr="00EE6A51">
        <w:rPr>
          <w:rFonts w:ascii="Times New Roman" w:hAnsi="Times New Roman"/>
          <w:sz w:val="24"/>
          <w:szCs w:val="24"/>
        </w:rPr>
        <w:t>2</w:t>
      </w:r>
      <w:r w:rsidRPr="00EE6A51">
        <w:rPr>
          <w:rFonts w:ascii="Times New Roman" w:hAnsi="Times New Roman"/>
          <w:sz w:val="24"/>
          <w:szCs w:val="24"/>
        </w:rPr>
        <w:t xml:space="preserve"> год по расходам составило</w:t>
      </w:r>
      <w:r w:rsidRPr="00EE6A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40E9E" w:rsidRPr="00EE6A51">
        <w:rPr>
          <w:rFonts w:ascii="Times New Roman" w:hAnsi="Times New Roman"/>
          <w:sz w:val="24"/>
          <w:szCs w:val="24"/>
        </w:rPr>
        <w:t>98</w:t>
      </w:r>
      <w:r w:rsidRPr="00EE6A51">
        <w:rPr>
          <w:rFonts w:ascii="Times New Roman" w:hAnsi="Times New Roman"/>
          <w:sz w:val="24"/>
          <w:szCs w:val="24"/>
        </w:rPr>
        <w:t xml:space="preserve">% к плановым показателям. По сравнению к первоначально планируемым расходам фактические расходы составили </w:t>
      </w:r>
      <w:r w:rsidR="00EE6A51" w:rsidRPr="00EE6A51">
        <w:rPr>
          <w:rFonts w:ascii="Times New Roman" w:hAnsi="Times New Roman"/>
          <w:sz w:val="24"/>
          <w:szCs w:val="24"/>
        </w:rPr>
        <w:t>135,4</w:t>
      </w:r>
      <w:r w:rsidRPr="00EE6A51">
        <w:rPr>
          <w:rFonts w:ascii="Times New Roman" w:hAnsi="Times New Roman"/>
          <w:sz w:val="24"/>
          <w:szCs w:val="24"/>
        </w:rPr>
        <w:t xml:space="preserve">% или на </w:t>
      </w:r>
      <w:r w:rsidR="00EE6A51" w:rsidRPr="00EE6A51">
        <w:rPr>
          <w:rFonts w:ascii="Times New Roman" w:hAnsi="Times New Roman"/>
          <w:sz w:val="24"/>
          <w:szCs w:val="24"/>
        </w:rPr>
        <w:t>2891,4</w:t>
      </w:r>
      <w:r w:rsidRPr="00EE6A51">
        <w:rPr>
          <w:rFonts w:ascii="Times New Roman" w:hAnsi="Times New Roman"/>
          <w:sz w:val="24"/>
          <w:szCs w:val="24"/>
        </w:rPr>
        <w:t xml:space="preserve"> тыс. руб</w:t>
      </w:r>
      <w:r w:rsidR="003F67C6" w:rsidRPr="00EE6A51">
        <w:rPr>
          <w:rFonts w:ascii="Times New Roman" w:hAnsi="Times New Roman"/>
          <w:sz w:val="24"/>
          <w:szCs w:val="24"/>
        </w:rPr>
        <w:t>.</w:t>
      </w:r>
      <w:r w:rsidRPr="00EE6A51">
        <w:rPr>
          <w:rFonts w:ascii="Times New Roman" w:hAnsi="Times New Roman"/>
          <w:sz w:val="24"/>
          <w:szCs w:val="24"/>
        </w:rPr>
        <w:t xml:space="preserve"> больше первоначально утвержд</w:t>
      </w:r>
      <w:r w:rsidR="004743A7" w:rsidRPr="00EE6A51">
        <w:rPr>
          <w:rFonts w:ascii="Times New Roman" w:hAnsi="Times New Roman"/>
          <w:sz w:val="24"/>
          <w:szCs w:val="24"/>
        </w:rPr>
        <w:t>е</w:t>
      </w:r>
      <w:r w:rsidRPr="00EE6A51">
        <w:rPr>
          <w:rFonts w:ascii="Times New Roman" w:hAnsi="Times New Roman"/>
          <w:sz w:val="24"/>
          <w:szCs w:val="24"/>
        </w:rPr>
        <w:t xml:space="preserve">нных ассигнований. </w:t>
      </w:r>
    </w:p>
    <w:p w:rsidR="001C01CC" w:rsidRPr="00EE6A51" w:rsidRDefault="001C01CC" w:rsidP="001C01CC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>В 201</w:t>
      </w:r>
      <w:r w:rsidR="00EE6A51" w:rsidRPr="00EE6A51">
        <w:rPr>
          <w:rFonts w:ascii="Times New Roman" w:hAnsi="Times New Roman"/>
          <w:sz w:val="24"/>
          <w:szCs w:val="24"/>
        </w:rPr>
        <w:t>2</w:t>
      </w:r>
      <w:r w:rsidRPr="00EE6A51">
        <w:rPr>
          <w:rFonts w:ascii="Times New Roman" w:hAnsi="Times New Roman"/>
          <w:sz w:val="24"/>
          <w:szCs w:val="24"/>
        </w:rPr>
        <w:t xml:space="preserve"> году финансирование </w:t>
      </w:r>
      <w:r w:rsidR="00710FDF" w:rsidRPr="00EE6A51">
        <w:rPr>
          <w:rFonts w:ascii="Times New Roman" w:hAnsi="Times New Roman"/>
          <w:sz w:val="24"/>
          <w:szCs w:val="24"/>
        </w:rPr>
        <w:t xml:space="preserve">в целом </w:t>
      </w:r>
      <w:r w:rsidRPr="00EE6A51">
        <w:rPr>
          <w:rFonts w:ascii="Times New Roman" w:hAnsi="Times New Roman"/>
          <w:sz w:val="24"/>
          <w:szCs w:val="24"/>
        </w:rPr>
        <w:t>произведено</w:t>
      </w:r>
      <w:r w:rsidRPr="00EE6A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F67C6" w:rsidRPr="00EE6A51">
        <w:rPr>
          <w:rFonts w:ascii="Times New Roman" w:hAnsi="Times New Roman"/>
          <w:sz w:val="24"/>
          <w:szCs w:val="24"/>
        </w:rPr>
        <w:t>выше</w:t>
      </w:r>
      <w:r w:rsidRPr="00EE6A51">
        <w:rPr>
          <w:rFonts w:ascii="Times New Roman" w:hAnsi="Times New Roman"/>
          <w:sz w:val="24"/>
          <w:szCs w:val="24"/>
        </w:rPr>
        <w:t xml:space="preserve"> плановых назначений.</w:t>
      </w:r>
      <w:r w:rsidRPr="00EE6A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F67C6" w:rsidRPr="00EE6A51">
        <w:rPr>
          <w:rFonts w:ascii="Times New Roman" w:hAnsi="Times New Roman"/>
          <w:sz w:val="24"/>
          <w:szCs w:val="24"/>
        </w:rPr>
        <w:t>Относительно 201</w:t>
      </w:r>
      <w:r w:rsidR="00EE6A51" w:rsidRPr="00EE6A51">
        <w:rPr>
          <w:rFonts w:ascii="Times New Roman" w:hAnsi="Times New Roman"/>
          <w:sz w:val="24"/>
          <w:szCs w:val="24"/>
        </w:rPr>
        <w:t>1</w:t>
      </w:r>
      <w:r w:rsidRPr="00EE6A51">
        <w:rPr>
          <w:rFonts w:ascii="Times New Roman" w:hAnsi="Times New Roman"/>
          <w:sz w:val="24"/>
          <w:szCs w:val="24"/>
        </w:rPr>
        <w:t xml:space="preserve"> года</w:t>
      </w:r>
      <w:r w:rsidR="00030CBB" w:rsidRPr="00EE6A51">
        <w:rPr>
          <w:rFonts w:ascii="Times New Roman" w:hAnsi="Times New Roman"/>
          <w:sz w:val="24"/>
          <w:szCs w:val="24"/>
        </w:rPr>
        <w:t xml:space="preserve"> </w:t>
      </w:r>
      <w:r w:rsidRPr="00EE6A51">
        <w:rPr>
          <w:rFonts w:ascii="Times New Roman" w:hAnsi="Times New Roman"/>
          <w:sz w:val="24"/>
          <w:szCs w:val="24"/>
        </w:rPr>
        <w:t xml:space="preserve"> общая сумма расходов бюджета </w:t>
      </w:r>
      <w:r w:rsidR="003A6A52" w:rsidRPr="00EE6A51">
        <w:rPr>
          <w:rFonts w:ascii="Times New Roman" w:hAnsi="Times New Roman"/>
          <w:sz w:val="24"/>
          <w:szCs w:val="24"/>
        </w:rPr>
        <w:t xml:space="preserve">поселения </w:t>
      </w:r>
      <w:r w:rsidRPr="00EE6A51">
        <w:rPr>
          <w:rFonts w:ascii="Times New Roman" w:hAnsi="Times New Roman"/>
          <w:sz w:val="24"/>
          <w:szCs w:val="24"/>
        </w:rPr>
        <w:t>у</w:t>
      </w:r>
      <w:r w:rsidR="00EE6A51" w:rsidRPr="00EE6A51">
        <w:rPr>
          <w:rFonts w:ascii="Times New Roman" w:hAnsi="Times New Roman"/>
          <w:sz w:val="24"/>
          <w:szCs w:val="24"/>
        </w:rPr>
        <w:t>меньшил</w:t>
      </w:r>
      <w:r w:rsidRPr="00EE6A51">
        <w:rPr>
          <w:rFonts w:ascii="Times New Roman" w:hAnsi="Times New Roman"/>
          <w:sz w:val="24"/>
          <w:szCs w:val="24"/>
        </w:rPr>
        <w:t xml:space="preserve">ась на </w:t>
      </w:r>
      <w:r w:rsidR="00EE6A51" w:rsidRPr="00EE6A51">
        <w:rPr>
          <w:rFonts w:ascii="Times New Roman" w:hAnsi="Times New Roman"/>
          <w:sz w:val="24"/>
          <w:szCs w:val="24"/>
        </w:rPr>
        <w:t>1086,7</w:t>
      </w:r>
      <w:r w:rsidR="00F95018" w:rsidRPr="00EE6A51">
        <w:rPr>
          <w:rFonts w:ascii="Times New Roman" w:hAnsi="Times New Roman"/>
          <w:sz w:val="24"/>
          <w:szCs w:val="24"/>
        </w:rPr>
        <w:t xml:space="preserve"> тыс. руб.</w:t>
      </w:r>
      <w:r w:rsidRPr="00EE6A51">
        <w:rPr>
          <w:rFonts w:ascii="Times New Roman" w:hAnsi="Times New Roman"/>
          <w:sz w:val="24"/>
          <w:szCs w:val="24"/>
        </w:rPr>
        <w:t xml:space="preserve"> </w:t>
      </w:r>
      <w:r w:rsidR="003F67C6" w:rsidRPr="00EE6A51">
        <w:rPr>
          <w:rFonts w:ascii="Times New Roman" w:hAnsi="Times New Roman"/>
          <w:sz w:val="24"/>
          <w:szCs w:val="24"/>
        </w:rPr>
        <w:t>(</w:t>
      </w:r>
      <w:r w:rsidR="00EE6A51" w:rsidRPr="00EE6A51">
        <w:rPr>
          <w:rFonts w:ascii="Times New Roman" w:hAnsi="Times New Roman"/>
          <w:sz w:val="24"/>
          <w:szCs w:val="24"/>
        </w:rPr>
        <w:t>-8,94</w:t>
      </w:r>
      <w:r w:rsidRPr="00EE6A51">
        <w:rPr>
          <w:rFonts w:ascii="Times New Roman" w:hAnsi="Times New Roman"/>
          <w:sz w:val="24"/>
          <w:szCs w:val="24"/>
        </w:rPr>
        <w:t>%</w:t>
      </w:r>
      <w:r w:rsidR="00F95018" w:rsidRPr="00EE6A51">
        <w:rPr>
          <w:rFonts w:ascii="Times New Roman" w:hAnsi="Times New Roman"/>
          <w:sz w:val="24"/>
          <w:szCs w:val="24"/>
        </w:rPr>
        <w:t>)</w:t>
      </w:r>
      <w:r w:rsidRPr="00EE6A51">
        <w:rPr>
          <w:rFonts w:ascii="Times New Roman" w:hAnsi="Times New Roman"/>
          <w:sz w:val="24"/>
          <w:szCs w:val="24"/>
        </w:rPr>
        <w:t xml:space="preserve">. </w:t>
      </w:r>
    </w:p>
    <w:p w:rsidR="00822649" w:rsidRPr="00EE6A51" w:rsidRDefault="001C01CC" w:rsidP="00822649">
      <w:pPr>
        <w:pStyle w:val="a3"/>
        <w:widowControl w:val="0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Удельный вес расходов бюджета </w:t>
      </w:r>
      <w:r w:rsidR="003A6A52" w:rsidRPr="00EE6A51">
        <w:rPr>
          <w:rFonts w:ascii="Times New Roman" w:hAnsi="Times New Roman"/>
          <w:sz w:val="24"/>
          <w:szCs w:val="24"/>
        </w:rPr>
        <w:t xml:space="preserve">поселения </w:t>
      </w:r>
      <w:r w:rsidRPr="00EE6A51">
        <w:rPr>
          <w:rFonts w:ascii="Times New Roman" w:hAnsi="Times New Roman"/>
          <w:sz w:val="24"/>
          <w:szCs w:val="24"/>
        </w:rPr>
        <w:t>по разделам функ</w:t>
      </w:r>
      <w:r w:rsidR="00516CCB" w:rsidRPr="00EE6A51">
        <w:rPr>
          <w:rFonts w:ascii="Times New Roman" w:hAnsi="Times New Roman"/>
          <w:sz w:val="24"/>
          <w:szCs w:val="24"/>
        </w:rPr>
        <w:t>циональной классификации в общем</w:t>
      </w:r>
      <w:r w:rsidRPr="00EE6A51">
        <w:rPr>
          <w:rFonts w:ascii="Times New Roman" w:hAnsi="Times New Roman"/>
          <w:sz w:val="24"/>
          <w:szCs w:val="24"/>
        </w:rPr>
        <w:t xml:space="preserve"> </w:t>
      </w:r>
      <w:r w:rsidR="00516CCB" w:rsidRPr="00EE6A51">
        <w:rPr>
          <w:rFonts w:ascii="Times New Roman" w:hAnsi="Times New Roman"/>
          <w:sz w:val="24"/>
          <w:szCs w:val="24"/>
        </w:rPr>
        <w:t>объеме</w:t>
      </w:r>
      <w:r w:rsidRPr="00EE6A51">
        <w:rPr>
          <w:rFonts w:ascii="Times New Roman" w:hAnsi="Times New Roman"/>
          <w:sz w:val="24"/>
          <w:szCs w:val="24"/>
        </w:rPr>
        <w:t xml:space="preserve"> расходов бюджета 201</w:t>
      </w:r>
      <w:r w:rsidR="008468FD" w:rsidRPr="00EE6A51">
        <w:rPr>
          <w:rFonts w:ascii="Times New Roman" w:hAnsi="Times New Roman"/>
          <w:sz w:val="24"/>
          <w:szCs w:val="24"/>
        </w:rPr>
        <w:t>2</w:t>
      </w:r>
      <w:r w:rsidRPr="00EE6A51">
        <w:rPr>
          <w:rFonts w:ascii="Times New Roman" w:hAnsi="Times New Roman"/>
          <w:sz w:val="24"/>
          <w:szCs w:val="24"/>
        </w:rPr>
        <w:t xml:space="preserve"> года составил: </w:t>
      </w:r>
    </w:p>
    <w:p w:rsidR="00822649" w:rsidRPr="00EE6A51" w:rsidRDefault="00822649" w:rsidP="00B602EF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общегосударственные вопросы -  </w:t>
      </w:r>
      <w:r w:rsidR="00EE6A51" w:rsidRPr="00EE6A51">
        <w:rPr>
          <w:rFonts w:ascii="Times New Roman" w:hAnsi="Times New Roman"/>
          <w:sz w:val="24"/>
          <w:szCs w:val="24"/>
        </w:rPr>
        <w:t>23,</w:t>
      </w:r>
      <w:r w:rsidR="00EE6A51">
        <w:rPr>
          <w:rFonts w:ascii="Times New Roman" w:hAnsi="Times New Roman"/>
          <w:sz w:val="24"/>
          <w:szCs w:val="24"/>
        </w:rPr>
        <w:t>3</w:t>
      </w:r>
      <w:r w:rsidRPr="00EE6A51">
        <w:rPr>
          <w:rFonts w:ascii="Times New Roman" w:hAnsi="Times New Roman"/>
          <w:sz w:val="24"/>
          <w:szCs w:val="24"/>
        </w:rPr>
        <w:t xml:space="preserve">%; </w:t>
      </w:r>
    </w:p>
    <w:p w:rsidR="00822649" w:rsidRPr="00EE6A51" w:rsidRDefault="00822649" w:rsidP="00B602EF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национальная оборона – </w:t>
      </w:r>
      <w:r w:rsidR="005478F8" w:rsidRPr="00EE6A51">
        <w:rPr>
          <w:rFonts w:ascii="Times New Roman" w:hAnsi="Times New Roman"/>
          <w:sz w:val="24"/>
          <w:szCs w:val="24"/>
        </w:rPr>
        <w:t>1,</w:t>
      </w:r>
      <w:r w:rsidR="00EE6A51" w:rsidRPr="00EE6A51">
        <w:rPr>
          <w:rFonts w:ascii="Times New Roman" w:hAnsi="Times New Roman"/>
          <w:sz w:val="24"/>
          <w:szCs w:val="24"/>
        </w:rPr>
        <w:t>3</w:t>
      </w:r>
      <w:r w:rsidRPr="00EE6A51">
        <w:rPr>
          <w:rFonts w:ascii="Times New Roman" w:hAnsi="Times New Roman"/>
          <w:sz w:val="24"/>
          <w:szCs w:val="24"/>
        </w:rPr>
        <w:t xml:space="preserve">%; </w:t>
      </w:r>
    </w:p>
    <w:p w:rsidR="00822649" w:rsidRPr="00EE6A51" w:rsidRDefault="00822649" w:rsidP="00B602EF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национальная безопасность и правоохранительная деятельность – </w:t>
      </w:r>
      <w:r w:rsidR="00EE6A51" w:rsidRPr="00EE6A51">
        <w:rPr>
          <w:rFonts w:ascii="Times New Roman" w:hAnsi="Times New Roman"/>
          <w:sz w:val="24"/>
          <w:szCs w:val="24"/>
        </w:rPr>
        <w:t>2,3</w:t>
      </w:r>
      <w:r w:rsidRPr="00EE6A51">
        <w:rPr>
          <w:rFonts w:ascii="Times New Roman" w:hAnsi="Times New Roman"/>
          <w:sz w:val="24"/>
          <w:szCs w:val="24"/>
        </w:rPr>
        <w:t>%;</w:t>
      </w:r>
    </w:p>
    <w:p w:rsidR="00822649" w:rsidRPr="00EE6A51" w:rsidRDefault="00822649" w:rsidP="00B602EF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EE6A51" w:rsidRPr="00EE6A51">
        <w:rPr>
          <w:rFonts w:ascii="Times New Roman" w:hAnsi="Times New Roman"/>
          <w:sz w:val="24"/>
          <w:szCs w:val="24"/>
        </w:rPr>
        <w:t>11,8</w:t>
      </w:r>
      <w:r w:rsidRPr="00EE6A51">
        <w:rPr>
          <w:rFonts w:ascii="Times New Roman" w:hAnsi="Times New Roman"/>
          <w:sz w:val="24"/>
          <w:szCs w:val="24"/>
        </w:rPr>
        <w:t>%;</w:t>
      </w:r>
    </w:p>
    <w:p w:rsidR="00822649" w:rsidRPr="00EE6A51" w:rsidRDefault="00822649" w:rsidP="00B602EF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жилищно-коммунальное хозяйство – </w:t>
      </w:r>
      <w:r w:rsidR="00EE6A51" w:rsidRPr="00EE6A51">
        <w:rPr>
          <w:rFonts w:ascii="Times New Roman" w:hAnsi="Times New Roman"/>
          <w:sz w:val="24"/>
          <w:szCs w:val="24"/>
        </w:rPr>
        <w:t>39,0</w:t>
      </w:r>
      <w:r w:rsidRPr="00EE6A51">
        <w:rPr>
          <w:rFonts w:ascii="Times New Roman" w:hAnsi="Times New Roman"/>
          <w:sz w:val="24"/>
          <w:szCs w:val="24"/>
        </w:rPr>
        <w:t>%;</w:t>
      </w:r>
    </w:p>
    <w:p w:rsidR="00822649" w:rsidRPr="00EE6A51" w:rsidRDefault="00822649" w:rsidP="00B602EF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образование – </w:t>
      </w:r>
      <w:r w:rsidR="00A74EE6" w:rsidRPr="00EE6A51">
        <w:rPr>
          <w:rFonts w:ascii="Times New Roman" w:hAnsi="Times New Roman"/>
          <w:sz w:val="24"/>
          <w:szCs w:val="24"/>
        </w:rPr>
        <w:t>0,</w:t>
      </w:r>
      <w:r w:rsidR="00EE6A51" w:rsidRPr="00EE6A51">
        <w:rPr>
          <w:rFonts w:ascii="Times New Roman" w:hAnsi="Times New Roman"/>
          <w:sz w:val="24"/>
          <w:szCs w:val="24"/>
        </w:rPr>
        <w:t>5</w:t>
      </w:r>
      <w:r w:rsidRPr="00EE6A51">
        <w:rPr>
          <w:rFonts w:ascii="Times New Roman" w:hAnsi="Times New Roman"/>
          <w:sz w:val="24"/>
          <w:szCs w:val="24"/>
        </w:rPr>
        <w:t>%;</w:t>
      </w:r>
    </w:p>
    <w:p w:rsidR="00822649" w:rsidRPr="00EE6A51" w:rsidRDefault="00822649" w:rsidP="00B602EF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культура, кинематография – </w:t>
      </w:r>
      <w:r w:rsidR="00EE6A51" w:rsidRPr="00EE6A51">
        <w:rPr>
          <w:rFonts w:ascii="Times New Roman" w:hAnsi="Times New Roman"/>
          <w:sz w:val="24"/>
          <w:szCs w:val="24"/>
        </w:rPr>
        <w:t>19,9</w:t>
      </w:r>
      <w:r w:rsidRPr="00EE6A51">
        <w:rPr>
          <w:rFonts w:ascii="Times New Roman" w:hAnsi="Times New Roman"/>
          <w:sz w:val="24"/>
          <w:szCs w:val="24"/>
        </w:rPr>
        <w:t xml:space="preserve">%;  </w:t>
      </w:r>
    </w:p>
    <w:p w:rsidR="00822649" w:rsidRPr="00EE6A51" w:rsidRDefault="00822649" w:rsidP="00B602EF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физическая культура и спорт – </w:t>
      </w:r>
      <w:r w:rsidR="00A74EE6" w:rsidRPr="00EE6A51">
        <w:rPr>
          <w:rFonts w:ascii="Times New Roman" w:hAnsi="Times New Roman"/>
          <w:sz w:val="24"/>
          <w:szCs w:val="24"/>
        </w:rPr>
        <w:t>0</w:t>
      </w:r>
      <w:r w:rsidRPr="00EE6A51">
        <w:rPr>
          <w:rFonts w:ascii="Times New Roman" w:hAnsi="Times New Roman"/>
          <w:sz w:val="24"/>
          <w:szCs w:val="24"/>
        </w:rPr>
        <w:t>,</w:t>
      </w:r>
      <w:r w:rsidR="00EE6A51">
        <w:rPr>
          <w:rFonts w:ascii="Times New Roman" w:hAnsi="Times New Roman"/>
          <w:sz w:val="24"/>
          <w:szCs w:val="24"/>
        </w:rPr>
        <w:t>8</w:t>
      </w:r>
      <w:r w:rsidRPr="00EE6A51">
        <w:rPr>
          <w:rFonts w:ascii="Times New Roman" w:hAnsi="Times New Roman"/>
          <w:sz w:val="24"/>
          <w:szCs w:val="24"/>
        </w:rPr>
        <w:t>%;</w:t>
      </w:r>
    </w:p>
    <w:p w:rsidR="00822649" w:rsidRPr="00EE6A51" w:rsidRDefault="00822649" w:rsidP="00B602EF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6A51">
        <w:rPr>
          <w:rFonts w:ascii="Times New Roman" w:hAnsi="Times New Roman"/>
          <w:sz w:val="24"/>
          <w:szCs w:val="24"/>
        </w:rPr>
        <w:t xml:space="preserve">средства массовой информации – </w:t>
      </w:r>
      <w:r w:rsidR="00EE6A51" w:rsidRPr="00EE6A51">
        <w:rPr>
          <w:rFonts w:ascii="Times New Roman" w:hAnsi="Times New Roman"/>
          <w:sz w:val="24"/>
          <w:szCs w:val="24"/>
        </w:rPr>
        <w:t>1,1</w:t>
      </w:r>
      <w:r w:rsidRPr="00EE6A51">
        <w:rPr>
          <w:rFonts w:ascii="Times New Roman" w:hAnsi="Times New Roman"/>
          <w:sz w:val="24"/>
          <w:szCs w:val="24"/>
        </w:rPr>
        <w:t>%</w:t>
      </w:r>
      <w:r w:rsidR="00A74EE6" w:rsidRPr="00EE6A51">
        <w:rPr>
          <w:rFonts w:ascii="Times New Roman" w:hAnsi="Times New Roman"/>
          <w:sz w:val="24"/>
          <w:szCs w:val="24"/>
        </w:rPr>
        <w:t>.</w:t>
      </w:r>
    </w:p>
    <w:p w:rsidR="009F120C" w:rsidRPr="007F17BB" w:rsidRDefault="009F120C" w:rsidP="00822649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F17BB">
        <w:rPr>
          <w:rFonts w:ascii="Times New Roman" w:hAnsi="Times New Roman"/>
          <w:sz w:val="24"/>
          <w:szCs w:val="24"/>
        </w:rPr>
        <w:t xml:space="preserve">Классификация расходов бюджета соответствует требованиям статьи 21 БК РФ, </w:t>
      </w:r>
      <w:r w:rsidR="007F17BB" w:rsidRPr="007F17BB">
        <w:rPr>
          <w:rFonts w:ascii="Times New Roman" w:hAnsi="Times New Roman"/>
          <w:sz w:val="24"/>
          <w:szCs w:val="24"/>
        </w:rPr>
        <w:t>«Указаний о порядке применения бюджетной классификации Российской Федерации», утвержденных приказом Министерства финансов Российской Федерации от 21.12.2011 №180н</w:t>
      </w:r>
      <w:r w:rsidRPr="007F17BB">
        <w:rPr>
          <w:rFonts w:ascii="Times New Roman" w:hAnsi="Times New Roman"/>
          <w:sz w:val="24"/>
          <w:szCs w:val="24"/>
        </w:rPr>
        <w:t>.</w:t>
      </w:r>
    </w:p>
    <w:p w:rsidR="00746CEB" w:rsidRPr="007F17BB" w:rsidRDefault="0034716E" w:rsidP="004E11E0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F17BB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3A6A52" w:rsidRPr="007F17BB">
        <w:rPr>
          <w:rFonts w:ascii="Times New Roman" w:hAnsi="Times New Roman"/>
          <w:sz w:val="24"/>
          <w:szCs w:val="24"/>
        </w:rPr>
        <w:t xml:space="preserve">поселения </w:t>
      </w:r>
      <w:r w:rsidRPr="007F17BB">
        <w:rPr>
          <w:rFonts w:ascii="Times New Roman" w:hAnsi="Times New Roman"/>
          <w:sz w:val="24"/>
          <w:szCs w:val="24"/>
        </w:rPr>
        <w:t>за 201</w:t>
      </w:r>
      <w:r w:rsidR="00C528AC" w:rsidRPr="007F17BB">
        <w:rPr>
          <w:rFonts w:ascii="Times New Roman" w:hAnsi="Times New Roman"/>
          <w:sz w:val="24"/>
          <w:szCs w:val="24"/>
        </w:rPr>
        <w:t>2</w:t>
      </w:r>
      <w:r w:rsidRPr="007F17BB">
        <w:rPr>
          <w:rFonts w:ascii="Times New Roman" w:hAnsi="Times New Roman"/>
          <w:sz w:val="24"/>
          <w:szCs w:val="24"/>
        </w:rPr>
        <w:t xml:space="preserve"> год исполнена в соответствии с Б</w:t>
      </w:r>
      <w:r w:rsidR="004743A7" w:rsidRPr="007F17BB">
        <w:rPr>
          <w:rFonts w:ascii="Times New Roman" w:hAnsi="Times New Roman"/>
          <w:sz w:val="24"/>
          <w:szCs w:val="24"/>
        </w:rPr>
        <w:t>К</w:t>
      </w:r>
      <w:r w:rsidRPr="007F17BB">
        <w:rPr>
          <w:rFonts w:ascii="Times New Roman" w:hAnsi="Times New Roman"/>
          <w:sz w:val="24"/>
          <w:szCs w:val="24"/>
        </w:rPr>
        <w:t xml:space="preserve"> РФ и бюджетным законодательством и обеспечила потребности населения в услугах социальной </w:t>
      </w:r>
      <w:r w:rsidRPr="007F17BB">
        <w:rPr>
          <w:rFonts w:ascii="Times New Roman" w:hAnsi="Times New Roman"/>
          <w:sz w:val="24"/>
          <w:szCs w:val="24"/>
        </w:rPr>
        <w:lastRenderedPageBreak/>
        <w:t>сферы.</w:t>
      </w:r>
      <w:r w:rsidR="007C7936" w:rsidRPr="007F17BB">
        <w:rPr>
          <w:rFonts w:ascii="Times New Roman" w:hAnsi="Times New Roman"/>
          <w:sz w:val="24"/>
          <w:szCs w:val="24"/>
        </w:rPr>
        <w:t xml:space="preserve"> </w:t>
      </w:r>
    </w:p>
    <w:p w:rsidR="008520F6" w:rsidRDefault="005D7EB0" w:rsidP="00AC72D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D7EB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ст.87 БК РФ, органы местного самоуправления обязаны вести реестры расходных обязательств в порядке, установленном местными администрациями. Поскольку свод реестров расходных обязательств муниципальных образований представляется в финансовый орган субъекта РФ и далее в Минфин РФ, форма реестра расходных обязательств </w:t>
      </w:r>
      <w:r w:rsidR="002A4BB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Pr="005D7EB0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должна содержать сведения, предусмотренные </w:t>
      </w:r>
      <w:hyperlink w:anchor="sub_1000" w:history="1">
        <w:r w:rsidRPr="005D7EB0">
          <w:rPr>
            <w:rStyle w:val="af3"/>
            <w:rFonts w:ascii="Times New Roman" w:hAnsi="Times New Roman"/>
            <w:b w:val="0"/>
            <w:bCs w:val="0"/>
            <w:color w:val="auto"/>
            <w:sz w:val="24"/>
            <w:szCs w:val="24"/>
          </w:rPr>
          <w:t>Порядк</w:t>
        </w:r>
      </w:hyperlink>
      <w:r w:rsidRPr="005D7EB0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ом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утвержденному </w:t>
      </w:r>
      <w:hyperlink w:anchor="sub_0" w:history="1">
        <w:r w:rsidRPr="005D7EB0">
          <w:rPr>
            <w:rStyle w:val="af3"/>
            <w:rFonts w:ascii="Times New Roman" w:hAnsi="Times New Roman"/>
            <w:b w:val="0"/>
            <w:bCs w:val="0"/>
            <w:color w:val="auto"/>
            <w:sz w:val="24"/>
            <w:szCs w:val="24"/>
          </w:rPr>
          <w:t>приказом</w:t>
        </w:r>
      </w:hyperlink>
      <w:r w:rsidRPr="005D7EB0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 Минфина РФ от 19 апреля 2012 г. N 49н</w:t>
      </w:r>
      <w:r w:rsidR="005377DC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. </w:t>
      </w:r>
      <w:r w:rsidR="005377DC" w:rsidRPr="00B14A16">
        <w:rPr>
          <w:rFonts w:ascii="Times New Roman" w:hAnsi="Times New Roman"/>
          <w:sz w:val="24"/>
          <w:szCs w:val="24"/>
        </w:rPr>
        <w:t xml:space="preserve">При анализе реестра расходных обязательств, установлено, </w:t>
      </w:r>
      <w:r w:rsidR="005377DC" w:rsidRPr="005377DC">
        <w:rPr>
          <w:rFonts w:ascii="Times New Roman" w:hAnsi="Times New Roman"/>
          <w:sz w:val="24"/>
          <w:szCs w:val="24"/>
        </w:rPr>
        <w:t xml:space="preserve">что </w:t>
      </w:r>
      <w:bookmarkStart w:id="6" w:name="_Toc185301473"/>
      <w:bookmarkStart w:id="7" w:name="_Toc182887231"/>
      <w:r w:rsidRPr="005377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</w:t>
      </w:r>
      <w:r w:rsidR="005377DC" w:rsidRPr="005377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377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реестра расходных обязательств</w:t>
      </w:r>
      <w:bookmarkEnd w:id="6"/>
      <w:bookmarkEnd w:id="7"/>
      <w:r w:rsidRPr="005377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5377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целом соответствует </w:t>
      </w:r>
      <w:r w:rsidRPr="005377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установленным требованиям</w:t>
      </w:r>
      <w:r w:rsidR="00341E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="00AC72D3" w:rsidRPr="00AC72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C72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Вместе с тем, Контрольно-счетная палата рекомендует администрации поселения </w:t>
      </w:r>
    </w:p>
    <w:p w:rsidR="00AC72D3" w:rsidRPr="006A6F03" w:rsidRDefault="00103E17" w:rsidP="00AC72D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="008520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 w:rsidR="00AC72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внести изменения в</w:t>
      </w:r>
      <w:r w:rsidR="00AC72D3" w:rsidRPr="006A6F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C72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Положение о порядке веления реестра расходных обязательств Покровского сельского поселения Новопокровского района, утвержденное постановлением администрации поселения от 01.07.2008 №23 «Об утверждении Положения о порядке веления реестра расходных обязательств Покровского сельского поселения Новопокровского района», в связи с расхождениями между текстовой и табличной частями вышеуказанного положения.  </w:t>
      </w:r>
    </w:p>
    <w:p w:rsidR="004E11E0" w:rsidRPr="00DA3264" w:rsidRDefault="004E11E0" w:rsidP="004E11E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2AA" w:rsidRPr="00E10559" w:rsidRDefault="009262AA" w:rsidP="00103E17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559">
        <w:rPr>
          <w:rFonts w:ascii="Times New Roman" w:hAnsi="Times New Roman"/>
          <w:b/>
          <w:sz w:val="24"/>
          <w:szCs w:val="24"/>
        </w:rPr>
        <w:t xml:space="preserve">Анализ исполнения бюджета </w:t>
      </w:r>
      <w:r w:rsidR="003A6A52" w:rsidRPr="00E10559">
        <w:rPr>
          <w:rFonts w:ascii="Times New Roman" w:hAnsi="Times New Roman"/>
          <w:b/>
          <w:sz w:val="24"/>
          <w:szCs w:val="24"/>
        </w:rPr>
        <w:t xml:space="preserve">поселения </w:t>
      </w:r>
      <w:r w:rsidRPr="00E10559">
        <w:rPr>
          <w:rFonts w:ascii="Times New Roman" w:hAnsi="Times New Roman"/>
          <w:b/>
          <w:sz w:val="24"/>
          <w:szCs w:val="24"/>
        </w:rPr>
        <w:t xml:space="preserve">в динамике за </w:t>
      </w:r>
      <w:r w:rsidR="00746CEB" w:rsidRPr="00E10559">
        <w:rPr>
          <w:rFonts w:ascii="Times New Roman" w:hAnsi="Times New Roman"/>
          <w:b/>
          <w:sz w:val="24"/>
          <w:szCs w:val="24"/>
        </w:rPr>
        <w:t>2</w:t>
      </w:r>
      <w:r w:rsidRPr="00E10559">
        <w:rPr>
          <w:rFonts w:ascii="Times New Roman" w:hAnsi="Times New Roman"/>
          <w:b/>
          <w:sz w:val="24"/>
          <w:szCs w:val="24"/>
        </w:rPr>
        <w:t xml:space="preserve"> года по разделам функциональной классификации</w:t>
      </w:r>
    </w:p>
    <w:p w:rsidR="00BC5635" w:rsidRPr="00E10559" w:rsidRDefault="00BC5635" w:rsidP="00CB6C5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C3305C" w:rsidRPr="00C83A54" w:rsidRDefault="00EC093A" w:rsidP="00CB6C5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F17BB">
        <w:rPr>
          <w:rFonts w:ascii="Times New Roman" w:hAnsi="Times New Roman"/>
          <w:sz w:val="24"/>
          <w:szCs w:val="24"/>
        </w:rPr>
        <w:t>В структуре</w:t>
      </w:r>
      <w:r w:rsidR="00602B47" w:rsidRPr="007F17BB">
        <w:rPr>
          <w:rFonts w:ascii="Times New Roman" w:hAnsi="Times New Roman"/>
          <w:sz w:val="24"/>
          <w:szCs w:val="24"/>
        </w:rPr>
        <w:t xml:space="preserve"> </w:t>
      </w:r>
      <w:r w:rsidR="00406065">
        <w:rPr>
          <w:rFonts w:ascii="Times New Roman" w:hAnsi="Times New Roman"/>
          <w:sz w:val="24"/>
          <w:szCs w:val="24"/>
        </w:rPr>
        <w:t>расходов</w:t>
      </w:r>
      <w:r w:rsidR="00406065" w:rsidRPr="007F17BB">
        <w:rPr>
          <w:rFonts w:ascii="Times New Roman" w:hAnsi="Times New Roman"/>
          <w:sz w:val="24"/>
          <w:szCs w:val="24"/>
        </w:rPr>
        <w:t xml:space="preserve"> </w:t>
      </w:r>
      <w:r w:rsidR="00602B47" w:rsidRPr="007F17BB">
        <w:rPr>
          <w:rFonts w:ascii="Times New Roman" w:hAnsi="Times New Roman"/>
          <w:sz w:val="24"/>
          <w:szCs w:val="24"/>
        </w:rPr>
        <w:t xml:space="preserve">бюджета </w:t>
      </w:r>
      <w:r w:rsidR="003A6A52" w:rsidRPr="007F17BB">
        <w:rPr>
          <w:rFonts w:ascii="Times New Roman" w:hAnsi="Times New Roman"/>
          <w:sz w:val="24"/>
          <w:szCs w:val="24"/>
        </w:rPr>
        <w:t xml:space="preserve">поселения </w:t>
      </w:r>
      <w:r w:rsidR="00C3305C" w:rsidRPr="007F17BB">
        <w:rPr>
          <w:rFonts w:ascii="Times New Roman" w:hAnsi="Times New Roman"/>
          <w:sz w:val="24"/>
          <w:szCs w:val="24"/>
        </w:rPr>
        <w:t>в 201</w:t>
      </w:r>
      <w:r w:rsidR="00C528AC" w:rsidRPr="007F17BB">
        <w:rPr>
          <w:rFonts w:ascii="Times New Roman" w:hAnsi="Times New Roman"/>
          <w:sz w:val="24"/>
          <w:szCs w:val="24"/>
        </w:rPr>
        <w:t>2</w:t>
      </w:r>
      <w:r w:rsidR="00C3305C" w:rsidRPr="007F17BB">
        <w:rPr>
          <w:rFonts w:ascii="Times New Roman" w:hAnsi="Times New Roman"/>
          <w:sz w:val="24"/>
          <w:szCs w:val="24"/>
        </w:rPr>
        <w:t xml:space="preserve"> году по сравнению с </w:t>
      </w:r>
      <w:r w:rsidR="00CB6C55" w:rsidRPr="007F17BB">
        <w:rPr>
          <w:rFonts w:ascii="Times New Roman" w:hAnsi="Times New Roman"/>
          <w:sz w:val="24"/>
          <w:szCs w:val="24"/>
        </w:rPr>
        <w:t>201</w:t>
      </w:r>
      <w:r w:rsidR="00C528AC" w:rsidRPr="007F17BB">
        <w:rPr>
          <w:rFonts w:ascii="Times New Roman" w:hAnsi="Times New Roman"/>
          <w:sz w:val="24"/>
          <w:szCs w:val="24"/>
        </w:rPr>
        <w:t>1</w:t>
      </w:r>
      <w:r w:rsidR="00602B47" w:rsidRPr="007F17BB">
        <w:rPr>
          <w:rFonts w:ascii="Times New Roman" w:hAnsi="Times New Roman"/>
          <w:sz w:val="24"/>
          <w:szCs w:val="24"/>
        </w:rPr>
        <w:t xml:space="preserve"> </w:t>
      </w:r>
      <w:r w:rsidR="00C3305C" w:rsidRPr="007F17BB">
        <w:rPr>
          <w:rFonts w:ascii="Times New Roman" w:hAnsi="Times New Roman"/>
          <w:sz w:val="24"/>
          <w:szCs w:val="24"/>
        </w:rPr>
        <w:t>годом</w:t>
      </w:r>
      <w:r w:rsidR="00602B47" w:rsidRPr="007F17BB">
        <w:rPr>
          <w:rFonts w:ascii="Times New Roman" w:hAnsi="Times New Roman"/>
          <w:sz w:val="24"/>
          <w:szCs w:val="24"/>
        </w:rPr>
        <w:t xml:space="preserve"> </w:t>
      </w:r>
      <w:r w:rsidRPr="007F17BB">
        <w:rPr>
          <w:rFonts w:ascii="Times New Roman" w:hAnsi="Times New Roman"/>
          <w:sz w:val="24"/>
          <w:szCs w:val="24"/>
        </w:rPr>
        <w:t xml:space="preserve">установлен рост доли </w:t>
      </w:r>
      <w:r w:rsidR="00C3305C" w:rsidRPr="00C83A54">
        <w:rPr>
          <w:rFonts w:ascii="Times New Roman" w:hAnsi="Times New Roman"/>
          <w:sz w:val="24"/>
          <w:szCs w:val="24"/>
        </w:rPr>
        <w:t>отдельных показателей в общем объеме расходов:</w:t>
      </w:r>
    </w:p>
    <w:p w:rsidR="00C83A54" w:rsidRPr="00C83A54" w:rsidRDefault="00C83A54" w:rsidP="00B602EF">
      <w:pPr>
        <w:pStyle w:val="a3"/>
        <w:widowControl w:val="0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3A54">
        <w:rPr>
          <w:rFonts w:ascii="Times New Roman" w:hAnsi="Times New Roman"/>
          <w:sz w:val="24"/>
          <w:szCs w:val="24"/>
        </w:rPr>
        <w:t xml:space="preserve">общегосударственные вопросы -  2011 год – 20,1%, 2012 год – 23,3% (расходы увеличились на 136,8 тыс. руб.); </w:t>
      </w:r>
    </w:p>
    <w:p w:rsidR="00C83A54" w:rsidRPr="00C83A54" w:rsidRDefault="00C83A54" w:rsidP="00B602E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3A54">
        <w:rPr>
          <w:rFonts w:ascii="Times New Roman" w:hAnsi="Times New Roman"/>
          <w:sz w:val="24"/>
          <w:szCs w:val="24"/>
        </w:rPr>
        <w:t xml:space="preserve">национальная оборона – 2011 год – 1,2%, 2012 год – 1,3% (расходы увеличились на 7 тыс. руб.); </w:t>
      </w:r>
    </w:p>
    <w:p w:rsidR="00C3305C" w:rsidRPr="00C83A54" w:rsidRDefault="00C3305C" w:rsidP="00B602E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3A54">
        <w:rPr>
          <w:rFonts w:ascii="Times New Roman" w:hAnsi="Times New Roman"/>
          <w:sz w:val="24"/>
          <w:szCs w:val="24"/>
        </w:rPr>
        <w:t>национальная безопасность и правоохранительная деятельность – 201</w:t>
      </w:r>
      <w:r w:rsidR="00E61CE5" w:rsidRPr="00C83A54">
        <w:rPr>
          <w:rFonts w:ascii="Times New Roman" w:hAnsi="Times New Roman"/>
          <w:sz w:val="24"/>
          <w:szCs w:val="24"/>
        </w:rPr>
        <w:t>1</w:t>
      </w:r>
      <w:r w:rsidRPr="00C83A54">
        <w:rPr>
          <w:rFonts w:ascii="Times New Roman" w:hAnsi="Times New Roman"/>
          <w:sz w:val="24"/>
          <w:szCs w:val="24"/>
        </w:rPr>
        <w:t xml:space="preserve"> год – </w:t>
      </w:r>
      <w:r w:rsidR="00C83A54" w:rsidRPr="00C83A54">
        <w:rPr>
          <w:rFonts w:ascii="Times New Roman" w:hAnsi="Times New Roman"/>
          <w:sz w:val="24"/>
          <w:szCs w:val="24"/>
        </w:rPr>
        <w:t>1,4</w:t>
      </w:r>
      <w:r w:rsidR="007368E1" w:rsidRPr="00C83A54">
        <w:rPr>
          <w:rFonts w:ascii="Times New Roman" w:hAnsi="Times New Roman"/>
          <w:sz w:val="24"/>
          <w:szCs w:val="24"/>
        </w:rPr>
        <w:t>%, 201</w:t>
      </w:r>
      <w:r w:rsidR="00E61CE5" w:rsidRPr="00C83A54">
        <w:rPr>
          <w:rFonts w:ascii="Times New Roman" w:hAnsi="Times New Roman"/>
          <w:sz w:val="24"/>
          <w:szCs w:val="24"/>
        </w:rPr>
        <w:t>2</w:t>
      </w:r>
      <w:r w:rsidR="007368E1" w:rsidRPr="00C83A54">
        <w:rPr>
          <w:rFonts w:ascii="Times New Roman" w:hAnsi="Times New Roman"/>
          <w:sz w:val="24"/>
          <w:szCs w:val="24"/>
        </w:rPr>
        <w:t xml:space="preserve"> год - </w:t>
      </w:r>
      <w:r w:rsidR="00C83A54" w:rsidRPr="00C83A54">
        <w:rPr>
          <w:rFonts w:ascii="Times New Roman" w:hAnsi="Times New Roman"/>
          <w:sz w:val="24"/>
          <w:szCs w:val="24"/>
        </w:rPr>
        <w:t>2</w:t>
      </w:r>
      <w:r w:rsidR="007368E1" w:rsidRPr="00C83A54">
        <w:rPr>
          <w:rFonts w:ascii="Times New Roman" w:hAnsi="Times New Roman"/>
          <w:sz w:val="24"/>
          <w:szCs w:val="24"/>
        </w:rPr>
        <w:t>,3</w:t>
      </w:r>
      <w:r w:rsidRPr="00C83A54">
        <w:rPr>
          <w:rFonts w:ascii="Times New Roman" w:hAnsi="Times New Roman"/>
          <w:sz w:val="24"/>
          <w:szCs w:val="24"/>
        </w:rPr>
        <w:t>%</w:t>
      </w:r>
      <w:r w:rsidR="00BE0C0C" w:rsidRPr="00C83A54">
        <w:rPr>
          <w:rFonts w:ascii="Times New Roman" w:hAnsi="Times New Roman"/>
          <w:sz w:val="24"/>
          <w:szCs w:val="24"/>
        </w:rPr>
        <w:t xml:space="preserve"> (расходы увеличились на </w:t>
      </w:r>
      <w:r w:rsidR="00C83A54" w:rsidRPr="00C83A54">
        <w:rPr>
          <w:rFonts w:ascii="Times New Roman" w:hAnsi="Times New Roman"/>
          <w:sz w:val="24"/>
          <w:szCs w:val="24"/>
        </w:rPr>
        <w:t>85,4</w:t>
      </w:r>
      <w:r w:rsidR="00BE0C0C" w:rsidRPr="00C83A54">
        <w:rPr>
          <w:rFonts w:ascii="Times New Roman" w:hAnsi="Times New Roman"/>
          <w:sz w:val="24"/>
          <w:szCs w:val="24"/>
        </w:rPr>
        <w:t xml:space="preserve"> тыс. руб.)</w:t>
      </w:r>
      <w:r w:rsidRPr="00C83A54">
        <w:rPr>
          <w:rFonts w:ascii="Times New Roman" w:hAnsi="Times New Roman"/>
          <w:sz w:val="24"/>
          <w:szCs w:val="24"/>
        </w:rPr>
        <w:t>;</w:t>
      </w:r>
    </w:p>
    <w:p w:rsidR="00C83A54" w:rsidRPr="00C83A54" w:rsidRDefault="00C83A54" w:rsidP="00B602EF">
      <w:pPr>
        <w:pStyle w:val="a3"/>
        <w:widowControl w:val="0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3A54">
        <w:rPr>
          <w:rFonts w:ascii="Times New Roman" w:hAnsi="Times New Roman"/>
          <w:sz w:val="24"/>
          <w:szCs w:val="24"/>
        </w:rPr>
        <w:t xml:space="preserve">национальная экономика – 2011 год – 2,6%, 2012 год – 11,8% (расходы </w:t>
      </w:r>
      <w:r>
        <w:rPr>
          <w:rFonts w:ascii="Times New Roman" w:hAnsi="Times New Roman"/>
          <w:sz w:val="24"/>
          <w:szCs w:val="24"/>
        </w:rPr>
        <w:t>увеличились</w:t>
      </w:r>
      <w:r w:rsidRPr="00C83A54">
        <w:rPr>
          <w:rFonts w:ascii="Times New Roman" w:hAnsi="Times New Roman"/>
          <w:sz w:val="24"/>
          <w:szCs w:val="24"/>
        </w:rPr>
        <w:t xml:space="preserve"> на 982,5 тыс. руб.);</w:t>
      </w:r>
    </w:p>
    <w:p w:rsidR="00FF6D8D" w:rsidRPr="00C83A54" w:rsidRDefault="00FF6D8D" w:rsidP="00B602EF">
      <w:pPr>
        <w:pStyle w:val="a3"/>
        <w:widowControl w:val="0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3A54">
        <w:rPr>
          <w:rFonts w:ascii="Times New Roman" w:hAnsi="Times New Roman"/>
          <w:sz w:val="24"/>
          <w:szCs w:val="24"/>
        </w:rPr>
        <w:t>образование – 201</w:t>
      </w:r>
      <w:r w:rsidR="00E61CE5" w:rsidRPr="00C83A54">
        <w:rPr>
          <w:rFonts w:ascii="Times New Roman" w:hAnsi="Times New Roman"/>
          <w:sz w:val="24"/>
          <w:szCs w:val="24"/>
        </w:rPr>
        <w:t>1</w:t>
      </w:r>
      <w:r w:rsidR="00C83A54" w:rsidRPr="00C83A54">
        <w:rPr>
          <w:rFonts w:ascii="Times New Roman" w:hAnsi="Times New Roman"/>
          <w:sz w:val="24"/>
          <w:szCs w:val="24"/>
        </w:rPr>
        <w:t xml:space="preserve"> год – 0,2%,</w:t>
      </w:r>
      <w:r w:rsidRPr="00C83A54">
        <w:rPr>
          <w:rFonts w:ascii="Times New Roman" w:hAnsi="Times New Roman"/>
          <w:sz w:val="24"/>
          <w:szCs w:val="24"/>
        </w:rPr>
        <w:t xml:space="preserve"> 201</w:t>
      </w:r>
      <w:r w:rsidR="00E61CE5" w:rsidRPr="00C83A54">
        <w:rPr>
          <w:rFonts w:ascii="Times New Roman" w:hAnsi="Times New Roman"/>
          <w:sz w:val="24"/>
          <w:szCs w:val="24"/>
        </w:rPr>
        <w:t>2</w:t>
      </w:r>
      <w:r w:rsidRPr="00C83A54">
        <w:rPr>
          <w:rFonts w:ascii="Times New Roman" w:hAnsi="Times New Roman"/>
          <w:sz w:val="24"/>
          <w:szCs w:val="24"/>
        </w:rPr>
        <w:t xml:space="preserve"> год – 0,</w:t>
      </w:r>
      <w:r w:rsidR="00C83A54" w:rsidRPr="00C83A54">
        <w:rPr>
          <w:rFonts w:ascii="Times New Roman" w:hAnsi="Times New Roman"/>
          <w:sz w:val="24"/>
          <w:szCs w:val="24"/>
        </w:rPr>
        <w:t>5</w:t>
      </w:r>
      <w:r w:rsidRPr="00C83A54">
        <w:rPr>
          <w:rFonts w:ascii="Times New Roman" w:hAnsi="Times New Roman"/>
          <w:sz w:val="24"/>
          <w:szCs w:val="24"/>
        </w:rPr>
        <w:t xml:space="preserve">% (расходы увеличились на </w:t>
      </w:r>
      <w:r w:rsidR="00812BD9">
        <w:rPr>
          <w:rFonts w:ascii="Times New Roman" w:hAnsi="Times New Roman"/>
          <w:sz w:val="24"/>
          <w:szCs w:val="24"/>
        </w:rPr>
        <w:t xml:space="preserve">34,3 </w:t>
      </w:r>
      <w:r w:rsidRPr="00C83A54">
        <w:rPr>
          <w:rFonts w:ascii="Times New Roman" w:hAnsi="Times New Roman"/>
          <w:sz w:val="24"/>
          <w:szCs w:val="24"/>
        </w:rPr>
        <w:t>тыс. руб.);</w:t>
      </w:r>
    </w:p>
    <w:p w:rsidR="00C83A54" w:rsidRPr="00C83A54" w:rsidRDefault="00C83A54" w:rsidP="00B602E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3A54">
        <w:rPr>
          <w:rFonts w:ascii="Times New Roman" w:hAnsi="Times New Roman"/>
          <w:sz w:val="24"/>
          <w:szCs w:val="24"/>
        </w:rPr>
        <w:t xml:space="preserve">культура, кинематография – 2011 год – 12,6%, 2012 год – 19,9% (расходы увеличились на 668,1 тыс. руб.); </w:t>
      </w:r>
    </w:p>
    <w:p w:rsidR="00C83A54" w:rsidRPr="00C83A54" w:rsidRDefault="00C83A54" w:rsidP="00B602E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3A54">
        <w:rPr>
          <w:rFonts w:ascii="Times New Roman" w:hAnsi="Times New Roman"/>
          <w:sz w:val="24"/>
          <w:szCs w:val="24"/>
        </w:rPr>
        <w:t>физическая культура и спорт – 2011 год – 0,35%, 2012 год – 0,79% (расходы в 2012 году увеличились на 45,5 тыс. руб.);</w:t>
      </w:r>
    </w:p>
    <w:p w:rsidR="00BE0C0C" w:rsidRPr="00C83A54" w:rsidRDefault="00BE0C0C" w:rsidP="00B602E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3A54">
        <w:rPr>
          <w:rFonts w:ascii="Times New Roman" w:hAnsi="Times New Roman"/>
          <w:sz w:val="24"/>
          <w:szCs w:val="24"/>
        </w:rPr>
        <w:t>средства массовой информации – 201</w:t>
      </w:r>
      <w:r w:rsidR="00E61CE5" w:rsidRPr="00C83A54">
        <w:rPr>
          <w:rFonts w:ascii="Times New Roman" w:hAnsi="Times New Roman"/>
          <w:sz w:val="24"/>
          <w:szCs w:val="24"/>
        </w:rPr>
        <w:t>1</w:t>
      </w:r>
      <w:r w:rsidR="007368E1" w:rsidRPr="00C83A54">
        <w:rPr>
          <w:rFonts w:ascii="Times New Roman" w:hAnsi="Times New Roman"/>
          <w:sz w:val="24"/>
          <w:szCs w:val="24"/>
        </w:rPr>
        <w:t xml:space="preserve"> год – </w:t>
      </w:r>
      <w:r w:rsidR="00C83A54" w:rsidRPr="00C83A54">
        <w:rPr>
          <w:rFonts w:ascii="Times New Roman" w:hAnsi="Times New Roman"/>
          <w:sz w:val="24"/>
          <w:szCs w:val="24"/>
        </w:rPr>
        <w:t>1,</w:t>
      </w:r>
      <w:r w:rsidR="007368E1" w:rsidRPr="00C83A54">
        <w:rPr>
          <w:rFonts w:ascii="Times New Roman" w:hAnsi="Times New Roman"/>
          <w:sz w:val="24"/>
          <w:szCs w:val="24"/>
        </w:rPr>
        <w:t>0%, 201</w:t>
      </w:r>
      <w:r w:rsidR="00E61CE5" w:rsidRPr="00C83A54">
        <w:rPr>
          <w:rFonts w:ascii="Times New Roman" w:hAnsi="Times New Roman"/>
          <w:sz w:val="24"/>
          <w:szCs w:val="24"/>
        </w:rPr>
        <w:t>2</w:t>
      </w:r>
      <w:r w:rsidR="007368E1" w:rsidRPr="00C83A54">
        <w:rPr>
          <w:rFonts w:ascii="Times New Roman" w:hAnsi="Times New Roman"/>
          <w:sz w:val="24"/>
          <w:szCs w:val="24"/>
        </w:rPr>
        <w:t xml:space="preserve"> год – </w:t>
      </w:r>
      <w:r w:rsidR="00FF6D8D" w:rsidRPr="00C83A54">
        <w:rPr>
          <w:rFonts w:ascii="Times New Roman" w:hAnsi="Times New Roman"/>
          <w:sz w:val="24"/>
          <w:szCs w:val="24"/>
        </w:rPr>
        <w:t>1,</w:t>
      </w:r>
      <w:r w:rsidR="00C83A54" w:rsidRPr="00C83A54">
        <w:rPr>
          <w:rFonts w:ascii="Times New Roman" w:hAnsi="Times New Roman"/>
          <w:sz w:val="24"/>
          <w:szCs w:val="24"/>
        </w:rPr>
        <w:t>1</w:t>
      </w:r>
      <w:r w:rsidRPr="00C83A54">
        <w:rPr>
          <w:rFonts w:ascii="Times New Roman" w:hAnsi="Times New Roman"/>
          <w:sz w:val="24"/>
          <w:szCs w:val="24"/>
        </w:rPr>
        <w:t>% (расходы в 201</w:t>
      </w:r>
      <w:r w:rsidR="00E61CE5" w:rsidRPr="00C83A54">
        <w:rPr>
          <w:rFonts w:ascii="Times New Roman" w:hAnsi="Times New Roman"/>
          <w:sz w:val="24"/>
          <w:szCs w:val="24"/>
        </w:rPr>
        <w:t>2</w:t>
      </w:r>
      <w:r w:rsidRPr="00C83A54">
        <w:rPr>
          <w:rFonts w:ascii="Times New Roman" w:hAnsi="Times New Roman"/>
          <w:sz w:val="24"/>
          <w:szCs w:val="24"/>
        </w:rPr>
        <w:t xml:space="preserve"> году </w:t>
      </w:r>
      <w:r w:rsidR="00C83A54" w:rsidRPr="00C83A54">
        <w:rPr>
          <w:rFonts w:ascii="Times New Roman" w:hAnsi="Times New Roman"/>
          <w:sz w:val="24"/>
          <w:szCs w:val="24"/>
        </w:rPr>
        <w:t>увеличились на 10 тыс. руб</w:t>
      </w:r>
      <w:r w:rsidRPr="00C83A54">
        <w:rPr>
          <w:rFonts w:ascii="Times New Roman" w:hAnsi="Times New Roman"/>
          <w:sz w:val="24"/>
          <w:szCs w:val="24"/>
        </w:rPr>
        <w:t>.);</w:t>
      </w:r>
    </w:p>
    <w:p w:rsidR="00C3305C" w:rsidRPr="00F07283" w:rsidRDefault="00C3305C" w:rsidP="00B602EF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07283">
        <w:rPr>
          <w:rFonts w:ascii="Times New Roman" w:hAnsi="Times New Roman"/>
          <w:sz w:val="24"/>
          <w:szCs w:val="24"/>
        </w:rPr>
        <w:t xml:space="preserve">на фоне снижения доли </w:t>
      </w:r>
      <w:r w:rsidR="00FF6D8D" w:rsidRPr="00F07283">
        <w:rPr>
          <w:rFonts w:ascii="Times New Roman" w:hAnsi="Times New Roman"/>
          <w:sz w:val="24"/>
          <w:szCs w:val="24"/>
        </w:rPr>
        <w:t>остальных</w:t>
      </w:r>
      <w:r w:rsidRPr="00F07283">
        <w:rPr>
          <w:rFonts w:ascii="Times New Roman" w:hAnsi="Times New Roman"/>
          <w:sz w:val="24"/>
          <w:szCs w:val="24"/>
        </w:rPr>
        <w:t xml:space="preserve"> показателей:</w:t>
      </w:r>
    </w:p>
    <w:p w:rsidR="00C83A54" w:rsidRPr="00BA482B" w:rsidRDefault="00C83A54" w:rsidP="00B602E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A482B">
        <w:rPr>
          <w:rFonts w:ascii="Times New Roman" w:hAnsi="Times New Roman"/>
          <w:sz w:val="24"/>
          <w:szCs w:val="24"/>
        </w:rPr>
        <w:t xml:space="preserve">жилищно-коммунальное хозяйство – 2011 год – 60,5%, 2012 год – 39,0% (расходы уменьшились на </w:t>
      </w:r>
      <w:r w:rsidR="00BA482B" w:rsidRPr="00BA482B">
        <w:rPr>
          <w:rFonts w:ascii="Times New Roman" w:hAnsi="Times New Roman"/>
          <w:sz w:val="24"/>
          <w:szCs w:val="24"/>
        </w:rPr>
        <w:t>3041,2</w:t>
      </w:r>
      <w:r w:rsidRPr="00BA482B">
        <w:rPr>
          <w:rFonts w:ascii="Times New Roman" w:hAnsi="Times New Roman"/>
          <w:sz w:val="24"/>
          <w:szCs w:val="24"/>
        </w:rPr>
        <w:t xml:space="preserve"> тыс. руб.);</w:t>
      </w:r>
    </w:p>
    <w:p w:rsidR="00556379" w:rsidRPr="00BA482B" w:rsidRDefault="00BA482B" w:rsidP="00B602E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A482B">
        <w:rPr>
          <w:rFonts w:ascii="Times New Roman" w:hAnsi="Times New Roman"/>
          <w:sz w:val="24"/>
          <w:szCs w:val="24"/>
        </w:rPr>
        <w:t>обслуживание долга</w:t>
      </w:r>
      <w:r w:rsidR="007368E1" w:rsidRPr="00BA482B">
        <w:rPr>
          <w:rFonts w:ascii="Times New Roman" w:hAnsi="Times New Roman"/>
          <w:sz w:val="24"/>
          <w:szCs w:val="24"/>
        </w:rPr>
        <w:t xml:space="preserve"> – 201</w:t>
      </w:r>
      <w:r w:rsidR="00E61CE5" w:rsidRPr="00BA482B">
        <w:rPr>
          <w:rFonts w:ascii="Times New Roman" w:hAnsi="Times New Roman"/>
          <w:sz w:val="24"/>
          <w:szCs w:val="24"/>
        </w:rPr>
        <w:t>1</w:t>
      </w:r>
      <w:r w:rsidRPr="00BA482B">
        <w:rPr>
          <w:rFonts w:ascii="Times New Roman" w:hAnsi="Times New Roman"/>
          <w:sz w:val="24"/>
          <w:szCs w:val="24"/>
        </w:rPr>
        <w:t xml:space="preserve"> год – 0,1</w:t>
      </w:r>
      <w:r w:rsidR="00E61CE5" w:rsidRPr="00BA482B">
        <w:rPr>
          <w:rFonts w:ascii="Times New Roman" w:hAnsi="Times New Roman"/>
          <w:sz w:val="24"/>
          <w:szCs w:val="24"/>
        </w:rPr>
        <w:t>%, 2012</w:t>
      </w:r>
      <w:r w:rsidR="007368E1" w:rsidRPr="00BA482B">
        <w:rPr>
          <w:rFonts w:ascii="Times New Roman" w:hAnsi="Times New Roman"/>
          <w:sz w:val="24"/>
          <w:szCs w:val="24"/>
        </w:rPr>
        <w:t xml:space="preserve"> год - 0% (расходы </w:t>
      </w:r>
      <w:r w:rsidRPr="00BA482B">
        <w:rPr>
          <w:rFonts w:ascii="Times New Roman" w:hAnsi="Times New Roman"/>
          <w:sz w:val="24"/>
          <w:szCs w:val="24"/>
        </w:rPr>
        <w:t>в 2011 году составили 15,1</w:t>
      </w:r>
      <w:r w:rsidR="007368E1" w:rsidRPr="00BA482B">
        <w:rPr>
          <w:rFonts w:ascii="Times New Roman" w:hAnsi="Times New Roman"/>
          <w:sz w:val="24"/>
          <w:szCs w:val="24"/>
        </w:rPr>
        <w:t xml:space="preserve"> тыс. руб.). </w:t>
      </w:r>
    </w:p>
    <w:p w:rsidR="0034716E" w:rsidRPr="00DD2295" w:rsidRDefault="00801C55" w:rsidP="00473FC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D2295">
        <w:rPr>
          <w:rFonts w:ascii="Times New Roman" w:hAnsi="Times New Roman"/>
          <w:sz w:val="24"/>
          <w:szCs w:val="24"/>
        </w:rPr>
        <w:t>С</w:t>
      </w:r>
      <w:r w:rsidR="00602B47" w:rsidRPr="00DD2295">
        <w:rPr>
          <w:rFonts w:ascii="Times New Roman" w:hAnsi="Times New Roman"/>
          <w:sz w:val="24"/>
          <w:szCs w:val="24"/>
        </w:rPr>
        <w:t>ледует отметить, что в 201</w:t>
      </w:r>
      <w:r w:rsidR="00E61CE5" w:rsidRPr="00DD2295">
        <w:rPr>
          <w:rFonts w:ascii="Times New Roman" w:hAnsi="Times New Roman"/>
          <w:sz w:val="24"/>
          <w:szCs w:val="24"/>
        </w:rPr>
        <w:t>1</w:t>
      </w:r>
      <w:r w:rsidR="00602B47" w:rsidRPr="00DD2295">
        <w:rPr>
          <w:rFonts w:ascii="Times New Roman" w:hAnsi="Times New Roman"/>
          <w:sz w:val="24"/>
          <w:szCs w:val="24"/>
        </w:rPr>
        <w:t xml:space="preserve"> году процент </w:t>
      </w:r>
      <w:r w:rsidR="002D1774" w:rsidRPr="00DD2295">
        <w:rPr>
          <w:rFonts w:ascii="Times New Roman" w:hAnsi="Times New Roman"/>
          <w:sz w:val="24"/>
          <w:szCs w:val="24"/>
        </w:rPr>
        <w:t>вы</w:t>
      </w:r>
      <w:r w:rsidR="00602B47" w:rsidRPr="00DD2295">
        <w:rPr>
          <w:rFonts w:ascii="Times New Roman" w:hAnsi="Times New Roman"/>
          <w:sz w:val="24"/>
          <w:szCs w:val="24"/>
        </w:rPr>
        <w:t xml:space="preserve">полнения плана по расходам </w:t>
      </w:r>
      <w:r w:rsidR="002D1774" w:rsidRPr="00DD2295">
        <w:rPr>
          <w:rFonts w:ascii="Times New Roman" w:hAnsi="Times New Roman"/>
          <w:sz w:val="24"/>
          <w:szCs w:val="24"/>
        </w:rPr>
        <w:t>составлял</w:t>
      </w:r>
      <w:r w:rsidRPr="00DD2295">
        <w:rPr>
          <w:rFonts w:ascii="Times New Roman" w:hAnsi="Times New Roman"/>
          <w:sz w:val="24"/>
          <w:szCs w:val="24"/>
        </w:rPr>
        <w:t xml:space="preserve"> 9</w:t>
      </w:r>
      <w:r w:rsidR="00B3056B" w:rsidRPr="00DD2295">
        <w:rPr>
          <w:rFonts w:ascii="Times New Roman" w:hAnsi="Times New Roman"/>
          <w:sz w:val="24"/>
          <w:szCs w:val="24"/>
        </w:rPr>
        <w:t>9,</w:t>
      </w:r>
      <w:r w:rsidR="00DD2295" w:rsidRPr="00DD2295">
        <w:rPr>
          <w:rFonts w:ascii="Times New Roman" w:hAnsi="Times New Roman"/>
          <w:sz w:val="24"/>
          <w:szCs w:val="24"/>
        </w:rPr>
        <w:t>6</w:t>
      </w:r>
      <w:r w:rsidRPr="00DD2295">
        <w:rPr>
          <w:rFonts w:ascii="Times New Roman" w:hAnsi="Times New Roman"/>
          <w:sz w:val="24"/>
          <w:szCs w:val="24"/>
        </w:rPr>
        <w:t xml:space="preserve">%, </w:t>
      </w:r>
      <w:r w:rsidR="002D1774" w:rsidRPr="00DD2295">
        <w:rPr>
          <w:rFonts w:ascii="Times New Roman" w:hAnsi="Times New Roman"/>
          <w:sz w:val="24"/>
          <w:szCs w:val="24"/>
        </w:rPr>
        <w:t>в 201</w:t>
      </w:r>
      <w:r w:rsidR="00C528AC" w:rsidRPr="00DD2295">
        <w:rPr>
          <w:rFonts w:ascii="Times New Roman" w:hAnsi="Times New Roman"/>
          <w:sz w:val="24"/>
          <w:szCs w:val="24"/>
        </w:rPr>
        <w:t>2</w:t>
      </w:r>
      <w:r w:rsidR="002D1774" w:rsidRPr="00DD2295">
        <w:rPr>
          <w:rFonts w:ascii="Times New Roman" w:hAnsi="Times New Roman"/>
          <w:sz w:val="24"/>
          <w:szCs w:val="24"/>
        </w:rPr>
        <w:t xml:space="preserve"> год план по расходам выполнен на </w:t>
      </w:r>
      <w:r w:rsidR="00E065DD" w:rsidRPr="00DD2295">
        <w:rPr>
          <w:rFonts w:ascii="Times New Roman" w:hAnsi="Times New Roman"/>
          <w:sz w:val="24"/>
          <w:szCs w:val="24"/>
        </w:rPr>
        <w:t>98</w:t>
      </w:r>
      <w:r w:rsidR="0034716E" w:rsidRPr="00DD2295">
        <w:rPr>
          <w:rFonts w:ascii="Times New Roman" w:hAnsi="Times New Roman"/>
          <w:sz w:val="24"/>
          <w:szCs w:val="24"/>
        </w:rPr>
        <w:t xml:space="preserve">%. </w:t>
      </w:r>
    </w:p>
    <w:p w:rsidR="00602B47" w:rsidRPr="00E10559" w:rsidRDefault="00602B47" w:rsidP="00602B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2AA" w:rsidRPr="00E10559" w:rsidRDefault="009262AA" w:rsidP="00103E17">
      <w:pPr>
        <w:pStyle w:val="a8"/>
        <w:numPr>
          <w:ilvl w:val="0"/>
          <w:numId w:val="1"/>
        </w:num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559">
        <w:rPr>
          <w:rFonts w:ascii="Times New Roman" w:hAnsi="Times New Roman"/>
          <w:b/>
          <w:sz w:val="24"/>
          <w:szCs w:val="24"/>
        </w:rPr>
        <w:t>Сведения</w:t>
      </w:r>
      <w:r w:rsidR="000B2EAC" w:rsidRPr="00E10559">
        <w:rPr>
          <w:rFonts w:ascii="Times New Roman" w:hAnsi="Times New Roman"/>
          <w:b/>
          <w:sz w:val="24"/>
          <w:szCs w:val="24"/>
        </w:rPr>
        <w:t xml:space="preserve"> об исполнении целевых программ</w:t>
      </w:r>
    </w:p>
    <w:p w:rsidR="00E10559" w:rsidRPr="00E10559" w:rsidRDefault="00E10559" w:rsidP="00A46985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6985" w:rsidRPr="00C528AC" w:rsidRDefault="00A46985" w:rsidP="00A46985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 w:rsidRPr="00C24744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7368E1" w:rsidRPr="00C24744">
        <w:rPr>
          <w:rFonts w:ascii="Times New Roman" w:hAnsi="Times New Roman"/>
          <w:sz w:val="24"/>
          <w:szCs w:val="24"/>
        </w:rPr>
        <w:t>поселении</w:t>
      </w:r>
      <w:r w:rsidRPr="00C24744">
        <w:rPr>
          <w:rFonts w:ascii="Times New Roman" w:hAnsi="Times New Roman"/>
          <w:sz w:val="24"/>
          <w:szCs w:val="24"/>
        </w:rPr>
        <w:t xml:space="preserve"> в 201</w:t>
      </w:r>
      <w:r w:rsidR="002D73DF" w:rsidRPr="00C24744">
        <w:rPr>
          <w:rFonts w:ascii="Times New Roman" w:hAnsi="Times New Roman"/>
          <w:sz w:val="24"/>
          <w:szCs w:val="24"/>
        </w:rPr>
        <w:t>2</w:t>
      </w:r>
      <w:r w:rsidRPr="00C24744">
        <w:rPr>
          <w:rFonts w:ascii="Times New Roman" w:hAnsi="Times New Roman"/>
          <w:sz w:val="24"/>
          <w:szCs w:val="24"/>
        </w:rPr>
        <w:t xml:space="preserve"> году фактически осущ</w:t>
      </w:r>
      <w:r w:rsidR="00BC7BB0" w:rsidRPr="00C24744">
        <w:rPr>
          <w:rFonts w:ascii="Times New Roman" w:hAnsi="Times New Roman"/>
          <w:sz w:val="24"/>
          <w:szCs w:val="24"/>
        </w:rPr>
        <w:t>ествлены расходы на реализацию 1</w:t>
      </w:r>
      <w:r w:rsidR="00C24744" w:rsidRPr="00C24744">
        <w:rPr>
          <w:rFonts w:ascii="Times New Roman" w:hAnsi="Times New Roman"/>
          <w:sz w:val="24"/>
          <w:szCs w:val="24"/>
        </w:rPr>
        <w:t>4</w:t>
      </w:r>
      <w:r w:rsidRPr="00C24744">
        <w:rPr>
          <w:rFonts w:ascii="Times New Roman" w:hAnsi="Times New Roman"/>
          <w:sz w:val="24"/>
          <w:szCs w:val="24"/>
        </w:rPr>
        <w:t xml:space="preserve"> </w:t>
      </w:r>
      <w:r w:rsidR="00BC7BB0" w:rsidRPr="00C24744">
        <w:rPr>
          <w:rFonts w:ascii="Times New Roman" w:hAnsi="Times New Roman"/>
          <w:sz w:val="24"/>
          <w:szCs w:val="24"/>
        </w:rPr>
        <w:t>целевых программ</w:t>
      </w:r>
      <w:r w:rsidRPr="00C24744">
        <w:rPr>
          <w:rFonts w:ascii="Times New Roman" w:hAnsi="Times New Roman"/>
          <w:sz w:val="24"/>
          <w:szCs w:val="24"/>
        </w:rPr>
        <w:t>.</w:t>
      </w:r>
      <w:r w:rsidRPr="00C528AC">
        <w:rPr>
          <w:rFonts w:ascii="Times New Roman" w:hAnsi="Times New Roman"/>
          <w:sz w:val="24"/>
          <w:szCs w:val="24"/>
        </w:rPr>
        <w:t xml:space="preserve"> </w:t>
      </w:r>
    </w:p>
    <w:p w:rsidR="00A46985" w:rsidRPr="00C24744" w:rsidRDefault="00A46985" w:rsidP="00A46985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 w:rsidRPr="00C528AC">
        <w:rPr>
          <w:rFonts w:ascii="Times New Roman" w:hAnsi="Times New Roman"/>
          <w:sz w:val="24"/>
          <w:szCs w:val="24"/>
        </w:rPr>
        <w:t>Общий объ</w:t>
      </w:r>
      <w:r w:rsidR="005636D8" w:rsidRPr="00C528AC">
        <w:rPr>
          <w:rFonts w:ascii="Times New Roman" w:hAnsi="Times New Roman"/>
          <w:sz w:val="24"/>
          <w:szCs w:val="24"/>
        </w:rPr>
        <w:t>е</w:t>
      </w:r>
      <w:r w:rsidRPr="00C528AC">
        <w:rPr>
          <w:rFonts w:ascii="Times New Roman" w:hAnsi="Times New Roman"/>
          <w:sz w:val="24"/>
          <w:szCs w:val="24"/>
        </w:rPr>
        <w:t>м ассигнований, утвержд</w:t>
      </w:r>
      <w:r w:rsidR="005636D8" w:rsidRPr="00C528AC">
        <w:rPr>
          <w:rFonts w:ascii="Times New Roman" w:hAnsi="Times New Roman"/>
          <w:sz w:val="24"/>
          <w:szCs w:val="24"/>
        </w:rPr>
        <w:t>е</w:t>
      </w:r>
      <w:r w:rsidRPr="00C528AC">
        <w:rPr>
          <w:rFonts w:ascii="Times New Roman" w:hAnsi="Times New Roman"/>
          <w:sz w:val="24"/>
          <w:szCs w:val="24"/>
        </w:rPr>
        <w:t>нный первоначальным решением о бюджете на 201</w:t>
      </w:r>
      <w:r w:rsidR="002D73DF" w:rsidRPr="00C528AC">
        <w:rPr>
          <w:rFonts w:ascii="Times New Roman" w:hAnsi="Times New Roman"/>
          <w:sz w:val="24"/>
          <w:szCs w:val="24"/>
        </w:rPr>
        <w:t>2</w:t>
      </w:r>
      <w:r w:rsidRPr="00C528AC">
        <w:rPr>
          <w:rFonts w:ascii="Times New Roman" w:hAnsi="Times New Roman"/>
          <w:sz w:val="24"/>
          <w:szCs w:val="24"/>
        </w:rPr>
        <w:t xml:space="preserve"> год в </w:t>
      </w:r>
      <w:r w:rsidRPr="00C24744">
        <w:rPr>
          <w:rFonts w:ascii="Times New Roman" w:hAnsi="Times New Roman"/>
          <w:sz w:val="24"/>
          <w:szCs w:val="24"/>
        </w:rPr>
        <w:t xml:space="preserve">разрезе </w:t>
      </w:r>
      <w:r w:rsidR="00C24744" w:rsidRPr="00C24744">
        <w:rPr>
          <w:rFonts w:ascii="Times New Roman" w:hAnsi="Times New Roman"/>
          <w:sz w:val="24"/>
          <w:szCs w:val="24"/>
        </w:rPr>
        <w:t>9</w:t>
      </w:r>
      <w:r w:rsidRPr="00C24744">
        <w:rPr>
          <w:rFonts w:ascii="Times New Roman" w:hAnsi="Times New Roman"/>
          <w:sz w:val="24"/>
          <w:szCs w:val="24"/>
        </w:rPr>
        <w:t xml:space="preserve"> первоначально утвержд</w:t>
      </w:r>
      <w:r w:rsidR="005636D8" w:rsidRPr="00C24744">
        <w:rPr>
          <w:rFonts w:ascii="Times New Roman" w:hAnsi="Times New Roman"/>
          <w:sz w:val="24"/>
          <w:szCs w:val="24"/>
        </w:rPr>
        <w:t>е</w:t>
      </w:r>
      <w:r w:rsidRPr="00C24744">
        <w:rPr>
          <w:rFonts w:ascii="Times New Roman" w:hAnsi="Times New Roman"/>
          <w:sz w:val="24"/>
          <w:szCs w:val="24"/>
        </w:rPr>
        <w:t xml:space="preserve">нных целевых программ составлял </w:t>
      </w:r>
      <w:r w:rsidR="00C24744" w:rsidRPr="00C24744">
        <w:rPr>
          <w:rFonts w:ascii="Times New Roman" w:hAnsi="Times New Roman"/>
          <w:sz w:val="24"/>
          <w:szCs w:val="24"/>
        </w:rPr>
        <w:t>430,8</w:t>
      </w:r>
      <w:r w:rsidRPr="00C24744">
        <w:rPr>
          <w:rFonts w:ascii="Times New Roman" w:hAnsi="Times New Roman"/>
          <w:sz w:val="24"/>
          <w:szCs w:val="24"/>
        </w:rPr>
        <w:t xml:space="preserve"> тыс. руб. </w:t>
      </w:r>
    </w:p>
    <w:p w:rsidR="00A46985" w:rsidRPr="00055947" w:rsidRDefault="00A46985" w:rsidP="00A46985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 w:rsidRPr="00C24744">
        <w:rPr>
          <w:rFonts w:ascii="Times New Roman" w:hAnsi="Times New Roman"/>
          <w:sz w:val="24"/>
          <w:szCs w:val="24"/>
        </w:rPr>
        <w:t>В результате изменений, внес</w:t>
      </w:r>
      <w:r w:rsidR="005636D8" w:rsidRPr="00C24744">
        <w:rPr>
          <w:rFonts w:ascii="Times New Roman" w:hAnsi="Times New Roman"/>
          <w:sz w:val="24"/>
          <w:szCs w:val="24"/>
        </w:rPr>
        <w:t>е</w:t>
      </w:r>
      <w:r w:rsidRPr="00C24744">
        <w:rPr>
          <w:rFonts w:ascii="Times New Roman" w:hAnsi="Times New Roman"/>
          <w:sz w:val="24"/>
          <w:szCs w:val="24"/>
        </w:rPr>
        <w:t>нных в решение о бюджете в течение 201</w:t>
      </w:r>
      <w:r w:rsidR="002D73DF" w:rsidRPr="00C24744">
        <w:rPr>
          <w:rFonts w:ascii="Times New Roman" w:hAnsi="Times New Roman"/>
          <w:sz w:val="24"/>
          <w:szCs w:val="24"/>
        </w:rPr>
        <w:t>2</w:t>
      </w:r>
      <w:r w:rsidRPr="00C24744">
        <w:rPr>
          <w:rFonts w:ascii="Times New Roman" w:hAnsi="Times New Roman"/>
          <w:sz w:val="24"/>
          <w:szCs w:val="24"/>
        </w:rPr>
        <w:t xml:space="preserve"> года, утверждены расходы на реализацию </w:t>
      </w:r>
      <w:r w:rsidR="00BC7BB0" w:rsidRPr="00C24744">
        <w:rPr>
          <w:rFonts w:ascii="Times New Roman" w:hAnsi="Times New Roman"/>
          <w:sz w:val="24"/>
          <w:szCs w:val="24"/>
        </w:rPr>
        <w:t>1</w:t>
      </w:r>
      <w:r w:rsidR="00C24744" w:rsidRPr="00C24744">
        <w:rPr>
          <w:rFonts w:ascii="Times New Roman" w:hAnsi="Times New Roman"/>
          <w:sz w:val="24"/>
          <w:szCs w:val="24"/>
        </w:rPr>
        <w:t>4</w:t>
      </w:r>
      <w:r w:rsidRPr="00C24744">
        <w:rPr>
          <w:rFonts w:ascii="Times New Roman" w:hAnsi="Times New Roman"/>
          <w:sz w:val="24"/>
          <w:szCs w:val="24"/>
        </w:rPr>
        <w:t xml:space="preserve">  целевых программ с общим объ</w:t>
      </w:r>
      <w:r w:rsidR="005636D8" w:rsidRPr="00C24744">
        <w:rPr>
          <w:rFonts w:ascii="Times New Roman" w:hAnsi="Times New Roman"/>
          <w:sz w:val="24"/>
          <w:szCs w:val="24"/>
        </w:rPr>
        <w:t>е</w:t>
      </w:r>
      <w:r w:rsidRPr="00C24744">
        <w:rPr>
          <w:rFonts w:ascii="Times New Roman" w:hAnsi="Times New Roman"/>
          <w:sz w:val="24"/>
          <w:szCs w:val="24"/>
        </w:rPr>
        <w:t xml:space="preserve">мом ассигнований в размере </w:t>
      </w:r>
      <w:r w:rsidR="00C24744" w:rsidRPr="00C24744">
        <w:rPr>
          <w:rFonts w:ascii="Times New Roman" w:hAnsi="Times New Roman"/>
          <w:sz w:val="24"/>
          <w:szCs w:val="24"/>
        </w:rPr>
        <w:t>633,8</w:t>
      </w:r>
      <w:r w:rsidRPr="00C24744">
        <w:rPr>
          <w:rFonts w:ascii="Times New Roman" w:hAnsi="Times New Roman"/>
          <w:sz w:val="24"/>
          <w:szCs w:val="24"/>
        </w:rPr>
        <w:t xml:space="preserve"> тыс. руб. или </w:t>
      </w:r>
      <w:r w:rsidR="006671E1">
        <w:rPr>
          <w:rFonts w:ascii="Times New Roman" w:hAnsi="Times New Roman"/>
          <w:sz w:val="24"/>
          <w:szCs w:val="24"/>
        </w:rPr>
        <w:t>99,4</w:t>
      </w:r>
      <w:r w:rsidRPr="00055947">
        <w:rPr>
          <w:rFonts w:ascii="Times New Roman" w:hAnsi="Times New Roman"/>
          <w:sz w:val="24"/>
          <w:szCs w:val="24"/>
        </w:rPr>
        <w:t>% от суммы финансирования, определ</w:t>
      </w:r>
      <w:r w:rsidR="005636D8" w:rsidRPr="00055947">
        <w:rPr>
          <w:rFonts w:ascii="Times New Roman" w:hAnsi="Times New Roman"/>
          <w:sz w:val="24"/>
          <w:szCs w:val="24"/>
        </w:rPr>
        <w:t>е</w:t>
      </w:r>
      <w:r w:rsidRPr="00055947">
        <w:rPr>
          <w:rFonts w:ascii="Times New Roman" w:hAnsi="Times New Roman"/>
          <w:sz w:val="24"/>
          <w:szCs w:val="24"/>
        </w:rPr>
        <w:t>нной паспортами программ</w:t>
      </w:r>
      <w:r w:rsidR="005636D8" w:rsidRPr="00055947">
        <w:rPr>
          <w:rFonts w:ascii="Times New Roman" w:hAnsi="Times New Roman"/>
          <w:sz w:val="24"/>
          <w:szCs w:val="24"/>
        </w:rPr>
        <w:t>. О</w:t>
      </w:r>
      <w:r w:rsidRPr="00055947">
        <w:rPr>
          <w:rFonts w:ascii="Times New Roman" w:hAnsi="Times New Roman"/>
          <w:sz w:val="24"/>
          <w:szCs w:val="24"/>
        </w:rPr>
        <w:t>бщий объ</w:t>
      </w:r>
      <w:r w:rsidR="005636D8" w:rsidRPr="00055947">
        <w:rPr>
          <w:rFonts w:ascii="Times New Roman" w:hAnsi="Times New Roman"/>
          <w:sz w:val="24"/>
          <w:szCs w:val="24"/>
        </w:rPr>
        <w:t>е</w:t>
      </w:r>
      <w:r w:rsidRPr="00055947">
        <w:rPr>
          <w:rFonts w:ascii="Times New Roman" w:hAnsi="Times New Roman"/>
          <w:sz w:val="24"/>
          <w:szCs w:val="24"/>
        </w:rPr>
        <w:t>м ассигнований, утвержд</w:t>
      </w:r>
      <w:r w:rsidR="005636D8" w:rsidRPr="00055947">
        <w:rPr>
          <w:rFonts w:ascii="Times New Roman" w:hAnsi="Times New Roman"/>
          <w:sz w:val="24"/>
          <w:szCs w:val="24"/>
        </w:rPr>
        <w:t>е</w:t>
      </w:r>
      <w:r w:rsidRPr="00055947">
        <w:rPr>
          <w:rFonts w:ascii="Times New Roman" w:hAnsi="Times New Roman"/>
          <w:sz w:val="24"/>
          <w:szCs w:val="24"/>
        </w:rPr>
        <w:t>нный решением о бюджете на 201</w:t>
      </w:r>
      <w:r w:rsidR="002D73DF" w:rsidRPr="00055947">
        <w:rPr>
          <w:rFonts w:ascii="Times New Roman" w:hAnsi="Times New Roman"/>
          <w:sz w:val="24"/>
          <w:szCs w:val="24"/>
        </w:rPr>
        <w:t>2</w:t>
      </w:r>
      <w:r w:rsidRPr="00055947">
        <w:rPr>
          <w:rFonts w:ascii="Times New Roman" w:hAnsi="Times New Roman"/>
          <w:sz w:val="24"/>
          <w:szCs w:val="24"/>
        </w:rPr>
        <w:t xml:space="preserve"> год в окончательной редакции, увеличился по сравнению с первоначально утвержд</w:t>
      </w:r>
      <w:r w:rsidR="005636D8" w:rsidRPr="00055947">
        <w:rPr>
          <w:rFonts w:ascii="Times New Roman" w:hAnsi="Times New Roman"/>
          <w:sz w:val="24"/>
          <w:szCs w:val="24"/>
        </w:rPr>
        <w:t>е</w:t>
      </w:r>
      <w:r w:rsidRPr="00055947">
        <w:rPr>
          <w:rFonts w:ascii="Times New Roman" w:hAnsi="Times New Roman"/>
          <w:sz w:val="24"/>
          <w:szCs w:val="24"/>
        </w:rPr>
        <w:t>нным объ</w:t>
      </w:r>
      <w:r w:rsidR="005636D8" w:rsidRPr="00055947">
        <w:rPr>
          <w:rFonts w:ascii="Times New Roman" w:hAnsi="Times New Roman"/>
          <w:sz w:val="24"/>
          <w:szCs w:val="24"/>
        </w:rPr>
        <w:t>е</w:t>
      </w:r>
      <w:r w:rsidRPr="00055947">
        <w:rPr>
          <w:rFonts w:ascii="Times New Roman" w:hAnsi="Times New Roman"/>
          <w:sz w:val="24"/>
          <w:szCs w:val="24"/>
        </w:rPr>
        <w:t xml:space="preserve">мом ассигнований на </w:t>
      </w:r>
      <w:r w:rsidR="00055947" w:rsidRPr="00055947">
        <w:rPr>
          <w:rFonts w:ascii="Times New Roman" w:hAnsi="Times New Roman"/>
          <w:sz w:val="24"/>
          <w:szCs w:val="24"/>
        </w:rPr>
        <w:t xml:space="preserve">203,0 </w:t>
      </w:r>
      <w:r w:rsidRPr="00055947">
        <w:rPr>
          <w:rFonts w:ascii="Times New Roman" w:hAnsi="Times New Roman"/>
          <w:sz w:val="24"/>
          <w:szCs w:val="24"/>
        </w:rPr>
        <w:t>тыс. руб. (+</w:t>
      </w:r>
      <w:r w:rsidR="00055947" w:rsidRPr="00055947">
        <w:rPr>
          <w:rFonts w:ascii="Times New Roman" w:hAnsi="Times New Roman"/>
          <w:sz w:val="24"/>
          <w:szCs w:val="24"/>
        </w:rPr>
        <w:t>47,1</w:t>
      </w:r>
      <w:r w:rsidRPr="00055947">
        <w:rPr>
          <w:rFonts w:ascii="Times New Roman" w:hAnsi="Times New Roman"/>
          <w:sz w:val="24"/>
          <w:szCs w:val="24"/>
        </w:rPr>
        <w:t>%).</w:t>
      </w:r>
    </w:p>
    <w:p w:rsidR="00A46985" w:rsidRPr="00636696" w:rsidRDefault="00A46985" w:rsidP="00A46985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 w:rsidRPr="00C51148">
        <w:rPr>
          <w:rFonts w:ascii="Times New Roman" w:hAnsi="Times New Roman"/>
          <w:sz w:val="24"/>
          <w:szCs w:val="24"/>
        </w:rPr>
        <w:t>В 201</w:t>
      </w:r>
      <w:r w:rsidR="002D73DF" w:rsidRPr="00C51148">
        <w:rPr>
          <w:rFonts w:ascii="Times New Roman" w:hAnsi="Times New Roman"/>
          <w:sz w:val="24"/>
          <w:szCs w:val="24"/>
        </w:rPr>
        <w:t>2</w:t>
      </w:r>
      <w:r w:rsidRPr="00C51148">
        <w:rPr>
          <w:rFonts w:ascii="Times New Roman" w:hAnsi="Times New Roman"/>
          <w:sz w:val="24"/>
          <w:szCs w:val="24"/>
        </w:rPr>
        <w:t xml:space="preserve"> году при внесении изменений в первоначально утвержд</w:t>
      </w:r>
      <w:r w:rsidR="005636D8" w:rsidRPr="00C51148">
        <w:rPr>
          <w:rFonts w:ascii="Times New Roman" w:hAnsi="Times New Roman"/>
          <w:sz w:val="24"/>
          <w:szCs w:val="24"/>
        </w:rPr>
        <w:t>е</w:t>
      </w:r>
      <w:r w:rsidRPr="00C51148">
        <w:rPr>
          <w:rFonts w:ascii="Times New Roman" w:hAnsi="Times New Roman"/>
          <w:sz w:val="24"/>
          <w:szCs w:val="24"/>
        </w:rPr>
        <w:t xml:space="preserve">нный перечень </w:t>
      </w:r>
      <w:r w:rsidR="005636D8" w:rsidRPr="00636696">
        <w:rPr>
          <w:rFonts w:ascii="Times New Roman" w:hAnsi="Times New Roman"/>
          <w:sz w:val="24"/>
          <w:szCs w:val="24"/>
        </w:rPr>
        <w:t>целевых программ</w:t>
      </w:r>
      <w:r w:rsidRPr="00636696">
        <w:rPr>
          <w:rFonts w:ascii="Times New Roman" w:hAnsi="Times New Roman"/>
          <w:sz w:val="24"/>
          <w:szCs w:val="24"/>
        </w:rPr>
        <w:t xml:space="preserve"> осуществлены следующие изменения и дополнения, а именно: </w:t>
      </w:r>
    </w:p>
    <w:p w:rsidR="00183C37" w:rsidRPr="00636696" w:rsidRDefault="00183C37" w:rsidP="00B602EF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36696">
        <w:rPr>
          <w:rFonts w:ascii="Times New Roman" w:hAnsi="Times New Roman"/>
          <w:sz w:val="24"/>
          <w:szCs w:val="24"/>
        </w:rPr>
        <w:t xml:space="preserve">увеличены расходы на реализацию </w:t>
      </w:r>
      <w:r w:rsidR="008E1E90">
        <w:rPr>
          <w:rFonts w:ascii="Times New Roman" w:hAnsi="Times New Roman"/>
          <w:sz w:val="24"/>
          <w:szCs w:val="24"/>
        </w:rPr>
        <w:t xml:space="preserve">5 </w:t>
      </w:r>
      <w:r w:rsidRPr="00636696">
        <w:rPr>
          <w:rFonts w:ascii="Times New Roman" w:hAnsi="Times New Roman"/>
          <w:sz w:val="24"/>
          <w:szCs w:val="24"/>
        </w:rPr>
        <w:t xml:space="preserve">первоначально утвержденных целевых программ на общую сумму </w:t>
      </w:r>
      <w:r w:rsidR="00636696">
        <w:rPr>
          <w:rFonts w:ascii="Times New Roman" w:hAnsi="Times New Roman"/>
          <w:sz w:val="24"/>
          <w:szCs w:val="24"/>
        </w:rPr>
        <w:t>107,0</w:t>
      </w:r>
      <w:r w:rsidRPr="00636696">
        <w:rPr>
          <w:rFonts w:ascii="Times New Roman" w:hAnsi="Times New Roman"/>
          <w:sz w:val="24"/>
          <w:szCs w:val="24"/>
        </w:rPr>
        <w:t xml:space="preserve"> тыс. руб.</w:t>
      </w:r>
      <w:r w:rsidR="001D75D0" w:rsidRPr="00636696">
        <w:rPr>
          <w:rFonts w:ascii="Times New Roman" w:hAnsi="Times New Roman"/>
          <w:sz w:val="24"/>
          <w:szCs w:val="24"/>
        </w:rPr>
        <w:t>;</w:t>
      </w:r>
    </w:p>
    <w:p w:rsidR="001D75D0" w:rsidRPr="002A3177" w:rsidRDefault="001D75D0" w:rsidP="00B602EF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36696">
        <w:rPr>
          <w:rFonts w:ascii="Times New Roman" w:hAnsi="Times New Roman"/>
          <w:sz w:val="24"/>
          <w:szCs w:val="24"/>
        </w:rPr>
        <w:t xml:space="preserve">уменьшены расходы на реализацию </w:t>
      </w:r>
      <w:r w:rsidR="00636696" w:rsidRPr="00636696">
        <w:rPr>
          <w:rFonts w:ascii="Times New Roman" w:hAnsi="Times New Roman"/>
          <w:sz w:val="24"/>
          <w:szCs w:val="24"/>
        </w:rPr>
        <w:t>3</w:t>
      </w:r>
      <w:r w:rsidRPr="00636696">
        <w:rPr>
          <w:rFonts w:ascii="Times New Roman" w:hAnsi="Times New Roman"/>
          <w:sz w:val="24"/>
          <w:szCs w:val="24"/>
        </w:rPr>
        <w:t xml:space="preserve"> первоначально утвержденных целевых программ</w:t>
      </w:r>
      <w:r w:rsidRPr="002A3177">
        <w:rPr>
          <w:rFonts w:ascii="Times New Roman" w:hAnsi="Times New Roman"/>
          <w:sz w:val="24"/>
          <w:szCs w:val="24"/>
        </w:rPr>
        <w:t xml:space="preserve"> на общую сумму </w:t>
      </w:r>
      <w:r w:rsidR="002A3177" w:rsidRPr="002A3177">
        <w:rPr>
          <w:rFonts w:ascii="Times New Roman" w:hAnsi="Times New Roman"/>
          <w:sz w:val="24"/>
          <w:szCs w:val="24"/>
        </w:rPr>
        <w:t>16</w:t>
      </w:r>
      <w:r w:rsidR="00636696">
        <w:rPr>
          <w:rFonts w:ascii="Times New Roman" w:hAnsi="Times New Roman"/>
          <w:sz w:val="24"/>
          <w:szCs w:val="24"/>
        </w:rPr>
        <w:t>9,9</w:t>
      </w:r>
      <w:r w:rsidRPr="002A3177">
        <w:rPr>
          <w:rFonts w:ascii="Times New Roman" w:hAnsi="Times New Roman"/>
          <w:sz w:val="24"/>
          <w:szCs w:val="24"/>
        </w:rPr>
        <w:t xml:space="preserve"> тыс. руб.;</w:t>
      </w:r>
    </w:p>
    <w:p w:rsidR="00A46985" w:rsidRPr="001D75D0" w:rsidRDefault="00183C37" w:rsidP="00B602EF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D75D0">
        <w:rPr>
          <w:rFonts w:ascii="Times New Roman" w:hAnsi="Times New Roman"/>
          <w:sz w:val="24"/>
          <w:szCs w:val="24"/>
        </w:rPr>
        <w:t xml:space="preserve">включены </w:t>
      </w:r>
      <w:r w:rsidR="001D75D0" w:rsidRPr="001D75D0">
        <w:rPr>
          <w:rFonts w:ascii="Times New Roman" w:hAnsi="Times New Roman"/>
          <w:sz w:val="24"/>
          <w:szCs w:val="24"/>
        </w:rPr>
        <w:t>6</w:t>
      </w:r>
      <w:r w:rsidR="00A46985" w:rsidRPr="001D75D0">
        <w:rPr>
          <w:rFonts w:ascii="Times New Roman" w:hAnsi="Times New Roman"/>
          <w:sz w:val="24"/>
          <w:szCs w:val="24"/>
        </w:rPr>
        <w:t xml:space="preserve"> целевых программ с объемом ассигнований на общую сумму </w:t>
      </w:r>
      <w:r w:rsidR="001D75D0" w:rsidRPr="001D75D0">
        <w:rPr>
          <w:rFonts w:ascii="Times New Roman" w:hAnsi="Times New Roman"/>
          <w:sz w:val="24"/>
          <w:szCs w:val="24"/>
        </w:rPr>
        <w:t>285,9</w:t>
      </w:r>
      <w:r w:rsidRPr="001D75D0">
        <w:rPr>
          <w:rFonts w:ascii="Times New Roman" w:hAnsi="Times New Roman"/>
          <w:sz w:val="24"/>
          <w:szCs w:val="24"/>
        </w:rPr>
        <w:t xml:space="preserve"> тыс. руб.</w:t>
      </w:r>
      <w:r w:rsidR="001D75D0" w:rsidRPr="001D75D0">
        <w:rPr>
          <w:rFonts w:ascii="Times New Roman" w:hAnsi="Times New Roman"/>
          <w:sz w:val="24"/>
          <w:szCs w:val="24"/>
        </w:rPr>
        <w:t>;</w:t>
      </w:r>
    </w:p>
    <w:p w:rsidR="001D75D0" w:rsidRPr="001D75D0" w:rsidRDefault="001D75D0" w:rsidP="00B602EF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D75D0">
        <w:rPr>
          <w:rFonts w:ascii="Times New Roman" w:hAnsi="Times New Roman"/>
          <w:sz w:val="24"/>
          <w:szCs w:val="24"/>
        </w:rPr>
        <w:t>исключена целевая программа «Комплексное развитие систем коммунальной инфраструктуры Покровского сельского поселения Новопокровского района на основе документов территориального планирования» на 2011-2012 годы  с объемом ассигнований 20,0 тыс. руб.</w:t>
      </w:r>
    </w:p>
    <w:p w:rsidR="00A46985" w:rsidRPr="004744C3" w:rsidRDefault="00A46985" w:rsidP="00A46985">
      <w:pPr>
        <w:pStyle w:val="ConsNormal"/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24744">
        <w:rPr>
          <w:rFonts w:ascii="Times New Roman" w:hAnsi="Times New Roman"/>
          <w:sz w:val="24"/>
          <w:szCs w:val="24"/>
        </w:rPr>
        <w:t xml:space="preserve">Согласно представленному проекту решения, общее исполнение по целевым </w:t>
      </w:r>
      <w:r w:rsidRPr="004744C3">
        <w:rPr>
          <w:rFonts w:ascii="Times New Roman" w:hAnsi="Times New Roman"/>
          <w:sz w:val="24"/>
          <w:szCs w:val="24"/>
        </w:rPr>
        <w:t xml:space="preserve">программам составило </w:t>
      </w:r>
      <w:r w:rsidR="00C24744" w:rsidRPr="004744C3">
        <w:rPr>
          <w:rFonts w:ascii="Times New Roman" w:hAnsi="Times New Roman"/>
          <w:sz w:val="24"/>
          <w:szCs w:val="24"/>
        </w:rPr>
        <w:t>611,2</w:t>
      </w:r>
      <w:r w:rsidRPr="004744C3">
        <w:rPr>
          <w:rFonts w:ascii="Times New Roman" w:hAnsi="Times New Roman"/>
          <w:sz w:val="24"/>
          <w:szCs w:val="24"/>
        </w:rPr>
        <w:t xml:space="preserve"> тыс. руб. (</w:t>
      </w:r>
      <w:r w:rsidR="00C24744" w:rsidRPr="004744C3">
        <w:rPr>
          <w:rFonts w:ascii="Times New Roman" w:hAnsi="Times New Roman"/>
          <w:sz w:val="24"/>
          <w:szCs w:val="24"/>
        </w:rPr>
        <w:t>96</w:t>
      </w:r>
      <w:r w:rsidRPr="004744C3">
        <w:rPr>
          <w:rFonts w:ascii="Times New Roman" w:hAnsi="Times New Roman"/>
          <w:sz w:val="24"/>
          <w:szCs w:val="24"/>
        </w:rPr>
        <w:t xml:space="preserve">%). </w:t>
      </w:r>
    </w:p>
    <w:p w:rsidR="00B77F1A" w:rsidRPr="004744C3" w:rsidRDefault="002D3DF2" w:rsidP="002D3DF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744C3">
        <w:rPr>
          <w:rFonts w:ascii="Times New Roman" w:hAnsi="Times New Roman"/>
          <w:sz w:val="24"/>
          <w:szCs w:val="24"/>
        </w:rPr>
        <w:t>В 2012 году доля расходов бюджета</w:t>
      </w:r>
      <w:r w:rsidR="004744C3">
        <w:rPr>
          <w:rFonts w:ascii="Times New Roman" w:hAnsi="Times New Roman"/>
          <w:sz w:val="24"/>
          <w:szCs w:val="24"/>
        </w:rPr>
        <w:t xml:space="preserve"> поселения</w:t>
      </w:r>
      <w:r w:rsidRPr="004744C3">
        <w:rPr>
          <w:rFonts w:ascii="Times New Roman" w:hAnsi="Times New Roman"/>
          <w:sz w:val="24"/>
          <w:szCs w:val="24"/>
        </w:rPr>
        <w:t xml:space="preserve">, формируемых в рамках программ составила </w:t>
      </w:r>
      <w:r w:rsidR="004744C3" w:rsidRPr="004744C3">
        <w:rPr>
          <w:rFonts w:ascii="Times New Roman" w:hAnsi="Times New Roman"/>
          <w:sz w:val="24"/>
          <w:szCs w:val="24"/>
        </w:rPr>
        <w:t>5,5</w:t>
      </w:r>
      <w:r w:rsidRPr="004744C3">
        <w:rPr>
          <w:rFonts w:ascii="Times New Roman" w:hAnsi="Times New Roman"/>
          <w:sz w:val="24"/>
          <w:szCs w:val="24"/>
        </w:rPr>
        <w:t>% (</w:t>
      </w:r>
      <w:r w:rsidR="004744C3">
        <w:rPr>
          <w:rFonts w:ascii="Times New Roman" w:hAnsi="Times New Roman"/>
          <w:sz w:val="24"/>
          <w:szCs w:val="24"/>
        </w:rPr>
        <w:t xml:space="preserve">справочно: </w:t>
      </w:r>
      <w:r w:rsidRPr="004744C3">
        <w:rPr>
          <w:rFonts w:ascii="Times New Roman" w:hAnsi="Times New Roman"/>
          <w:sz w:val="24"/>
          <w:szCs w:val="24"/>
        </w:rPr>
        <w:t>2010 год – 13,</w:t>
      </w:r>
      <w:r w:rsidR="004744C3" w:rsidRPr="004744C3">
        <w:rPr>
          <w:rFonts w:ascii="Times New Roman" w:hAnsi="Times New Roman"/>
          <w:sz w:val="24"/>
          <w:szCs w:val="24"/>
        </w:rPr>
        <w:t>0</w:t>
      </w:r>
      <w:r w:rsidRPr="004744C3">
        <w:rPr>
          <w:rFonts w:ascii="Times New Roman" w:hAnsi="Times New Roman"/>
          <w:sz w:val="24"/>
          <w:szCs w:val="24"/>
        </w:rPr>
        <w:t xml:space="preserve">%, 2011 год – </w:t>
      </w:r>
      <w:r w:rsidR="004744C3" w:rsidRPr="004744C3">
        <w:rPr>
          <w:rFonts w:ascii="Times New Roman" w:hAnsi="Times New Roman"/>
          <w:sz w:val="24"/>
          <w:szCs w:val="24"/>
        </w:rPr>
        <w:t>4,0</w:t>
      </w:r>
      <w:r w:rsidRPr="004744C3">
        <w:rPr>
          <w:rFonts w:ascii="Times New Roman" w:hAnsi="Times New Roman"/>
          <w:sz w:val="24"/>
          <w:szCs w:val="24"/>
        </w:rPr>
        <w:t>%).</w:t>
      </w:r>
    </w:p>
    <w:p w:rsidR="002D3DF2" w:rsidRPr="004744C3" w:rsidRDefault="002D3DF2" w:rsidP="002D3DF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2AA" w:rsidRPr="004744C3" w:rsidRDefault="00B77F1A" w:rsidP="00520F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44C3">
        <w:rPr>
          <w:rFonts w:ascii="Times New Roman" w:hAnsi="Times New Roman"/>
          <w:b/>
          <w:sz w:val="24"/>
          <w:szCs w:val="24"/>
        </w:rPr>
        <w:t>9</w:t>
      </w:r>
      <w:r w:rsidR="000B2EAC" w:rsidRPr="004744C3">
        <w:rPr>
          <w:rFonts w:ascii="Times New Roman" w:hAnsi="Times New Roman"/>
          <w:b/>
          <w:sz w:val="24"/>
          <w:szCs w:val="24"/>
        </w:rPr>
        <w:t>. Заключение</w:t>
      </w:r>
    </w:p>
    <w:p w:rsidR="00E10559" w:rsidRPr="00E10559" w:rsidRDefault="00E10559" w:rsidP="003F49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B77F1A" w:rsidRPr="00375E28" w:rsidRDefault="00B77F1A" w:rsidP="003F49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75E28">
        <w:rPr>
          <w:rFonts w:ascii="Times New Roman" w:hAnsi="Times New Roman"/>
          <w:sz w:val="24"/>
          <w:szCs w:val="24"/>
        </w:rPr>
        <w:t xml:space="preserve">Формирование и исполнение бюджета </w:t>
      </w:r>
      <w:r w:rsidR="00880C58" w:rsidRPr="00375E28">
        <w:rPr>
          <w:rFonts w:ascii="Times New Roman" w:hAnsi="Times New Roman"/>
          <w:bCs/>
          <w:sz w:val="24"/>
          <w:szCs w:val="24"/>
        </w:rPr>
        <w:t xml:space="preserve"> </w:t>
      </w:r>
      <w:r w:rsidR="003261B1" w:rsidRPr="00375E28">
        <w:rPr>
          <w:rFonts w:ascii="Times New Roman" w:hAnsi="Times New Roman"/>
          <w:bCs/>
          <w:sz w:val="24"/>
          <w:szCs w:val="24"/>
        </w:rPr>
        <w:t>Покровс</w:t>
      </w:r>
      <w:r w:rsidR="003A6A52" w:rsidRPr="00375E28">
        <w:rPr>
          <w:rFonts w:ascii="Times New Roman" w:hAnsi="Times New Roman"/>
          <w:bCs/>
          <w:sz w:val="24"/>
          <w:szCs w:val="24"/>
        </w:rPr>
        <w:t>кого сельского поселения Новопокровского района</w:t>
      </w:r>
      <w:r w:rsidRPr="00375E28">
        <w:rPr>
          <w:rFonts w:ascii="Times New Roman" w:hAnsi="Times New Roman"/>
          <w:sz w:val="24"/>
          <w:szCs w:val="24"/>
        </w:rPr>
        <w:t xml:space="preserve"> за 201</w:t>
      </w:r>
      <w:r w:rsidR="002D73DF" w:rsidRPr="00375E28">
        <w:rPr>
          <w:rFonts w:ascii="Times New Roman" w:hAnsi="Times New Roman"/>
          <w:sz w:val="24"/>
          <w:szCs w:val="24"/>
        </w:rPr>
        <w:t>2</w:t>
      </w:r>
      <w:r w:rsidRPr="00375E28">
        <w:rPr>
          <w:rFonts w:ascii="Times New Roman" w:hAnsi="Times New Roman"/>
          <w:sz w:val="24"/>
          <w:szCs w:val="24"/>
        </w:rPr>
        <w:t xml:space="preserve"> год </w:t>
      </w:r>
      <w:r w:rsidR="00375E28" w:rsidRPr="00375E28">
        <w:rPr>
          <w:rFonts w:ascii="Times New Roman" w:hAnsi="Times New Roman"/>
          <w:sz w:val="24"/>
          <w:szCs w:val="24"/>
        </w:rPr>
        <w:t xml:space="preserve">в целом </w:t>
      </w:r>
      <w:r w:rsidRPr="00375E28">
        <w:rPr>
          <w:rFonts w:ascii="Times New Roman" w:hAnsi="Times New Roman"/>
          <w:sz w:val="24"/>
          <w:szCs w:val="24"/>
        </w:rPr>
        <w:t xml:space="preserve">осуществлялось в соответствии с требованиями БК РФ. </w:t>
      </w:r>
    </w:p>
    <w:p w:rsidR="00B77F1A" w:rsidRPr="00375E28" w:rsidRDefault="00B77F1A" w:rsidP="00B77F1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75E28">
        <w:rPr>
          <w:rFonts w:ascii="Times New Roman" w:hAnsi="Times New Roman"/>
          <w:sz w:val="24"/>
          <w:szCs w:val="24"/>
        </w:rPr>
        <w:t>Степень надежности бюджетного учета Контрольно-счетная палата считает достаточной.</w:t>
      </w:r>
    </w:p>
    <w:p w:rsidR="00B77F1A" w:rsidRPr="00375E28" w:rsidRDefault="00B77F1A" w:rsidP="00B77F1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75E28">
        <w:rPr>
          <w:rFonts w:ascii="Times New Roman" w:hAnsi="Times New Roman"/>
          <w:sz w:val="24"/>
          <w:szCs w:val="24"/>
        </w:rPr>
        <w:t>Значительная часть расходов местного бюджета направлена на текущее финансирование бюджетной сферы, имела социальную направленность и обеспечила потребности населения в услугах учреждений бюджетной сферы.</w:t>
      </w:r>
    </w:p>
    <w:p w:rsidR="009035C5" w:rsidRDefault="009035C5" w:rsidP="00C96F20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</w:p>
    <w:p w:rsidR="0039015F" w:rsidRDefault="0039015F" w:rsidP="00C96F20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</w:p>
    <w:p w:rsidR="007B2AEA" w:rsidRPr="00E10559" w:rsidRDefault="007B2AEA" w:rsidP="00C96F20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E10559">
        <w:rPr>
          <w:rFonts w:ascii="Times New Roman" w:hAnsi="Times New Roman"/>
          <w:b/>
          <w:sz w:val="24"/>
          <w:szCs w:val="24"/>
        </w:rPr>
        <w:t>Выводы:</w:t>
      </w:r>
    </w:p>
    <w:p w:rsidR="0039015F" w:rsidRDefault="0039015F" w:rsidP="007D7AA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D7AA4" w:rsidRPr="00AA7BC3" w:rsidRDefault="001E64D6" w:rsidP="007D7AA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B71BC">
        <w:rPr>
          <w:rFonts w:ascii="Times New Roman" w:hAnsi="Times New Roman"/>
          <w:sz w:val="24"/>
          <w:szCs w:val="24"/>
        </w:rPr>
        <w:t xml:space="preserve">Проведение данного </w:t>
      </w:r>
      <w:r w:rsidR="007958CF">
        <w:rPr>
          <w:rFonts w:ascii="Times New Roman" w:hAnsi="Times New Roman"/>
          <w:sz w:val="24"/>
          <w:szCs w:val="24"/>
        </w:rPr>
        <w:t>экспертно-аналитического</w:t>
      </w:r>
      <w:r w:rsidRPr="003B71BC">
        <w:rPr>
          <w:rFonts w:ascii="Times New Roman" w:hAnsi="Times New Roman"/>
          <w:sz w:val="24"/>
          <w:szCs w:val="24"/>
        </w:rPr>
        <w:t xml:space="preserve"> мероприятия позволяет </w:t>
      </w:r>
      <w:r w:rsidR="003A6A52" w:rsidRPr="003B71BC">
        <w:rPr>
          <w:rFonts w:ascii="Times New Roman" w:hAnsi="Times New Roman"/>
          <w:sz w:val="24"/>
          <w:szCs w:val="24"/>
        </w:rPr>
        <w:t>К</w:t>
      </w:r>
      <w:r w:rsidRPr="003B71BC">
        <w:rPr>
          <w:rFonts w:ascii="Times New Roman" w:hAnsi="Times New Roman"/>
          <w:sz w:val="24"/>
          <w:szCs w:val="24"/>
        </w:rPr>
        <w:t xml:space="preserve">онтрольно-счетной палате сделать вывод о том, что </w:t>
      </w:r>
      <w:r w:rsidR="007D7AA4">
        <w:rPr>
          <w:rFonts w:ascii="Times New Roman" w:hAnsi="Times New Roman"/>
          <w:sz w:val="24"/>
          <w:szCs w:val="24"/>
        </w:rPr>
        <w:t>с</w:t>
      </w:r>
      <w:r w:rsidR="007D7AA4" w:rsidRPr="00AA7BC3">
        <w:rPr>
          <w:rFonts w:ascii="Times New Roman" w:hAnsi="Times New Roman"/>
          <w:sz w:val="24"/>
          <w:szCs w:val="24"/>
        </w:rPr>
        <w:t>редства бюджета поселения в 2012 году</w:t>
      </w:r>
      <w:r w:rsidR="007D7AA4" w:rsidRPr="00AA7B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58CF">
        <w:rPr>
          <w:rFonts w:ascii="Times New Roman" w:hAnsi="Times New Roman"/>
          <w:sz w:val="24"/>
          <w:szCs w:val="24"/>
          <w:lang w:eastAsia="ru-RU"/>
        </w:rPr>
        <w:t xml:space="preserve">в целом </w:t>
      </w:r>
      <w:r w:rsidR="007D7AA4" w:rsidRPr="00AA7BC3">
        <w:rPr>
          <w:rFonts w:ascii="Times New Roman" w:hAnsi="Times New Roman"/>
          <w:sz w:val="24"/>
          <w:szCs w:val="24"/>
        </w:rPr>
        <w:t>использовались эффективно</w:t>
      </w:r>
      <w:r w:rsidR="007D7AA4">
        <w:rPr>
          <w:rFonts w:ascii="Times New Roman" w:hAnsi="Times New Roman"/>
          <w:sz w:val="24"/>
          <w:szCs w:val="24"/>
        </w:rPr>
        <w:t>, в соответствии с целями бюджетной политики</w:t>
      </w:r>
      <w:r w:rsidR="007D7AA4" w:rsidRPr="00AA7BC3">
        <w:rPr>
          <w:rFonts w:ascii="Times New Roman" w:hAnsi="Times New Roman"/>
          <w:sz w:val="24"/>
          <w:szCs w:val="24"/>
        </w:rPr>
        <w:t>: посредством реализации целевых программ решались конкретные задачи в социально значимых сферах.</w:t>
      </w:r>
      <w:r w:rsidR="007D7AA4">
        <w:rPr>
          <w:rFonts w:ascii="Times New Roman" w:hAnsi="Times New Roman"/>
          <w:sz w:val="24"/>
          <w:szCs w:val="24"/>
        </w:rPr>
        <w:t xml:space="preserve"> </w:t>
      </w:r>
    </w:p>
    <w:p w:rsidR="00AB40B2" w:rsidRPr="00AA7BC3" w:rsidRDefault="007D7AA4" w:rsidP="00AA7BC3">
      <w:pPr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E64D6" w:rsidRPr="003B71BC">
        <w:rPr>
          <w:rFonts w:ascii="Times New Roman" w:hAnsi="Times New Roman"/>
          <w:sz w:val="24"/>
          <w:szCs w:val="24"/>
        </w:rPr>
        <w:t>одовой отчет об исполнении бюджета</w:t>
      </w:r>
      <w:r w:rsidR="003A6A52" w:rsidRPr="003B71BC">
        <w:rPr>
          <w:rFonts w:ascii="Times New Roman" w:hAnsi="Times New Roman"/>
          <w:sz w:val="24"/>
          <w:szCs w:val="24"/>
        </w:rPr>
        <w:t xml:space="preserve"> </w:t>
      </w:r>
      <w:r w:rsidR="00880C58" w:rsidRPr="003B71BC">
        <w:rPr>
          <w:rFonts w:ascii="Times New Roman" w:hAnsi="Times New Roman"/>
          <w:bCs/>
          <w:sz w:val="24"/>
          <w:szCs w:val="24"/>
        </w:rPr>
        <w:t xml:space="preserve"> </w:t>
      </w:r>
      <w:r w:rsidR="003A6A52" w:rsidRPr="003B71BC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9B4599" w:rsidRPr="003B71BC">
        <w:rPr>
          <w:rFonts w:ascii="Times New Roman" w:hAnsi="Times New Roman"/>
          <w:bCs/>
          <w:sz w:val="24"/>
          <w:szCs w:val="24"/>
        </w:rPr>
        <w:t xml:space="preserve">в целом </w:t>
      </w:r>
      <w:r w:rsidR="001E64D6" w:rsidRPr="003B71BC">
        <w:rPr>
          <w:rFonts w:ascii="Times New Roman" w:hAnsi="Times New Roman"/>
          <w:sz w:val="24"/>
          <w:szCs w:val="24"/>
        </w:rPr>
        <w:t>соответству</w:t>
      </w:r>
      <w:r w:rsidR="003A6A52" w:rsidRPr="003B71BC">
        <w:rPr>
          <w:rFonts w:ascii="Times New Roman" w:hAnsi="Times New Roman"/>
          <w:sz w:val="24"/>
          <w:szCs w:val="24"/>
        </w:rPr>
        <w:t>е</w:t>
      </w:r>
      <w:r w:rsidR="001E64D6" w:rsidRPr="003B71BC">
        <w:rPr>
          <w:rFonts w:ascii="Times New Roman" w:hAnsi="Times New Roman"/>
          <w:sz w:val="24"/>
          <w:szCs w:val="24"/>
        </w:rPr>
        <w:t xml:space="preserve">т Инструкции </w:t>
      </w:r>
      <w:r w:rsidR="00144F0F" w:rsidRPr="003B71BC">
        <w:rPr>
          <w:rFonts w:ascii="Times New Roman" w:hAnsi="Times New Roman"/>
          <w:sz w:val="24"/>
          <w:szCs w:val="24"/>
        </w:rPr>
        <w:t>№</w:t>
      </w:r>
      <w:r w:rsidR="001E64D6" w:rsidRPr="003B71BC">
        <w:rPr>
          <w:rFonts w:ascii="Times New Roman" w:hAnsi="Times New Roman"/>
          <w:sz w:val="24"/>
          <w:szCs w:val="24"/>
        </w:rPr>
        <w:t xml:space="preserve">191н по </w:t>
      </w:r>
      <w:r w:rsidR="001E64D6" w:rsidRPr="007778AC">
        <w:rPr>
          <w:rFonts w:ascii="Times New Roman" w:hAnsi="Times New Roman"/>
          <w:sz w:val="24"/>
          <w:szCs w:val="24"/>
        </w:rPr>
        <w:t>полноте (составу и содержанию) и достоверности</w:t>
      </w:r>
      <w:r w:rsidR="00AB40B2" w:rsidRPr="007778AC">
        <w:rPr>
          <w:rFonts w:ascii="Times New Roman" w:hAnsi="Times New Roman"/>
          <w:sz w:val="24"/>
          <w:szCs w:val="24"/>
        </w:rPr>
        <w:t xml:space="preserve">, поскольку </w:t>
      </w:r>
      <w:r w:rsidR="00D32585">
        <w:rPr>
          <w:rFonts w:ascii="Times New Roman" w:hAnsi="Times New Roman"/>
          <w:sz w:val="24"/>
          <w:szCs w:val="24"/>
        </w:rPr>
        <w:t xml:space="preserve">отдельные </w:t>
      </w:r>
      <w:r w:rsidR="00AB40B2" w:rsidRPr="007778AC">
        <w:rPr>
          <w:rFonts w:ascii="Times New Roman" w:hAnsi="Times New Roman"/>
          <w:sz w:val="24"/>
          <w:szCs w:val="24"/>
        </w:rPr>
        <w:t>нарушени</w:t>
      </w:r>
      <w:r w:rsidR="007778AC" w:rsidRPr="007778AC">
        <w:rPr>
          <w:rFonts w:ascii="Times New Roman" w:hAnsi="Times New Roman"/>
          <w:sz w:val="24"/>
          <w:szCs w:val="24"/>
        </w:rPr>
        <w:t>я</w:t>
      </w:r>
      <w:r w:rsidR="00AB40B2" w:rsidRPr="007778AC">
        <w:rPr>
          <w:rFonts w:ascii="Times New Roman" w:hAnsi="Times New Roman"/>
          <w:sz w:val="24"/>
          <w:szCs w:val="24"/>
        </w:rPr>
        <w:t xml:space="preserve"> Инструкции №191н</w:t>
      </w:r>
      <w:r w:rsidR="00965DB7">
        <w:rPr>
          <w:rFonts w:ascii="Times New Roman" w:hAnsi="Times New Roman"/>
          <w:sz w:val="24"/>
          <w:szCs w:val="24"/>
        </w:rPr>
        <w:t xml:space="preserve">, </w:t>
      </w:r>
      <w:r w:rsidR="00965DB7" w:rsidRPr="001B1E6B">
        <w:rPr>
          <w:rFonts w:ascii="Times New Roman" w:hAnsi="Times New Roman"/>
          <w:sz w:val="24"/>
          <w:szCs w:val="24"/>
        </w:rPr>
        <w:t>Приказ Минфина №173</w:t>
      </w:r>
      <w:r w:rsidR="00AB40B2" w:rsidRPr="007778AC">
        <w:rPr>
          <w:rFonts w:ascii="Times New Roman" w:hAnsi="Times New Roman"/>
          <w:sz w:val="24"/>
          <w:szCs w:val="24"/>
        </w:rPr>
        <w:t xml:space="preserve"> </w:t>
      </w:r>
      <w:r w:rsidR="007778AC" w:rsidRPr="007778AC">
        <w:rPr>
          <w:rFonts w:ascii="Times New Roman" w:hAnsi="Times New Roman"/>
          <w:sz w:val="24"/>
          <w:szCs w:val="24"/>
        </w:rPr>
        <w:t xml:space="preserve">в целом </w:t>
      </w:r>
      <w:r w:rsidR="00AB40B2" w:rsidRPr="007778AC">
        <w:rPr>
          <w:rFonts w:ascii="Times New Roman" w:hAnsi="Times New Roman"/>
          <w:sz w:val="24"/>
          <w:szCs w:val="24"/>
        </w:rPr>
        <w:t>не повлиял</w:t>
      </w:r>
      <w:r w:rsidR="007778AC" w:rsidRPr="007778AC">
        <w:rPr>
          <w:rFonts w:ascii="Times New Roman" w:hAnsi="Times New Roman"/>
          <w:sz w:val="24"/>
          <w:szCs w:val="24"/>
        </w:rPr>
        <w:t xml:space="preserve">и </w:t>
      </w:r>
      <w:r w:rsidR="00AB40B2" w:rsidRPr="007778AC">
        <w:rPr>
          <w:rFonts w:ascii="Times New Roman" w:hAnsi="Times New Roman"/>
          <w:sz w:val="24"/>
          <w:szCs w:val="24"/>
        </w:rPr>
        <w:t>на отчет об исполнении бюджета поселения.</w:t>
      </w:r>
    </w:p>
    <w:p w:rsidR="001E64D6" w:rsidRPr="00AA7BC3" w:rsidRDefault="001E64D6" w:rsidP="00AA7BC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Default="007B2AEA" w:rsidP="00AA7BC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0559">
        <w:rPr>
          <w:rFonts w:ascii="Times New Roman" w:hAnsi="Times New Roman"/>
          <w:b/>
          <w:sz w:val="24"/>
          <w:szCs w:val="24"/>
        </w:rPr>
        <w:t>Предложения:</w:t>
      </w:r>
    </w:p>
    <w:p w:rsidR="0039015F" w:rsidRPr="00E10559" w:rsidRDefault="0039015F" w:rsidP="00AA7BC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C3809" w:rsidRPr="005C3809" w:rsidRDefault="005C3809" w:rsidP="00B602EF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24E8">
        <w:rPr>
          <w:rFonts w:ascii="Times New Roman" w:hAnsi="Times New Roman"/>
          <w:sz w:val="24"/>
          <w:szCs w:val="24"/>
        </w:rPr>
        <w:t>Администрации поселения обеспечить ведение бюджетного учета и отчетности в соответствии с  требованиями Инструкции №191н</w:t>
      </w:r>
      <w:r>
        <w:rPr>
          <w:rFonts w:ascii="Times New Roman" w:hAnsi="Times New Roman"/>
          <w:sz w:val="24"/>
          <w:szCs w:val="24"/>
        </w:rPr>
        <w:t>,</w:t>
      </w:r>
      <w:r w:rsidRPr="002372F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65DB7" w:rsidRPr="001B1E6B">
        <w:rPr>
          <w:rFonts w:ascii="Times New Roman" w:hAnsi="Times New Roman"/>
          <w:sz w:val="24"/>
          <w:szCs w:val="24"/>
        </w:rPr>
        <w:t>Приказ</w:t>
      </w:r>
      <w:r w:rsidR="00965DB7">
        <w:rPr>
          <w:rFonts w:ascii="Times New Roman" w:hAnsi="Times New Roman"/>
          <w:sz w:val="24"/>
          <w:szCs w:val="24"/>
        </w:rPr>
        <w:t>а</w:t>
      </w:r>
      <w:r w:rsidR="00965DB7" w:rsidRPr="001B1E6B">
        <w:rPr>
          <w:rFonts w:ascii="Times New Roman" w:hAnsi="Times New Roman"/>
          <w:sz w:val="24"/>
          <w:szCs w:val="24"/>
        </w:rPr>
        <w:t xml:space="preserve"> Минфина №173</w:t>
      </w:r>
      <w:r w:rsidR="00965D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внести изменения в</w:t>
      </w:r>
      <w:r w:rsidRPr="006A6F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Положение о порядке веления реестра расходных обязательств.</w:t>
      </w:r>
    </w:p>
    <w:p w:rsidR="005469A5" w:rsidRPr="008312D1" w:rsidRDefault="005469A5" w:rsidP="00B602EF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312D1">
        <w:rPr>
          <w:rFonts w:ascii="Times New Roman" w:hAnsi="Times New Roman"/>
          <w:sz w:val="24"/>
          <w:szCs w:val="24"/>
        </w:rPr>
        <w:t xml:space="preserve">Отчет </w:t>
      </w:r>
      <w:r w:rsidR="00880C58" w:rsidRPr="008312D1">
        <w:rPr>
          <w:rFonts w:ascii="Times New Roman" w:hAnsi="Times New Roman"/>
          <w:bCs/>
          <w:sz w:val="24"/>
          <w:szCs w:val="24"/>
        </w:rPr>
        <w:t xml:space="preserve"> </w:t>
      </w:r>
      <w:r w:rsidR="003261B1" w:rsidRPr="008312D1">
        <w:rPr>
          <w:rFonts w:ascii="Times New Roman" w:hAnsi="Times New Roman"/>
          <w:bCs/>
          <w:sz w:val="24"/>
          <w:szCs w:val="24"/>
        </w:rPr>
        <w:t>Покровс</w:t>
      </w:r>
      <w:r w:rsidR="003A6A52" w:rsidRPr="008312D1">
        <w:rPr>
          <w:rFonts w:ascii="Times New Roman" w:hAnsi="Times New Roman"/>
          <w:bCs/>
          <w:sz w:val="24"/>
          <w:szCs w:val="24"/>
        </w:rPr>
        <w:t>кого сельского поселения Новопокровского района</w:t>
      </w:r>
      <w:r w:rsidR="003A6A52" w:rsidRPr="008312D1">
        <w:rPr>
          <w:rFonts w:ascii="Times New Roman" w:hAnsi="Times New Roman"/>
          <w:sz w:val="24"/>
          <w:szCs w:val="24"/>
        </w:rPr>
        <w:t xml:space="preserve"> </w:t>
      </w:r>
      <w:r w:rsidRPr="008312D1">
        <w:rPr>
          <w:rFonts w:ascii="Times New Roman" w:hAnsi="Times New Roman"/>
          <w:sz w:val="24"/>
          <w:szCs w:val="24"/>
        </w:rPr>
        <w:t>об исполнении бюджета за 201</w:t>
      </w:r>
      <w:r w:rsidR="002D73DF" w:rsidRPr="008312D1">
        <w:rPr>
          <w:rFonts w:ascii="Times New Roman" w:hAnsi="Times New Roman"/>
          <w:sz w:val="24"/>
          <w:szCs w:val="24"/>
        </w:rPr>
        <w:t>2</w:t>
      </w:r>
      <w:r w:rsidRPr="008312D1">
        <w:rPr>
          <w:rFonts w:ascii="Times New Roman" w:hAnsi="Times New Roman"/>
          <w:sz w:val="24"/>
          <w:szCs w:val="24"/>
        </w:rPr>
        <w:t xml:space="preserve"> год и проект решения Совета </w:t>
      </w:r>
      <w:r w:rsidR="003A6A52" w:rsidRPr="008312D1">
        <w:rPr>
          <w:rFonts w:ascii="Times New Roman" w:hAnsi="Times New Roman"/>
          <w:sz w:val="24"/>
          <w:szCs w:val="24"/>
        </w:rPr>
        <w:t xml:space="preserve">поселения </w:t>
      </w:r>
      <w:r w:rsidRPr="008312D1">
        <w:rPr>
          <w:rFonts w:ascii="Times New Roman" w:hAnsi="Times New Roman"/>
          <w:sz w:val="24"/>
          <w:szCs w:val="24"/>
        </w:rPr>
        <w:t xml:space="preserve">«Об </w:t>
      </w:r>
      <w:r w:rsidR="00FF5EAD" w:rsidRPr="008312D1">
        <w:rPr>
          <w:rFonts w:ascii="Times New Roman" w:hAnsi="Times New Roman"/>
          <w:sz w:val="24"/>
          <w:szCs w:val="24"/>
        </w:rPr>
        <w:t xml:space="preserve">утверждении </w:t>
      </w:r>
      <w:r w:rsidRPr="008312D1">
        <w:rPr>
          <w:rFonts w:ascii="Times New Roman" w:hAnsi="Times New Roman"/>
          <w:sz w:val="24"/>
          <w:szCs w:val="24"/>
        </w:rPr>
        <w:t>отчета о</w:t>
      </w:r>
      <w:r w:rsidR="003A6A52" w:rsidRPr="008312D1">
        <w:rPr>
          <w:rFonts w:ascii="Times New Roman" w:hAnsi="Times New Roman"/>
          <w:sz w:val="24"/>
          <w:szCs w:val="24"/>
        </w:rPr>
        <w:t>б</w:t>
      </w:r>
      <w:r w:rsidRPr="008312D1">
        <w:rPr>
          <w:rFonts w:ascii="Times New Roman" w:hAnsi="Times New Roman"/>
          <w:sz w:val="24"/>
          <w:szCs w:val="24"/>
        </w:rPr>
        <w:t xml:space="preserve"> исполнени</w:t>
      </w:r>
      <w:r w:rsidR="003A6A52" w:rsidRPr="008312D1">
        <w:rPr>
          <w:rFonts w:ascii="Times New Roman" w:hAnsi="Times New Roman"/>
          <w:sz w:val="24"/>
          <w:szCs w:val="24"/>
        </w:rPr>
        <w:t>и</w:t>
      </w:r>
      <w:r w:rsidRPr="008312D1">
        <w:rPr>
          <w:rFonts w:ascii="Times New Roman" w:hAnsi="Times New Roman"/>
          <w:sz w:val="24"/>
          <w:szCs w:val="24"/>
        </w:rPr>
        <w:t xml:space="preserve"> бюджета </w:t>
      </w:r>
      <w:r w:rsidR="00880C58" w:rsidRPr="008312D1">
        <w:rPr>
          <w:rFonts w:ascii="Times New Roman" w:hAnsi="Times New Roman"/>
          <w:bCs/>
          <w:sz w:val="24"/>
          <w:szCs w:val="24"/>
        </w:rPr>
        <w:t xml:space="preserve"> </w:t>
      </w:r>
      <w:r w:rsidR="003261B1" w:rsidRPr="008312D1">
        <w:rPr>
          <w:rFonts w:ascii="Times New Roman" w:hAnsi="Times New Roman"/>
          <w:bCs/>
          <w:sz w:val="24"/>
          <w:szCs w:val="24"/>
        </w:rPr>
        <w:t>Покровс</w:t>
      </w:r>
      <w:r w:rsidR="003A6A52" w:rsidRPr="008312D1">
        <w:rPr>
          <w:rFonts w:ascii="Times New Roman" w:hAnsi="Times New Roman"/>
          <w:bCs/>
          <w:sz w:val="24"/>
          <w:szCs w:val="24"/>
        </w:rPr>
        <w:t>кого сельского поселения Новопокровского района</w:t>
      </w:r>
      <w:r w:rsidR="003A6A52" w:rsidRPr="008312D1">
        <w:rPr>
          <w:rFonts w:ascii="Times New Roman" w:hAnsi="Times New Roman"/>
          <w:sz w:val="24"/>
          <w:szCs w:val="24"/>
        </w:rPr>
        <w:t xml:space="preserve"> </w:t>
      </w:r>
      <w:r w:rsidR="002D73DF" w:rsidRPr="008312D1">
        <w:rPr>
          <w:rFonts w:ascii="Times New Roman" w:hAnsi="Times New Roman"/>
          <w:sz w:val="24"/>
          <w:szCs w:val="24"/>
        </w:rPr>
        <w:t>за 2012</w:t>
      </w:r>
      <w:r w:rsidRPr="008312D1">
        <w:rPr>
          <w:rFonts w:ascii="Times New Roman" w:hAnsi="Times New Roman"/>
          <w:sz w:val="24"/>
          <w:szCs w:val="24"/>
        </w:rPr>
        <w:t xml:space="preserve"> год» вынести на обсуждение в Совет </w:t>
      </w:r>
      <w:r w:rsidR="003A6A52" w:rsidRPr="00747C0B">
        <w:rPr>
          <w:rFonts w:ascii="Times New Roman" w:hAnsi="Times New Roman"/>
          <w:sz w:val="24"/>
          <w:szCs w:val="24"/>
        </w:rPr>
        <w:t>поселения</w:t>
      </w:r>
      <w:r w:rsidRPr="00747C0B">
        <w:rPr>
          <w:rFonts w:ascii="Times New Roman" w:hAnsi="Times New Roman"/>
          <w:sz w:val="24"/>
          <w:szCs w:val="24"/>
        </w:rPr>
        <w:t xml:space="preserve"> </w:t>
      </w:r>
      <w:r w:rsidR="000C0DAC" w:rsidRPr="00747C0B">
        <w:rPr>
          <w:rFonts w:ascii="Times New Roman" w:hAnsi="Times New Roman"/>
          <w:sz w:val="24"/>
          <w:szCs w:val="24"/>
        </w:rPr>
        <w:t>с учетом</w:t>
      </w:r>
      <w:r w:rsidRPr="00747C0B">
        <w:rPr>
          <w:rFonts w:ascii="Times New Roman" w:hAnsi="Times New Roman"/>
          <w:sz w:val="24"/>
          <w:szCs w:val="24"/>
        </w:rPr>
        <w:t xml:space="preserve"> </w:t>
      </w:r>
      <w:r w:rsidR="00747C0B" w:rsidRPr="00747C0B">
        <w:rPr>
          <w:rFonts w:ascii="Times New Roman" w:hAnsi="Times New Roman"/>
          <w:sz w:val="24"/>
          <w:szCs w:val="24"/>
        </w:rPr>
        <w:t xml:space="preserve">рекомендаций, изложенных Контрольно-счетной палатой муниципального образования Новопокровский район в настоящем заключении </w:t>
      </w:r>
      <w:r w:rsidRPr="00747C0B">
        <w:rPr>
          <w:rFonts w:ascii="Times New Roman" w:hAnsi="Times New Roman"/>
          <w:sz w:val="24"/>
          <w:szCs w:val="24"/>
        </w:rPr>
        <w:t>с целью утверждения в соответствии</w:t>
      </w:r>
      <w:r w:rsidRPr="008312D1">
        <w:rPr>
          <w:rFonts w:ascii="Times New Roman" w:hAnsi="Times New Roman"/>
          <w:sz w:val="24"/>
          <w:szCs w:val="24"/>
        </w:rPr>
        <w:t xml:space="preserve"> со статьей 264.5 БК РФ.</w:t>
      </w:r>
    </w:p>
    <w:p w:rsidR="007B2AEA" w:rsidRDefault="007B2AEA" w:rsidP="008312D1">
      <w:pPr>
        <w:tabs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60770B" w:rsidRDefault="0060770B" w:rsidP="008312D1">
      <w:pPr>
        <w:tabs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39015F" w:rsidRDefault="0039015F" w:rsidP="005F49C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49CD" w:rsidRPr="005F49CD" w:rsidRDefault="005F49CD" w:rsidP="005F49C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F49CD">
        <w:rPr>
          <w:rFonts w:ascii="Times New Roman" w:hAnsi="Times New Roman"/>
          <w:b/>
          <w:sz w:val="24"/>
          <w:szCs w:val="24"/>
        </w:rPr>
        <w:t>Председатель</w:t>
      </w:r>
    </w:p>
    <w:p w:rsidR="005F49CD" w:rsidRPr="005F49CD" w:rsidRDefault="005F49CD" w:rsidP="005F49C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F49CD">
        <w:rPr>
          <w:rFonts w:ascii="Times New Roman" w:hAnsi="Times New Roman"/>
          <w:b/>
          <w:sz w:val="24"/>
          <w:szCs w:val="24"/>
        </w:rPr>
        <w:t>Контрольно-счетной палаты</w:t>
      </w:r>
      <w:r w:rsidRPr="005F49CD">
        <w:rPr>
          <w:rFonts w:ascii="Times New Roman" w:hAnsi="Times New Roman"/>
          <w:b/>
          <w:sz w:val="24"/>
          <w:szCs w:val="24"/>
        </w:rPr>
        <w:tab/>
      </w:r>
      <w:r w:rsidRPr="005F49CD">
        <w:rPr>
          <w:rFonts w:ascii="Times New Roman" w:hAnsi="Times New Roman"/>
          <w:b/>
          <w:sz w:val="24"/>
          <w:szCs w:val="24"/>
        </w:rPr>
        <w:tab/>
      </w:r>
      <w:r w:rsidRPr="005F49CD">
        <w:rPr>
          <w:rFonts w:ascii="Times New Roman" w:hAnsi="Times New Roman"/>
          <w:b/>
          <w:sz w:val="24"/>
          <w:szCs w:val="24"/>
        </w:rPr>
        <w:tab/>
      </w:r>
      <w:r w:rsidRPr="005F49CD">
        <w:rPr>
          <w:rFonts w:ascii="Times New Roman" w:hAnsi="Times New Roman"/>
          <w:b/>
          <w:sz w:val="24"/>
          <w:szCs w:val="24"/>
        </w:rPr>
        <w:tab/>
      </w:r>
      <w:r w:rsidRPr="005F49CD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5F49CD">
        <w:rPr>
          <w:rFonts w:ascii="Times New Roman" w:hAnsi="Times New Roman"/>
          <w:b/>
          <w:sz w:val="24"/>
          <w:szCs w:val="24"/>
        </w:rPr>
        <w:tab/>
        <w:t xml:space="preserve">           Е.В. Немальцина </w:t>
      </w:r>
    </w:p>
    <w:p w:rsidR="0039015F" w:rsidRDefault="0039015F" w:rsidP="005F49C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49CD" w:rsidRPr="005F49CD" w:rsidRDefault="005F49CD" w:rsidP="005F49C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F49CD">
        <w:rPr>
          <w:rFonts w:ascii="Times New Roman" w:hAnsi="Times New Roman"/>
          <w:b/>
          <w:sz w:val="24"/>
          <w:szCs w:val="24"/>
        </w:rPr>
        <w:t>Аудитор</w:t>
      </w:r>
    </w:p>
    <w:p w:rsidR="009F65E3" w:rsidRPr="005F49CD" w:rsidRDefault="005F49CD" w:rsidP="005F49C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F49CD">
        <w:rPr>
          <w:rFonts w:ascii="Times New Roman" w:hAnsi="Times New Roman"/>
          <w:b/>
          <w:sz w:val="24"/>
          <w:szCs w:val="24"/>
        </w:rPr>
        <w:t>Контрольно-счетной палаты</w:t>
      </w:r>
      <w:r w:rsidRPr="005F49CD">
        <w:rPr>
          <w:rFonts w:ascii="Times New Roman" w:hAnsi="Times New Roman"/>
          <w:b/>
          <w:sz w:val="24"/>
          <w:szCs w:val="24"/>
        </w:rPr>
        <w:tab/>
      </w:r>
      <w:r w:rsidRPr="005F49CD">
        <w:rPr>
          <w:rFonts w:ascii="Times New Roman" w:hAnsi="Times New Roman"/>
          <w:b/>
          <w:sz w:val="24"/>
          <w:szCs w:val="24"/>
        </w:rPr>
        <w:tab/>
      </w:r>
      <w:r w:rsidRPr="005F49CD">
        <w:rPr>
          <w:rFonts w:ascii="Times New Roman" w:hAnsi="Times New Roman"/>
          <w:b/>
          <w:sz w:val="24"/>
          <w:szCs w:val="24"/>
        </w:rPr>
        <w:tab/>
      </w:r>
      <w:r w:rsidRPr="005F49CD">
        <w:rPr>
          <w:rFonts w:ascii="Times New Roman" w:hAnsi="Times New Roman"/>
          <w:b/>
          <w:sz w:val="24"/>
          <w:szCs w:val="24"/>
        </w:rPr>
        <w:tab/>
      </w:r>
      <w:r w:rsidRPr="005F49CD">
        <w:rPr>
          <w:rFonts w:ascii="Times New Roman" w:hAnsi="Times New Roman"/>
          <w:b/>
          <w:sz w:val="24"/>
          <w:szCs w:val="24"/>
        </w:rPr>
        <w:tab/>
      </w:r>
      <w:r w:rsidRPr="005F49CD">
        <w:rPr>
          <w:rFonts w:ascii="Times New Roman" w:hAnsi="Times New Roman"/>
          <w:b/>
          <w:sz w:val="24"/>
          <w:szCs w:val="24"/>
        </w:rPr>
        <w:tab/>
      </w:r>
      <w:r w:rsidRPr="005F49CD">
        <w:rPr>
          <w:rFonts w:ascii="Times New Roman" w:hAnsi="Times New Roman"/>
          <w:b/>
          <w:sz w:val="24"/>
          <w:szCs w:val="24"/>
        </w:rPr>
        <w:tab/>
        <w:t xml:space="preserve">    А.Я. Чудскова</w:t>
      </w:r>
    </w:p>
    <w:sectPr w:rsidR="009F65E3" w:rsidRPr="005F49CD" w:rsidSect="00543F88">
      <w:headerReference w:type="default" r:id="rId11"/>
      <w:foot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68" w:rsidRDefault="00C02268" w:rsidP="00EA7DFB">
      <w:pPr>
        <w:spacing w:after="0" w:line="240" w:lineRule="auto"/>
      </w:pPr>
      <w:r>
        <w:separator/>
      </w:r>
    </w:p>
  </w:endnote>
  <w:endnote w:type="continuationSeparator" w:id="1">
    <w:p w:rsidR="00C02268" w:rsidRDefault="00C02268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0B" w:rsidRPr="00D54F61" w:rsidRDefault="0060770B" w:rsidP="0060770B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   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 xml:space="preserve">_______ 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 xml:space="preserve">А.Я. Чудскова 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___________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</w:t>
    </w:r>
  </w:p>
  <w:p w:rsidR="0060770B" w:rsidRDefault="0060770B" w:rsidP="0060770B">
    <w:pPr>
      <w:pStyle w:val="ae"/>
    </w:pPr>
  </w:p>
  <w:p w:rsidR="0060770B" w:rsidRDefault="006077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33" w:rsidRDefault="00EA5833" w:rsidP="00EA5833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</w:p>
  <w:p w:rsidR="00EA5833" w:rsidRPr="00D54F61" w:rsidRDefault="00EA5833" w:rsidP="00EA5833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   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 xml:space="preserve">_______ 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 xml:space="preserve">А.Я. Чудскова 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___________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</w:t>
    </w:r>
  </w:p>
  <w:p w:rsidR="00EA5833" w:rsidRDefault="00EA5833" w:rsidP="00EA5833">
    <w:pPr>
      <w:pStyle w:val="ae"/>
    </w:pPr>
  </w:p>
  <w:p w:rsidR="00EA5833" w:rsidRDefault="00EA58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68" w:rsidRDefault="00C02268" w:rsidP="00EA7DFB">
      <w:pPr>
        <w:spacing w:after="0" w:line="240" w:lineRule="auto"/>
      </w:pPr>
      <w:r>
        <w:separator/>
      </w:r>
    </w:p>
  </w:footnote>
  <w:footnote w:type="continuationSeparator" w:id="1">
    <w:p w:rsidR="00C02268" w:rsidRDefault="00C02268" w:rsidP="00E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53" w:rsidRPr="00CF161E" w:rsidRDefault="00A22AAC">
    <w:pPr>
      <w:pStyle w:val="ac"/>
      <w:jc w:val="center"/>
      <w:rPr>
        <w:rFonts w:ascii="Times New Roman" w:hAnsi="Times New Roman"/>
      </w:rPr>
    </w:pPr>
    <w:r w:rsidRPr="00CF161E">
      <w:rPr>
        <w:rFonts w:ascii="Times New Roman" w:hAnsi="Times New Roman"/>
      </w:rPr>
      <w:fldChar w:fldCharType="begin"/>
    </w:r>
    <w:r w:rsidR="005E4545" w:rsidRPr="00CF161E">
      <w:rPr>
        <w:rFonts w:ascii="Times New Roman" w:hAnsi="Times New Roman"/>
      </w:rPr>
      <w:instrText xml:space="preserve"> PAGE   \* MERGEFORMAT </w:instrText>
    </w:r>
    <w:r w:rsidRPr="00CF161E">
      <w:rPr>
        <w:rFonts w:ascii="Times New Roman" w:hAnsi="Times New Roman"/>
      </w:rPr>
      <w:fldChar w:fldCharType="separate"/>
    </w:r>
    <w:r w:rsidR="0060770B">
      <w:rPr>
        <w:rFonts w:ascii="Times New Roman" w:hAnsi="Times New Roman"/>
        <w:noProof/>
      </w:rPr>
      <w:t>10</w:t>
    </w:r>
    <w:r w:rsidRPr="00CF161E">
      <w:rPr>
        <w:rFonts w:ascii="Times New Roman" w:hAnsi="Times New Roman"/>
      </w:rPr>
      <w:fldChar w:fldCharType="end"/>
    </w:r>
  </w:p>
  <w:p w:rsidR="00A32453" w:rsidRDefault="00A3245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923"/>
    <w:multiLevelType w:val="hybridMultilevel"/>
    <w:tmpl w:val="2446E0E2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8B547D"/>
    <w:multiLevelType w:val="hybridMultilevel"/>
    <w:tmpl w:val="2742848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075200"/>
    <w:multiLevelType w:val="hybridMultilevel"/>
    <w:tmpl w:val="2D043F3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07758BB"/>
    <w:multiLevelType w:val="hybridMultilevel"/>
    <w:tmpl w:val="9492329A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E0449F"/>
    <w:multiLevelType w:val="hybridMultilevel"/>
    <w:tmpl w:val="6EC62CDE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7625E7"/>
    <w:multiLevelType w:val="hybridMultilevel"/>
    <w:tmpl w:val="7FFC7EE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FD848B3"/>
    <w:multiLevelType w:val="hybridMultilevel"/>
    <w:tmpl w:val="83EEAFF0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D901FFC"/>
    <w:multiLevelType w:val="hybridMultilevel"/>
    <w:tmpl w:val="8CF297F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E9F410D"/>
    <w:multiLevelType w:val="hybridMultilevel"/>
    <w:tmpl w:val="B2AE73A0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25B0EFD"/>
    <w:multiLevelType w:val="hybridMultilevel"/>
    <w:tmpl w:val="8AF8C4C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ED6427"/>
    <w:multiLevelType w:val="hybridMultilevel"/>
    <w:tmpl w:val="FC4217C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E8E7DB9"/>
    <w:multiLevelType w:val="hybridMultilevel"/>
    <w:tmpl w:val="7ED409DC"/>
    <w:lvl w:ilvl="0" w:tplc="275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290CE2"/>
    <w:multiLevelType w:val="hybridMultilevel"/>
    <w:tmpl w:val="BE0ED4D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F6E7C2D"/>
    <w:multiLevelType w:val="hybridMultilevel"/>
    <w:tmpl w:val="2488D0E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FBD10D4"/>
    <w:multiLevelType w:val="hybridMultilevel"/>
    <w:tmpl w:val="A1163A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5C6278"/>
    <w:multiLevelType w:val="hybridMultilevel"/>
    <w:tmpl w:val="D10AFD52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CD20C1"/>
    <w:multiLevelType w:val="hybridMultilevel"/>
    <w:tmpl w:val="6F580952"/>
    <w:lvl w:ilvl="0" w:tplc="7FDA55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E3D39CC"/>
    <w:multiLevelType w:val="multilevel"/>
    <w:tmpl w:val="B8A4E78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0"/>
  </w:num>
  <w:num w:numId="5">
    <w:abstractNumId w:val="15"/>
  </w:num>
  <w:num w:numId="6">
    <w:abstractNumId w:val="12"/>
  </w:num>
  <w:num w:numId="7">
    <w:abstractNumId w:val="13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4"/>
  </w:num>
  <w:num w:numId="16">
    <w:abstractNumId w:val="8"/>
  </w:num>
  <w:num w:numId="17">
    <w:abstractNumId w:val="1"/>
  </w:num>
  <w:num w:numId="18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2AA"/>
    <w:rsid w:val="00000890"/>
    <w:rsid w:val="0000207D"/>
    <w:rsid w:val="00004259"/>
    <w:rsid w:val="00020EB2"/>
    <w:rsid w:val="00023CDD"/>
    <w:rsid w:val="0003080A"/>
    <w:rsid w:val="00030CBB"/>
    <w:rsid w:val="00031D37"/>
    <w:rsid w:val="00033E6B"/>
    <w:rsid w:val="00037199"/>
    <w:rsid w:val="00041571"/>
    <w:rsid w:val="000466A3"/>
    <w:rsid w:val="00055947"/>
    <w:rsid w:val="00055C05"/>
    <w:rsid w:val="00057845"/>
    <w:rsid w:val="0006026B"/>
    <w:rsid w:val="00062D3B"/>
    <w:rsid w:val="00065CD1"/>
    <w:rsid w:val="00066A84"/>
    <w:rsid w:val="0008242F"/>
    <w:rsid w:val="00084C47"/>
    <w:rsid w:val="000909C0"/>
    <w:rsid w:val="00093C51"/>
    <w:rsid w:val="00094ECD"/>
    <w:rsid w:val="0009506C"/>
    <w:rsid w:val="000A728E"/>
    <w:rsid w:val="000A7DA6"/>
    <w:rsid w:val="000B155E"/>
    <w:rsid w:val="000B1D10"/>
    <w:rsid w:val="000B2EAC"/>
    <w:rsid w:val="000B4DE5"/>
    <w:rsid w:val="000C0DAC"/>
    <w:rsid w:val="000C103B"/>
    <w:rsid w:val="000C36D7"/>
    <w:rsid w:val="000D2730"/>
    <w:rsid w:val="000E11B7"/>
    <w:rsid w:val="000E6A14"/>
    <w:rsid w:val="000F26C2"/>
    <w:rsid w:val="000F512C"/>
    <w:rsid w:val="00103E17"/>
    <w:rsid w:val="00105DBC"/>
    <w:rsid w:val="00120E46"/>
    <w:rsid w:val="001264C5"/>
    <w:rsid w:val="00144F0F"/>
    <w:rsid w:val="0014785D"/>
    <w:rsid w:val="001523C6"/>
    <w:rsid w:val="0016021A"/>
    <w:rsid w:val="00183868"/>
    <w:rsid w:val="00183C37"/>
    <w:rsid w:val="0019065D"/>
    <w:rsid w:val="00192350"/>
    <w:rsid w:val="00195228"/>
    <w:rsid w:val="00196E7C"/>
    <w:rsid w:val="001B0235"/>
    <w:rsid w:val="001B04A5"/>
    <w:rsid w:val="001B1E6B"/>
    <w:rsid w:val="001B1F00"/>
    <w:rsid w:val="001B4887"/>
    <w:rsid w:val="001B69EB"/>
    <w:rsid w:val="001B6A19"/>
    <w:rsid w:val="001C01CC"/>
    <w:rsid w:val="001C3476"/>
    <w:rsid w:val="001D2DD2"/>
    <w:rsid w:val="001D4BAB"/>
    <w:rsid w:val="001D739B"/>
    <w:rsid w:val="001D75D0"/>
    <w:rsid w:val="001E05C3"/>
    <w:rsid w:val="001E0B1A"/>
    <w:rsid w:val="001E6413"/>
    <w:rsid w:val="001E64D6"/>
    <w:rsid w:val="001F24F8"/>
    <w:rsid w:val="001F607D"/>
    <w:rsid w:val="00201377"/>
    <w:rsid w:val="00204DFB"/>
    <w:rsid w:val="0020556C"/>
    <w:rsid w:val="0020797C"/>
    <w:rsid w:val="00207E73"/>
    <w:rsid w:val="00211F60"/>
    <w:rsid w:val="00212354"/>
    <w:rsid w:val="00212F9A"/>
    <w:rsid w:val="0022356E"/>
    <w:rsid w:val="002238D3"/>
    <w:rsid w:val="00231EC2"/>
    <w:rsid w:val="0023577C"/>
    <w:rsid w:val="00241EBD"/>
    <w:rsid w:val="002450B0"/>
    <w:rsid w:val="00253896"/>
    <w:rsid w:val="00260167"/>
    <w:rsid w:val="00274489"/>
    <w:rsid w:val="0027571D"/>
    <w:rsid w:val="002810A5"/>
    <w:rsid w:val="00284A68"/>
    <w:rsid w:val="00290DAE"/>
    <w:rsid w:val="002A3177"/>
    <w:rsid w:val="002A4BB2"/>
    <w:rsid w:val="002A5C27"/>
    <w:rsid w:val="002B3FE6"/>
    <w:rsid w:val="002B4636"/>
    <w:rsid w:val="002B7269"/>
    <w:rsid w:val="002D0FC8"/>
    <w:rsid w:val="002D1774"/>
    <w:rsid w:val="002D3C7A"/>
    <w:rsid w:val="002D3DF2"/>
    <w:rsid w:val="002D6734"/>
    <w:rsid w:val="002D73DF"/>
    <w:rsid w:val="002E4D79"/>
    <w:rsid w:val="002E7275"/>
    <w:rsid w:val="002E7F43"/>
    <w:rsid w:val="002F2AFE"/>
    <w:rsid w:val="002F3341"/>
    <w:rsid w:val="002F42EB"/>
    <w:rsid w:val="00306A8B"/>
    <w:rsid w:val="00314799"/>
    <w:rsid w:val="0031668E"/>
    <w:rsid w:val="00320CD5"/>
    <w:rsid w:val="00321C6B"/>
    <w:rsid w:val="0032410E"/>
    <w:rsid w:val="003247B6"/>
    <w:rsid w:val="00325217"/>
    <w:rsid w:val="00325776"/>
    <w:rsid w:val="00325934"/>
    <w:rsid w:val="003261B1"/>
    <w:rsid w:val="00327353"/>
    <w:rsid w:val="00334A17"/>
    <w:rsid w:val="0034102C"/>
    <w:rsid w:val="00341E0B"/>
    <w:rsid w:val="003455A1"/>
    <w:rsid w:val="00346E2D"/>
    <w:rsid w:val="0034716E"/>
    <w:rsid w:val="00360FC7"/>
    <w:rsid w:val="0036457C"/>
    <w:rsid w:val="0037113C"/>
    <w:rsid w:val="00375E28"/>
    <w:rsid w:val="00383D86"/>
    <w:rsid w:val="00387D2E"/>
    <w:rsid w:val="00390029"/>
    <w:rsid w:val="0039015F"/>
    <w:rsid w:val="00390816"/>
    <w:rsid w:val="003A57B5"/>
    <w:rsid w:val="003A6A52"/>
    <w:rsid w:val="003B071D"/>
    <w:rsid w:val="003B23D0"/>
    <w:rsid w:val="003B58EF"/>
    <w:rsid w:val="003B67C8"/>
    <w:rsid w:val="003B71BC"/>
    <w:rsid w:val="003B7EDA"/>
    <w:rsid w:val="003C1F82"/>
    <w:rsid w:val="003C2692"/>
    <w:rsid w:val="003C2BB6"/>
    <w:rsid w:val="003C389B"/>
    <w:rsid w:val="003E052B"/>
    <w:rsid w:val="003E360A"/>
    <w:rsid w:val="003F05D7"/>
    <w:rsid w:val="003F372A"/>
    <w:rsid w:val="003F4928"/>
    <w:rsid w:val="003F67C6"/>
    <w:rsid w:val="00405C6E"/>
    <w:rsid w:val="00406065"/>
    <w:rsid w:val="004272A8"/>
    <w:rsid w:val="00432062"/>
    <w:rsid w:val="00440080"/>
    <w:rsid w:val="00443B40"/>
    <w:rsid w:val="0044452C"/>
    <w:rsid w:val="00445ABE"/>
    <w:rsid w:val="004560CF"/>
    <w:rsid w:val="0046564F"/>
    <w:rsid w:val="00473ABD"/>
    <w:rsid w:val="00473FC7"/>
    <w:rsid w:val="004743A7"/>
    <w:rsid w:val="004744C3"/>
    <w:rsid w:val="0047468E"/>
    <w:rsid w:val="00475544"/>
    <w:rsid w:val="004816B2"/>
    <w:rsid w:val="00482C75"/>
    <w:rsid w:val="004A6BCD"/>
    <w:rsid w:val="004A7A48"/>
    <w:rsid w:val="004B1F63"/>
    <w:rsid w:val="004B303B"/>
    <w:rsid w:val="004C0B5C"/>
    <w:rsid w:val="004C6B68"/>
    <w:rsid w:val="004E11E0"/>
    <w:rsid w:val="004E7D71"/>
    <w:rsid w:val="004F69FF"/>
    <w:rsid w:val="004F717E"/>
    <w:rsid w:val="005008F8"/>
    <w:rsid w:val="00500907"/>
    <w:rsid w:val="005015FD"/>
    <w:rsid w:val="0050393B"/>
    <w:rsid w:val="00503C7C"/>
    <w:rsid w:val="00513654"/>
    <w:rsid w:val="00516CCB"/>
    <w:rsid w:val="00520F78"/>
    <w:rsid w:val="00523265"/>
    <w:rsid w:val="005256C0"/>
    <w:rsid w:val="0052740B"/>
    <w:rsid w:val="00530C2C"/>
    <w:rsid w:val="00537175"/>
    <w:rsid w:val="005377DC"/>
    <w:rsid w:val="00541BA2"/>
    <w:rsid w:val="00543F88"/>
    <w:rsid w:val="005467FF"/>
    <w:rsid w:val="005468D0"/>
    <w:rsid w:val="005469A5"/>
    <w:rsid w:val="005478F8"/>
    <w:rsid w:val="0055611F"/>
    <w:rsid w:val="00556379"/>
    <w:rsid w:val="005570C5"/>
    <w:rsid w:val="00561A5E"/>
    <w:rsid w:val="00562C1C"/>
    <w:rsid w:val="0056314D"/>
    <w:rsid w:val="005636D8"/>
    <w:rsid w:val="00570234"/>
    <w:rsid w:val="00574A0B"/>
    <w:rsid w:val="00574FC8"/>
    <w:rsid w:val="00576C39"/>
    <w:rsid w:val="005845D6"/>
    <w:rsid w:val="005A13DE"/>
    <w:rsid w:val="005A1752"/>
    <w:rsid w:val="005A2845"/>
    <w:rsid w:val="005A6F48"/>
    <w:rsid w:val="005B0CEA"/>
    <w:rsid w:val="005C3809"/>
    <w:rsid w:val="005D28FF"/>
    <w:rsid w:val="005D60DF"/>
    <w:rsid w:val="005D7EB0"/>
    <w:rsid w:val="005E4545"/>
    <w:rsid w:val="005E55E4"/>
    <w:rsid w:val="005F4638"/>
    <w:rsid w:val="005F49CD"/>
    <w:rsid w:val="005F58AB"/>
    <w:rsid w:val="005F7698"/>
    <w:rsid w:val="0060094E"/>
    <w:rsid w:val="00601B36"/>
    <w:rsid w:val="00602B47"/>
    <w:rsid w:val="006034AB"/>
    <w:rsid w:val="006064CB"/>
    <w:rsid w:val="0060770B"/>
    <w:rsid w:val="006112FA"/>
    <w:rsid w:val="00612EF0"/>
    <w:rsid w:val="00616FF0"/>
    <w:rsid w:val="0063087B"/>
    <w:rsid w:val="00630892"/>
    <w:rsid w:val="00636696"/>
    <w:rsid w:val="00637834"/>
    <w:rsid w:val="0064741A"/>
    <w:rsid w:val="00651278"/>
    <w:rsid w:val="00655C9E"/>
    <w:rsid w:val="006671E1"/>
    <w:rsid w:val="0066722E"/>
    <w:rsid w:val="00670E25"/>
    <w:rsid w:val="00671B6D"/>
    <w:rsid w:val="006751B7"/>
    <w:rsid w:val="00683404"/>
    <w:rsid w:val="00684EEE"/>
    <w:rsid w:val="006857DA"/>
    <w:rsid w:val="00695478"/>
    <w:rsid w:val="006A3122"/>
    <w:rsid w:val="006A7140"/>
    <w:rsid w:val="006B1E45"/>
    <w:rsid w:val="006B2D78"/>
    <w:rsid w:val="006C3409"/>
    <w:rsid w:val="006D12EB"/>
    <w:rsid w:val="006D7BE6"/>
    <w:rsid w:val="006E11B8"/>
    <w:rsid w:val="006E29B5"/>
    <w:rsid w:val="006E2B3D"/>
    <w:rsid w:val="006E37CA"/>
    <w:rsid w:val="006E73C0"/>
    <w:rsid w:val="006F029A"/>
    <w:rsid w:val="006F06D5"/>
    <w:rsid w:val="006F1B1B"/>
    <w:rsid w:val="00700D05"/>
    <w:rsid w:val="00700DFF"/>
    <w:rsid w:val="00707CC0"/>
    <w:rsid w:val="00710FDF"/>
    <w:rsid w:val="007138DC"/>
    <w:rsid w:val="007253A1"/>
    <w:rsid w:val="00733553"/>
    <w:rsid w:val="00735B49"/>
    <w:rsid w:val="007368E1"/>
    <w:rsid w:val="00746CEB"/>
    <w:rsid w:val="0074780E"/>
    <w:rsid w:val="00747C0B"/>
    <w:rsid w:val="00754EE5"/>
    <w:rsid w:val="0075614F"/>
    <w:rsid w:val="00756F39"/>
    <w:rsid w:val="007647FA"/>
    <w:rsid w:val="00766843"/>
    <w:rsid w:val="007702FF"/>
    <w:rsid w:val="007715C4"/>
    <w:rsid w:val="007778AC"/>
    <w:rsid w:val="00786DDC"/>
    <w:rsid w:val="00793A9F"/>
    <w:rsid w:val="007958CF"/>
    <w:rsid w:val="007A1B64"/>
    <w:rsid w:val="007B04F2"/>
    <w:rsid w:val="007B2958"/>
    <w:rsid w:val="007B2AEA"/>
    <w:rsid w:val="007C2010"/>
    <w:rsid w:val="007C42DB"/>
    <w:rsid w:val="007C4946"/>
    <w:rsid w:val="007C7936"/>
    <w:rsid w:val="007D68CC"/>
    <w:rsid w:val="007D7963"/>
    <w:rsid w:val="007D7AA4"/>
    <w:rsid w:val="007E6794"/>
    <w:rsid w:val="007F17BB"/>
    <w:rsid w:val="008019B4"/>
    <w:rsid w:val="00801C55"/>
    <w:rsid w:val="00804F08"/>
    <w:rsid w:val="00812BD9"/>
    <w:rsid w:val="008132DF"/>
    <w:rsid w:val="00813412"/>
    <w:rsid w:val="008149DC"/>
    <w:rsid w:val="00817168"/>
    <w:rsid w:val="00820C24"/>
    <w:rsid w:val="00822649"/>
    <w:rsid w:val="00827DBD"/>
    <w:rsid w:val="008312D1"/>
    <w:rsid w:val="00836451"/>
    <w:rsid w:val="008468FD"/>
    <w:rsid w:val="0084719C"/>
    <w:rsid w:val="008471C5"/>
    <w:rsid w:val="00847D92"/>
    <w:rsid w:val="008515AB"/>
    <w:rsid w:val="008520F6"/>
    <w:rsid w:val="008549CC"/>
    <w:rsid w:val="00863F9C"/>
    <w:rsid w:val="0086569E"/>
    <w:rsid w:val="008675AF"/>
    <w:rsid w:val="00873660"/>
    <w:rsid w:val="00876ECD"/>
    <w:rsid w:val="00880189"/>
    <w:rsid w:val="00880654"/>
    <w:rsid w:val="00880C58"/>
    <w:rsid w:val="00884677"/>
    <w:rsid w:val="00884F88"/>
    <w:rsid w:val="008859F1"/>
    <w:rsid w:val="00887E1E"/>
    <w:rsid w:val="00892F28"/>
    <w:rsid w:val="008A5FB4"/>
    <w:rsid w:val="008A7EBC"/>
    <w:rsid w:val="008B5B85"/>
    <w:rsid w:val="008C236C"/>
    <w:rsid w:val="008C4EFE"/>
    <w:rsid w:val="008D5CEC"/>
    <w:rsid w:val="008D6DD8"/>
    <w:rsid w:val="008D7126"/>
    <w:rsid w:val="008E1E90"/>
    <w:rsid w:val="008E29F2"/>
    <w:rsid w:val="008E5786"/>
    <w:rsid w:val="008E7290"/>
    <w:rsid w:val="008F5AB0"/>
    <w:rsid w:val="00900005"/>
    <w:rsid w:val="0090199B"/>
    <w:rsid w:val="009035C5"/>
    <w:rsid w:val="00913CA0"/>
    <w:rsid w:val="00920CF8"/>
    <w:rsid w:val="00920F93"/>
    <w:rsid w:val="00925BAF"/>
    <w:rsid w:val="009262AA"/>
    <w:rsid w:val="00930F23"/>
    <w:rsid w:val="00931A99"/>
    <w:rsid w:val="009330C2"/>
    <w:rsid w:val="0093549F"/>
    <w:rsid w:val="00937743"/>
    <w:rsid w:val="00940BA7"/>
    <w:rsid w:val="00944B8F"/>
    <w:rsid w:val="009561DE"/>
    <w:rsid w:val="00965DB7"/>
    <w:rsid w:val="00971AFA"/>
    <w:rsid w:val="0097638A"/>
    <w:rsid w:val="009824C9"/>
    <w:rsid w:val="0098726E"/>
    <w:rsid w:val="009965CE"/>
    <w:rsid w:val="009A0FF1"/>
    <w:rsid w:val="009A2165"/>
    <w:rsid w:val="009A3C7E"/>
    <w:rsid w:val="009A5448"/>
    <w:rsid w:val="009A5D6B"/>
    <w:rsid w:val="009A65C6"/>
    <w:rsid w:val="009B0A9B"/>
    <w:rsid w:val="009B18D1"/>
    <w:rsid w:val="009B40AA"/>
    <w:rsid w:val="009B4599"/>
    <w:rsid w:val="009B5670"/>
    <w:rsid w:val="009B6384"/>
    <w:rsid w:val="009C663C"/>
    <w:rsid w:val="009D14DB"/>
    <w:rsid w:val="009D1A35"/>
    <w:rsid w:val="009D7DFA"/>
    <w:rsid w:val="009E4BD5"/>
    <w:rsid w:val="009E5380"/>
    <w:rsid w:val="009F06AB"/>
    <w:rsid w:val="009F120C"/>
    <w:rsid w:val="009F65E3"/>
    <w:rsid w:val="009F7386"/>
    <w:rsid w:val="00A052A3"/>
    <w:rsid w:val="00A07009"/>
    <w:rsid w:val="00A12035"/>
    <w:rsid w:val="00A13F2C"/>
    <w:rsid w:val="00A169F0"/>
    <w:rsid w:val="00A22AAC"/>
    <w:rsid w:val="00A272E6"/>
    <w:rsid w:val="00A27C88"/>
    <w:rsid w:val="00A30330"/>
    <w:rsid w:val="00A32453"/>
    <w:rsid w:val="00A3530D"/>
    <w:rsid w:val="00A45E42"/>
    <w:rsid w:val="00A46985"/>
    <w:rsid w:val="00A5032E"/>
    <w:rsid w:val="00A55C4A"/>
    <w:rsid w:val="00A657E8"/>
    <w:rsid w:val="00A701C6"/>
    <w:rsid w:val="00A735EA"/>
    <w:rsid w:val="00A74EE6"/>
    <w:rsid w:val="00A8255A"/>
    <w:rsid w:val="00A8394E"/>
    <w:rsid w:val="00A85D04"/>
    <w:rsid w:val="00A85EC8"/>
    <w:rsid w:val="00A867BF"/>
    <w:rsid w:val="00A87A58"/>
    <w:rsid w:val="00A908BF"/>
    <w:rsid w:val="00A91AB8"/>
    <w:rsid w:val="00A92A70"/>
    <w:rsid w:val="00A949B7"/>
    <w:rsid w:val="00A94E76"/>
    <w:rsid w:val="00A968C0"/>
    <w:rsid w:val="00A976A2"/>
    <w:rsid w:val="00AA171A"/>
    <w:rsid w:val="00AA74F1"/>
    <w:rsid w:val="00AA7BC3"/>
    <w:rsid w:val="00AB0EEF"/>
    <w:rsid w:val="00AB1B78"/>
    <w:rsid w:val="00AB2648"/>
    <w:rsid w:val="00AB40B2"/>
    <w:rsid w:val="00AB4634"/>
    <w:rsid w:val="00AB4BDE"/>
    <w:rsid w:val="00AB6423"/>
    <w:rsid w:val="00AC2810"/>
    <w:rsid w:val="00AC3C70"/>
    <w:rsid w:val="00AC6FF0"/>
    <w:rsid w:val="00AC72D3"/>
    <w:rsid w:val="00AD260D"/>
    <w:rsid w:val="00AD776B"/>
    <w:rsid w:val="00AE0E1D"/>
    <w:rsid w:val="00AE1103"/>
    <w:rsid w:val="00AF1BCA"/>
    <w:rsid w:val="00AF2A16"/>
    <w:rsid w:val="00AF2A37"/>
    <w:rsid w:val="00AF6437"/>
    <w:rsid w:val="00AF6D4E"/>
    <w:rsid w:val="00AF7D0B"/>
    <w:rsid w:val="00B159E6"/>
    <w:rsid w:val="00B17E6C"/>
    <w:rsid w:val="00B25EBA"/>
    <w:rsid w:val="00B3056B"/>
    <w:rsid w:val="00B362FC"/>
    <w:rsid w:val="00B4013B"/>
    <w:rsid w:val="00B4246F"/>
    <w:rsid w:val="00B45B4A"/>
    <w:rsid w:val="00B53922"/>
    <w:rsid w:val="00B5457A"/>
    <w:rsid w:val="00B602EF"/>
    <w:rsid w:val="00B60B3A"/>
    <w:rsid w:val="00B62385"/>
    <w:rsid w:val="00B6571F"/>
    <w:rsid w:val="00B6591A"/>
    <w:rsid w:val="00B660CE"/>
    <w:rsid w:val="00B67FDE"/>
    <w:rsid w:val="00B71C87"/>
    <w:rsid w:val="00B77F1A"/>
    <w:rsid w:val="00B8090A"/>
    <w:rsid w:val="00B818B7"/>
    <w:rsid w:val="00B82687"/>
    <w:rsid w:val="00B84907"/>
    <w:rsid w:val="00B87FC8"/>
    <w:rsid w:val="00B903E4"/>
    <w:rsid w:val="00B96848"/>
    <w:rsid w:val="00BA1AC1"/>
    <w:rsid w:val="00BA482B"/>
    <w:rsid w:val="00BA4FE7"/>
    <w:rsid w:val="00BB413A"/>
    <w:rsid w:val="00BC3056"/>
    <w:rsid w:val="00BC39CE"/>
    <w:rsid w:val="00BC541C"/>
    <w:rsid w:val="00BC5635"/>
    <w:rsid w:val="00BC7BB0"/>
    <w:rsid w:val="00BD106C"/>
    <w:rsid w:val="00BD1CBB"/>
    <w:rsid w:val="00BD3BED"/>
    <w:rsid w:val="00BD486C"/>
    <w:rsid w:val="00BD5014"/>
    <w:rsid w:val="00BE0C0C"/>
    <w:rsid w:val="00BE40E8"/>
    <w:rsid w:val="00BE5408"/>
    <w:rsid w:val="00BE55CD"/>
    <w:rsid w:val="00BE7A4B"/>
    <w:rsid w:val="00BF1F80"/>
    <w:rsid w:val="00BF61B8"/>
    <w:rsid w:val="00C01D36"/>
    <w:rsid w:val="00C02268"/>
    <w:rsid w:val="00C11E6E"/>
    <w:rsid w:val="00C13DCD"/>
    <w:rsid w:val="00C20629"/>
    <w:rsid w:val="00C20EAC"/>
    <w:rsid w:val="00C21A02"/>
    <w:rsid w:val="00C24744"/>
    <w:rsid w:val="00C249C7"/>
    <w:rsid w:val="00C24A94"/>
    <w:rsid w:val="00C3305C"/>
    <w:rsid w:val="00C359B8"/>
    <w:rsid w:val="00C37CAC"/>
    <w:rsid w:val="00C409D1"/>
    <w:rsid w:val="00C4272D"/>
    <w:rsid w:val="00C45641"/>
    <w:rsid w:val="00C46942"/>
    <w:rsid w:val="00C47F98"/>
    <w:rsid w:val="00C51148"/>
    <w:rsid w:val="00C528AC"/>
    <w:rsid w:val="00C536D4"/>
    <w:rsid w:val="00C56030"/>
    <w:rsid w:val="00C6624A"/>
    <w:rsid w:val="00C7399E"/>
    <w:rsid w:val="00C805B8"/>
    <w:rsid w:val="00C80855"/>
    <w:rsid w:val="00C825CC"/>
    <w:rsid w:val="00C83A54"/>
    <w:rsid w:val="00C95E23"/>
    <w:rsid w:val="00C963CF"/>
    <w:rsid w:val="00C96F20"/>
    <w:rsid w:val="00CA07BD"/>
    <w:rsid w:val="00CB2054"/>
    <w:rsid w:val="00CB40FC"/>
    <w:rsid w:val="00CB4BC5"/>
    <w:rsid w:val="00CB6C55"/>
    <w:rsid w:val="00CC562D"/>
    <w:rsid w:val="00CD1B42"/>
    <w:rsid w:val="00CD441B"/>
    <w:rsid w:val="00CD776E"/>
    <w:rsid w:val="00CE6E6F"/>
    <w:rsid w:val="00CF026A"/>
    <w:rsid w:val="00CF0C16"/>
    <w:rsid w:val="00CF161E"/>
    <w:rsid w:val="00CF1D37"/>
    <w:rsid w:val="00CF3BA7"/>
    <w:rsid w:val="00CF413B"/>
    <w:rsid w:val="00CF45E3"/>
    <w:rsid w:val="00D13481"/>
    <w:rsid w:val="00D14369"/>
    <w:rsid w:val="00D16B98"/>
    <w:rsid w:val="00D17E08"/>
    <w:rsid w:val="00D3027E"/>
    <w:rsid w:val="00D31977"/>
    <w:rsid w:val="00D32585"/>
    <w:rsid w:val="00D35886"/>
    <w:rsid w:val="00D459C0"/>
    <w:rsid w:val="00D476EA"/>
    <w:rsid w:val="00D56EBB"/>
    <w:rsid w:val="00D62019"/>
    <w:rsid w:val="00D62B36"/>
    <w:rsid w:val="00D71489"/>
    <w:rsid w:val="00D72691"/>
    <w:rsid w:val="00D73662"/>
    <w:rsid w:val="00D73E47"/>
    <w:rsid w:val="00D73E9E"/>
    <w:rsid w:val="00D770A1"/>
    <w:rsid w:val="00D802B7"/>
    <w:rsid w:val="00D80342"/>
    <w:rsid w:val="00D917A9"/>
    <w:rsid w:val="00D919F7"/>
    <w:rsid w:val="00DA048B"/>
    <w:rsid w:val="00DA2CF5"/>
    <w:rsid w:val="00DA45D8"/>
    <w:rsid w:val="00DB0D78"/>
    <w:rsid w:val="00DC2AB6"/>
    <w:rsid w:val="00DD2295"/>
    <w:rsid w:val="00DE0AEB"/>
    <w:rsid w:val="00DE49AF"/>
    <w:rsid w:val="00DE6D0D"/>
    <w:rsid w:val="00DE7561"/>
    <w:rsid w:val="00DF0BFE"/>
    <w:rsid w:val="00DF32B3"/>
    <w:rsid w:val="00E00BD5"/>
    <w:rsid w:val="00E012E0"/>
    <w:rsid w:val="00E012E1"/>
    <w:rsid w:val="00E065DD"/>
    <w:rsid w:val="00E10559"/>
    <w:rsid w:val="00E1059B"/>
    <w:rsid w:val="00E17B3C"/>
    <w:rsid w:val="00E20B8F"/>
    <w:rsid w:val="00E212E1"/>
    <w:rsid w:val="00E2565C"/>
    <w:rsid w:val="00E474DE"/>
    <w:rsid w:val="00E51333"/>
    <w:rsid w:val="00E51D43"/>
    <w:rsid w:val="00E569C0"/>
    <w:rsid w:val="00E60126"/>
    <w:rsid w:val="00E60A09"/>
    <w:rsid w:val="00E61CE5"/>
    <w:rsid w:val="00E663CD"/>
    <w:rsid w:val="00E74E6D"/>
    <w:rsid w:val="00E829D0"/>
    <w:rsid w:val="00E82F83"/>
    <w:rsid w:val="00E83298"/>
    <w:rsid w:val="00E84201"/>
    <w:rsid w:val="00E8778A"/>
    <w:rsid w:val="00E977FA"/>
    <w:rsid w:val="00EA4185"/>
    <w:rsid w:val="00EA5833"/>
    <w:rsid w:val="00EA7DFB"/>
    <w:rsid w:val="00EB373D"/>
    <w:rsid w:val="00EB58E4"/>
    <w:rsid w:val="00EC093A"/>
    <w:rsid w:val="00EC6111"/>
    <w:rsid w:val="00EC71AE"/>
    <w:rsid w:val="00EC7510"/>
    <w:rsid w:val="00ED0FED"/>
    <w:rsid w:val="00ED165D"/>
    <w:rsid w:val="00EE270D"/>
    <w:rsid w:val="00EE6A51"/>
    <w:rsid w:val="00EE6C96"/>
    <w:rsid w:val="00EF23CE"/>
    <w:rsid w:val="00EF26B3"/>
    <w:rsid w:val="00EF34BB"/>
    <w:rsid w:val="00EF5DA4"/>
    <w:rsid w:val="00EF7AF9"/>
    <w:rsid w:val="00F00069"/>
    <w:rsid w:val="00F002A8"/>
    <w:rsid w:val="00F053F1"/>
    <w:rsid w:val="00F066BF"/>
    <w:rsid w:val="00F07283"/>
    <w:rsid w:val="00F3168B"/>
    <w:rsid w:val="00F3194A"/>
    <w:rsid w:val="00F322EC"/>
    <w:rsid w:val="00F40E9E"/>
    <w:rsid w:val="00F46E45"/>
    <w:rsid w:val="00F47154"/>
    <w:rsid w:val="00F56C70"/>
    <w:rsid w:val="00F57991"/>
    <w:rsid w:val="00F71DB4"/>
    <w:rsid w:val="00F76DE1"/>
    <w:rsid w:val="00F8505E"/>
    <w:rsid w:val="00F861DC"/>
    <w:rsid w:val="00F92717"/>
    <w:rsid w:val="00F92C57"/>
    <w:rsid w:val="00F92E61"/>
    <w:rsid w:val="00F95018"/>
    <w:rsid w:val="00F97571"/>
    <w:rsid w:val="00FB27E8"/>
    <w:rsid w:val="00FB3CB0"/>
    <w:rsid w:val="00FC017B"/>
    <w:rsid w:val="00FC070D"/>
    <w:rsid w:val="00FE21AC"/>
    <w:rsid w:val="00FE54D3"/>
    <w:rsid w:val="00FF4482"/>
    <w:rsid w:val="00FF5EAD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262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62A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926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2AA"/>
    <w:rPr>
      <w:rFonts w:ascii="Calibri" w:eastAsia="Calibri" w:hAnsi="Calibri" w:cs="Times New Roman"/>
    </w:rPr>
  </w:style>
  <w:style w:type="paragraph" w:styleId="a7">
    <w:name w:val="Normal (Web)"/>
    <w:basedOn w:val="a"/>
    <w:rsid w:val="009262AA"/>
    <w:pPr>
      <w:spacing w:after="129" w:line="240" w:lineRule="auto"/>
      <w:ind w:left="129" w:right="12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2AA"/>
    <w:pPr>
      <w:ind w:left="720"/>
      <w:contextualSpacing/>
    </w:pPr>
  </w:style>
  <w:style w:type="character" w:styleId="a9">
    <w:name w:val="footnote reference"/>
    <w:basedOn w:val="a0"/>
    <w:semiHidden/>
    <w:rsid w:val="00EA7DFB"/>
    <w:rPr>
      <w:vertAlign w:val="superscript"/>
    </w:rPr>
  </w:style>
  <w:style w:type="paragraph" w:styleId="aa">
    <w:name w:val="footnote text"/>
    <w:basedOn w:val="a"/>
    <w:link w:val="ab"/>
    <w:semiHidden/>
    <w:rsid w:val="00EA7D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A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 Знак Знак Знак Знак2 Знак"/>
    <w:basedOn w:val="a"/>
    <w:rsid w:val="00EA7D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3F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F8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1A5E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602B47"/>
  </w:style>
  <w:style w:type="paragraph" w:customStyle="1" w:styleId="ConsNormal">
    <w:name w:val="ConsNormal"/>
    <w:rsid w:val="00A4698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ConsPlusNormal">
    <w:name w:val="ConsPlusNormal"/>
    <w:rsid w:val="00EC61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E83298"/>
    <w:rPr>
      <w:b/>
      <w:bCs/>
      <w:color w:val="106BBE"/>
      <w:sz w:val="26"/>
      <w:szCs w:val="26"/>
    </w:rPr>
  </w:style>
  <w:style w:type="character" w:customStyle="1" w:styleId="af4">
    <w:name w:val="Цветовое выделение"/>
    <w:uiPriority w:val="99"/>
    <w:rsid w:val="004E11E0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1350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74B8D2E0DB22DF9BD7358E3FD9C838951F9CBEFA023FDC919C1B1E88D4E746FB9FE3CE16808BF5tDx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11FD-70AE-42F3-9708-4F461EA3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10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230</cp:revision>
  <cp:lastPrinted>2013-03-22T05:38:00Z</cp:lastPrinted>
  <dcterms:created xsi:type="dcterms:W3CDTF">2013-02-27T07:17:00Z</dcterms:created>
  <dcterms:modified xsi:type="dcterms:W3CDTF">2013-03-22T05:49:00Z</dcterms:modified>
</cp:coreProperties>
</file>