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AF" w:rsidRPr="00410932" w:rsidRDefault="00FD17AF" w:rsidP="00FD17AF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 xml:space="preserve">АДМИНИСТРАЦИЯ </w:t>
      </w:r>
      <w:r>
        <w:rPr>
          <w:b/>
          <w:szCs w:val="28"/>
        </w:rPr>
        <w:t xml:space="preserve">ПОКРОВСКОГО </w:t>
      </w:r>
      <w:r w:rsidRPr="00410932">
        <w:rPr>
          <w:b/>
          <w:szCs w:val="28"/>
        </w:rPr>
        <w:t>СЕЛЬСКОГО ПОСЕЛЕНИЯ</w:t>
      </w:r>
    </w:p>
    <w:p w:rsidR="00FD17AF" w:rsidRPr="00410932" w:rsidRDefault="00FD17AF" w:rsidP="00FD17AF">
      <w:pPr>
        <w:tabs>
          <w:tab w:val="left" w:pos="2940"/>
        </w:tabs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>НОВОПОКРОВСКОГО РАЙОНА</w:t>
      </w:r>
    </w:p>
    <w:p w:rsidR="00FD17AF" w:rsidRPr="00410932" w:rsidRDefault="00FD17AF" w:rsidP="00FD17AF">
      <w:pPr>
        <w:tabs>
          <w:tab w:val="left" w:pos="2940"/>
        </w:tabs>
        <w:suppressAutoHyphens/>
        <w:jc w:val="center"/>
        <w:rPr>
          <w:b/>
          <w:szCs w:val="28"/>
        </w:rPr>
      </w:pPr>
    </w:p>
    <w:p w:rsidR="00FD17AF" w:rsidRPr="00410932" w:rsidRDefault="00FD17AF" w:rsidP="00FD17AF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>ПОСТАНОВЛЕНИЕ</w:t>
      </w:r>
    </w:p>
    <w:p w:rsidR="00FD17AF" w:rsidRPr="00410932" w:rsidRDefault="00FD17AF" w:rsidP="00FD17AF">
      <w:pPr>
        <w:suppressAutoHyphens/>
        <w:jc w:val="center"/>
        <w:rPr>
          <w:b/>
          <w:szCs w:val="28"/>
        </w:rPr>
      </w:pPr>
    </w:p>
    <w:p w:rsidR="00FD17AF" w:rsidRPr="00410932" w:rsidRDefault="00FD17AF" w:rsidP="00FD17AF">
      <w:pPr>
        <w:tabs>
          <w:tab w:val="left" w:pos="3270"/>
        </w:tabs>
        <w:suppressAutoHyphens/>
        <w:jc w:val="center"/>
        <w:rPr>
          <w:szCs w:val="28"/>
        </w:rPr>
      </w:pPr>
      <w:r w:rsidRPr="00410932">
        <w:rPr>
          <w:szCs w:val="28"/>
        </w:rPr>
        <w:t xml:space="preserve">от </w:t>
      </w:r>
      <w:r w:rsidR="008110E4">
        <w:rPr>
          <w:szCs w:val="28"/>
        </w:rPr>
        <w:t>15.06.2018</w:t>
      </w:r>
      <w:r w:rsidR="008110E4">
        <w:rPr>
          <w:szCs w:val="28"/>
        </w:rPr>
        <w:tab/>
      </w:r>
      <w:r w:rsidR="008110E4">
        <w:rPr>
          <w:szCs w:val="28"/>
        </w:rPr>
        <w:tab/>
      </w:r>
      <w:r w:rsidR="008110E4">
        <w:rPr>
          <w:szCs w:val="28"/>
        </w:rPr>
        <w:tab/>
      </w:r>
      <w:r w:rsidR="008110E4">
        <w:rPr>
          <w:szCs w:val="28"/>
        </w:rPr>
        <w:tab/>
      </w:r>
      <w:r w:rsidR="008110E4">
        <w:rPr>
          <w:szCs w:val="28"/>
        </w:rPr>
        <w:tab/>
      </w:r>
      <w:r w:rsidR="008110E4">
        <w:rPr>
          <w:szCs w:val="28"/>
        </w:rPr>
        <w:tab/>
      </w:r>
      <w:r w:rsidR="008110E4">
        <w:rPr>
          <w:szCs w:val="28"/>
        </w:rPr>
        <w:tab/>
      </w:r>
      <w:r w:rsidR="008110E4">
        <w:rPr>
          <w:szCs w:val="28"/>
        </w:rPr>
        <w:tab/>
        <w:t xml:space="preserve"> № 42</w:t>
      </w:r>
    </w:p>
    <w:p w:rsidR="00FD17AF" w:rsidRPr="00410932" w:rsidRDefault="00FD17AF" w:rsidP="00FD17AF">
      <w:pPr>
        <w:tabs>
          <w:tab w:val="left" w:pos="3270"/>
        </w:tabs>
        <w:suppressAutoHyphens/>
        <w:jc w:val="center"/>
        <w:rPr>
          <w:szCs w:val="28"/>
        </w:rPr>
      </w:pPr>
    </w:p>
    <w:p w:rsidR="00FD17AF" w:rsidRPr="00410932" w:rsidRDefault="00FD17AF" w:rsidP="00FD17AF">
      <w:pPr>
        <w:tabs>
          <w:tab w:val="left" w:pos="3270"/>
        </w:tabs>
        <w:suppressAutoHyphens/>
        <w:jc w:val="center"/>
        <w:rPr>
          <w:szCs w:val="28"/>
        </w:rPr>
      </w:pPr>
      <w:r w:rsidRPr="00410932">
        <w:rPr>
          <w:szCs w:val="28"/>
        </w:rPr>
        <w:t xml:space="preserve">пос. </w:t>
      </w:r>
      <w:proofErr w:type="spellStart"/>
      <w:r w:rsidRPr="00410932">
        <w:rPr>
          <w:szCs w:val="28"/>
        </w:rPr>
        <w:t>Новопокровский</w:t>
      </w:r>
      <w:proofErr w:type="spellEnd"/>
    </w:p>
    <w:p w:rsidR="005677F9" w:rsidRPr="00693760" w:rsidRDefault="005677F9" w:rsidP="00FD17AF">
      <w:pPr>
        <w:pStyle w:val="a5"/>
        <w:rPr>
          <w:rFonts w:cs="Times New Roman"/>
          <w:b/>
        </w:rPr>
      </w:pPr>
    </w:p>
    <w:p w:rsidR="005677F9" w:rsidRPr="00693760" w:rsidRDefault="00DB2C2B" w:rsidP="008F65BD">
      <w:pPr>
        <w:pStyle w:val="a5"/>
        <w:ind w:left="851" w:right="566"/>
        <w:jc w:val="center"/>
        <w:rPr>
          <w:rFonts w:cs="Times New Roman"/>
          <w:b/>
        </w:rPr>
      </w:pPr>
      <w:r w:rsidRPr="00693760">
        <w:rPr>
          <w:b/>
          <w:lang w:eastAsia="ru-RU"/>
        </w:rPr>
        <w:t>Об утверждении Порядка применения представителем нанимателя (работодателем) взысканий, предусмотренных статьями 14.1, 15 и 27 Федерального закона № 25-ФЗ</w:t>
      </w:r>
      <w:r w:rsidR="00FD17AF">
        <w:rPr>
          <w:b/>
          <w:lang w:eastAsia="ru-RU"/>
        </w:rPr>
        <w:t xml:space="preserve">  к муниципальным служащим Покровского сельского поселения Новопокровского района</w:t>
      </w:r>
      <w:r w:rsidR="00BE6958" w:rsidRPr="00693760">
        <w:rPr>
          <w:rFonts w:cs="Times New Roman"/>
          <w:b/>
          <w:lang w:eastAsia="ru-RU"/>
        </w:rPr>
        <w:t xml:space="preserve"> </w:t>
      </w:r>
      <w:r w:rsidR="00BE6958" w:rsidRPr="00693760">
        <w:rPr>
          <w:rFonts w:cs="Times New Roman"/>
          <w:b/>
        </w:rPr>
        <w:t xml:space="preserve"> </w:t>
      </w:r>
      <w:r w:rsidR="005677F9" w:rsidRPr="00693760">
        <w:rPr>
          <w:rFonts w:cs="Times New Roman"/>
          <w:b/>
        </w:rPr>
        <w:t xml:space="preserve"> </w:t>
      </w:r>
    </w:p>
    <w:p w:rsidR="005677F9" w:rsidRPr="00693760" w:rsidRDefault="005677F9" w:rsidP="005677F9">
      <w:pPr>
        <w:pStyle w:val="a5"/>
        <w:rPr>
          <w:rFonts w:cs="Times New Roman"/>
        </w:rPr>
      </w:pPr>
    </w:p>
    <w:p w:rsidR="005677F9" w:rsidRPr="00693760" w:rsidRDefault="005677F9" w:rsidP="005677F9">
      <w:pPr>
        <w:pStyle w:val="a5"/>
        <w:rPr>
          <w:rFonts w:cs="Times New Roman"/>
        </w:rPr>
      </w:pPr>
    </w:p>
    <w:p w:rsidR="00DB2C2B" w:rsidRPr="00693760" w:rsidRDefault="00DB2C2B" w:rsidP="00C549EF">
      <w:pPr>
        <w:pStyle w:val="a5"/>
        <w:ind w:firstLine="851"/>
        <w:jc w:val="both"/>
        <w:rPr>
          <w:lang w:eastAsia="ru-RU"/>
        </w:rPr>
      </w:pPr>
      <w:r w:rsidRPr="00693760">
        <w:rPr>
          <w:lang w:eastAsia="ru-RU"/>
        </w:rPr>
        <w:t xml:space="preserve">В соответствии со статьей 27.1 Федерального закона от 02.03.2007 № 25-ФЗ «О муниципальной службе в Российской Федерации», администрация  </w:t>
      </w:r>
      <w:r w:rsidR="008110E4">
        <w:rPr>
          <w:lang w:eastAsia="ru-RU"/>
        </w:rPr>
        <w:t xml:space="preserve"> </w:t>
      </w:r>
      <w:r w:rsidR="00FD17AF">
        <w:rPr>
          <w:lang w:eastAsia="ru-RU"/>
        </w:rPr>
        <w:t xml:space="preserve">Покровского </w:t>
      </w:r>
      <w:r w:rsidR="008110E4">
        <w:rPr>
          <w:lang w:eastAsia="ru-RU"/>
        </w:rPr>
        <w:t xml:space="preserve"> </w:t>
      </w:r>
      <w:r w:rsidR="00FD17AF">
        <w:rPr>
          <w:lang w:eastAsia="ru-RU"/>
        </w:rPr>
        <w:t>сельского</w:t>
      </w:r>
      <w:r w:rsidR="008110E4">
        <w:rPr>
          <w:lang w:eastAsia="ru-RU"/>
        </w:rPr>
        <w:t xml:space="preserve"> </w:t>
      </w:r>
      <w:r w:rsidR="00FD17AF">
        <w:rPr>
          <w:lang w:eastAsia="ru-RU"/>
        </w:rPr>
        <w:t xml:space="preserve"> поселения </w:t>
      </w:r>
      <w:r w:rsidR="008110E4">
        <w:rPr>
          <w:lang w:eastAsia="ru-RU"/>
        </w:rPr>
        <w:t xml:space="preserve"> </w:t>
      </w:r>
      <w:r w:rsidR="00FD17AF">
        <w:rPr>
          <w:lang w:eastAsia="ru-RU"/>
        </w:rPr>
        <w:t>Новопокровского</w:t>
      </w:r>
      <w:r w:rsidR="008110E4">
        <w:rPr>
          <w:lang w:eastAsia="ru-RU"/>
        </w:rPr>
        <w:t xml:space="preserve">  </w:t>
      </w:r>
      <w:r w:rsidR="00FD17AF">
        <w:rPr>
          <w:lang w:eastAsia="ru-RU"/>
        </w:rPr>
        <w:t xml:space="preserve"> района  </w:t>
      </w:r>
      <w:proofErr w:type="spellStart"/>
      <w:proofErr w:type="gramStart"/>
      <w:r w:rsidR="00FD17AF">
        <w:rPr>
          <w:lang w:eastAsia="ru-RU"/>
        </w:rPr>
        <w:t>п</w:t>
      </w:r>
      <w:proofErr w:type="spellEnd"/>
      <w:proofErr w:type="gramEnd"/>
      <w:r w:rsidR="00FD17AF">
        <w:rPr>
          <w:lang w:eastAsia="ru-RU"/>
        </w:rPr>
        <w:t xml:space="preserve"> о с т а </w:t>
      </w:r>
      <w:proofErr w:type="spellStart"/>
      <w:r w:rsidR="00FD17AF">
        <w:rPr>
          <w:lang w:eastAsia="ru-RU"/>
        </w:rPr>
        <w:t>н</w:t>
      </w:r>
      <w:proofErr w:type="spellEnd"/>
      <w:r w:rsidR="00FD17AF">
        <w:rPr>
          <w:lang w:eastAsia="ru-RU"/>
        </w:rPr>
        <w:t xml:space="preserve"> о в л я е т:</w:t>
      </w:r>
    </w:p>
    <w:p w:rsidR="00DB2C2B" w:rsidRPr="00693760" w:rsidRDefault="00DB2C2B" w:rsidP="00C549EF">
      <w:pPr>
        <w:pStyle w:val="a5"/>
        <w:ind w:firstLine="851"/>
        <w:jc w:val="both"/>
        <w:rPr>
          <w:sz w:val="32"/>
          <w:szCs w:val="32"/>
          <w:lang w:eastAsia="ru-RU"/>
        </w:rPr>
      </w:pPr>
      <w:r w:rsidRPr="00693760">
        <w:rPr>
          <w:sz w:val="32"/>
          <w:szCs w:val="32"/>
          <w:lang w:eastAsia="ru-RU"/>
        </w:rPr>
        <w:t> </w:t>
      </w:r>
    </w:p>
    <w:p w:rsidR="00DB2C2B" w:rsidRDefault="00DB2C2B" w:rsidP="00FD17AF">
      <w:pPr>
        <w:pStyle w:val="a5"/>
        <w:numPr>
          <w:ilvl w:val="0"/>
          <w:numId w:val="2"/>
        </w:numPr>
        <w:ind w:left="0" w:right="-1" w:firstLine="709"/>
        <w:jc w:val="both"/>
        <w:rPr>
          <w:rFonts w:cs="Times New Roman"/>
        </w:rPr>
      </w:pPr>
      <w:r w:rsidRPr="00FD17AF">
        <w:rPr>
          <w:rFonts w:cs="Times New Roman"/>
        </w:rPr>
        <w:t xml:space="preserve">Утвердить </w:t>
      </w:r>
      <w:r w:rsidRPr="00FD17AF">
        <w:rPr>
          <w:lang w:eastAsia="ru-RU"/>
        </w:rPr>
        <w:t>Порядка применения представителем нанимателя (работодателем) взысканий, предусмотренных статьями 14.1, 15 и 27 Федерального закона № 25-ФЗ</w:t>
      </w:r>
      <w:r w:rsidR="00FD17AF" w:rsidRPr="00FD17AF">
        <w:rPr>
          <w:lang w:eastAsia="ru-RU"/>
        </w:rPr>
        <w:t xml:space="preserve"> к муниципальным служащим Покровского сельского поселения Новопокровского района</w:t>
      </w:r>
      <w:r w:rsidR="00FD17AF">
        <w:rPr>
          <w:rFonts w:cs="Times New Roman"/>
          <w:lang w:eastAsia="ru-RU"/>
        </w:rPr>
        <w:t>.</w:t>
      </w:r>
    </w:p>
    <w:p w:rsidR="002A6B49" w:rsidRDefault="00FD17AF" w:rsidP="002A6B49">
      <w:pPr>
        <w:pStyle w:val="ae"/>
        <w:numPr>
          <w:ilvl w:val="0"/>
          <w:numId w:val="2"/>
        </w:numPr>
        <w:suppressAutoHyphens/>
        <w:ind w:left="0" w:firstLine="709"/>
        <w:jc w:val="both"/>
        <w:rPr>
          <w:szCs w:val="28"/>
          <w:lang w:eastAsia="ar-SA"/>
        </w:rPr>
      </w:pPr>
      <w:r>
        <w:t>Отделу по общим вопросам (</w:t>
      </w:r>
      <w:proofErr w:type="spellStart"/>
      <w:r>
        <w:t>Спесивцева</w:t>
      </w:r>
      <w:proofErr w:type="spellEnd"/>
      <w:r>
        <w:t>) официально обнародовать</w:t>
      </w:r>
      <w:r w:rsidR="002A6B49" w:rsidRPr="002A6B49">
        <w:rPr>
          <w:szCs w:val="28"/>
          <w:lang w:eastAsia="ar-SA"/>
        </w:rPr>
        <w:t xml:space="preserve"> настоящее постановление в </w:t>
      </w:r>
      <w:r w:rsidR="002A6B49" w:rsidRPr="002A6B49">
        <w:rPr>
          <w:szCs w:val="28"/>
        </w:rPr>
        <w:t xml:space="preserve">установленных местах </w:t>
      </w:r>
      <w:r w:rsidR="002A6B49" w:rsidRPr="002A6B49">
        <w:rPr>
          <w:szCs w:val="28"/>
          <w:lang w:eastAsia="ar-SA"/>
        </w:rPr>
        <w:t>и разместить его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DB2C2B" w:rsidRPr="002A6B49" w:rsidRDefault="00DB2C2B" w:rsidP="002A6B49">
      <w:pPr>
        <w:pStyle w:val="ae"/>
        <w:numPr>
          <w:ilvl w:val="0"/>
          <w:numId w:val="2"/>
        </w:numPr>
        <w:suppressAutoHyphens/>
        <w:ind w:left="0" w:firstLine="709"/>
        <w:jc w:val="both"/>
        <w:rPr>
          <w:szCs w:val="28"/>
          <w:lang w:eastAsia="ar-SA"/>
        </w:rPr>
      </w:pPr>
      <w:r w:rsidRPr="002A6B49">
        <w:t xml:space="preserve"> </w:t>
      </w:r>
      <w:proofErr w:type="gramStart"/>
      <w:r w:rsidRPr="002A6B49">
        <w:t>Контроль за</w:t>
      </w:r>
      <w:proofErr w:type="gramEnd"/>
      <w:r w:rsidRPr="002A6B49">
        <w:t xml:space="preserve"> выполнением настоящего постановления </w:t>
      </w:r>
      <w:r w:rsidR="002A6B49">
        <w:t>оставляю за собой.</w:t>
      </w:r>
    </w:p>
    <w:p w:rsidR="00DB2C2B" w:rsidRPr="00693760" w:rsidRDefault="00C549EF" w:rsidP="002A6B49">
      <w:pPr>
        <w:pStyle w:val="a5"/>
        <w:ind w:firstLine="709"/>
        <w:jc w:val="both"/>
        <w:rPr>
          <w:rFonts w:cs="Times New Roman"/>
          <w:b/>
        </w:rPr>
      </w:pPr>
      <w:r w:rsidRPr="00693760">
        <w:rPr>
          <w:rFonts w:cs="Times New Roman"/>
        </w:rPr>
        <w:t>4</w:t>
      </w:r>
      <w:r w:rsidR="00DB2C2B" w:rsidRPr="00693760">
        <w:rPr>
          <w:rFonts w:cs="Times New Roman"/>
        </w:rPr>
        <w:t>. Постановление вступает в силу со дня его</w:t>
      </w:r>
      <w:r w:rsidR="00DB2C2B" w:rsidRPr="00693760">
        <w:rPr>
          <w:rFonts w:cs="Times New Roman"/>
          <w:b/>
        </w:rPr>
        <w:t xml:space="preserve"> </w:t>
      </w:r>
      <w:hyperlink r:id="rId7" w:history="1">
        <w:r w:rsidR="00DB2C2B" w:rsidRPr="00693760">
          <w:rPr>
            <w:rStyle w:val="a6"/>
            <w:b w:val="0"/>
            <w:color w:val="auto"/>
          </w:rPr>
          <w:t>официального обнародования</w:t>
        </w:r>
      </w:hyperlink>
      <w:r w:rsidR="00DB2C2B" w:rsidRPr="00693760">
        <w:rPr>
          <w:rFonts w:cs="Times New Roman"/>
          <w:b/>
        </w:rPr>
        <w:t>.</w:t>
      </w:r>
    </w:p>
    <w:p w:rsidR="00DB2C2B" w:rsidRPr="00693760" w:rsidRDefault="00DB2C2B" w:rsidP="00DB2C2B">
      <w:pPr>
        <w:pStyle w:val="a5"/>
        <w:ind w:firstLine="851"/>
        <w:rPr>
          <w:rFonts w:cs="Times New Roman"/>
        </w:rPr>
      </w:pPr>
    </w:p>
    <w:p w:rsidR="00DB2C2B" w:rsidRPr="00693760" w:rsidRDefault="00DB2C2B" w:rsidP="00DB2C2B">
      <w:pPr>
        <w:pStyle w:val="a5"/>
        <w:ind w:firstLine="851"/>
        <w:rPr>
          <w:rFonts w:cs="Times New Roman"/>
        </w:rPr>
      </w:pPr>
    </w:p>
    <w:p w:rsidR="00DB2C2B" w:rsidRPr="00693760" w:rsidRDefault="00DB2C2B" w:rsidP="00DB2C2B">
      <w:pPr>
        <w:pStyle w:val="a5"/>
        <w:ind w:firstLine="851"/>
        <w:rPr>
          <w:rFonts w:cs="Times New Roman"/>
        </w:rPr>
      </w:pPr>
    </w:p>
    <w:p w:rsidR="002A6B49" w:rsidRDefault="00DB2C2B" w:rsidP="00DB2C2B">
      <w:pPr>
        <w:pStyle w:val="a5"/>
        <w:rPr>
          <w:rFonts w:cs="Times New Roman"/>
        </w:rPr>
      </w:pPr>
      <w:r w:rsidRPr="00693760">
        <w:rPr>
          <w:rFonts w:cs="Times New Roman"/>
        </w:rPr>
        <w:t xml:space="preserve">Глава </w:t>
      </w:r>
    </w:p>
    <w:p w:rsidR="002A6B49" w:rsidRDefault="002A6B49" w:rsidP="00DB2C2B">
      <w:pPr>
        <w:pStyle w:val="a5"/>
        <w:rPr>
          <w:rFonts w:cs="Times New Roman"/>
        </w:rPr>
      </w:pPr>
      <w:r>
        <w:rPr>
          <w:rFonts w:cs="Times New Roman"/>
        </w:rPr>
        <w:t>Покровского сельского поселения</w:t>
      </w:r>
    </w:p>
    <w:p w:rsidR="00693760" w:rsidRPr="00693760" w:rsidRDefault="002A6B49" w:rsidP="00DB2C2B">
      <w:pPr>
        <w:pStyle w:val="a5"/>
        <w:rPr>
          <w:rFonts w:cs="Times New Roman"/>
          <w:lang w:eastAsia="ru-RU"/>
        </w:rPr>
        <w:sectPr w:rsidR="00693760" w:rsidRPr="00693760" w:rsidSect="00FD17AF">
          <w:headerReference w:type="default" r:id="rId8"/>
          <w:pgSz w:w="11906" w:h="16838"/>
          <w:pgMar w:top="1134" w:right="707" w:bottom="993" w:left="1701" w:header="708" w:footer="708" w:gutter="0"/>
          <w:cols w:space="708"/>
          <w:titlePg/>
          <w:docGrid w:linePitch="381"/>
        </w:sectPr>
      </w:pPr>
      <w:r>
        <w:rPr>
          <w:rFonts w:cs="Times New Roman"/>
        </w:rPr>
        <w:t>Новопокровского</w:t>
      </w:r>
      <w:r w:rsidR="00DB2C2B" w:rsidRPr="00693760">
        <w:rPr>
          <w:rFonts w:cs="Times New Roman"/>
        </w:rPr>
        <w:t xml:space="preserve"> район</w:t>
      </w:r>
      <w:r>
        <w:rPr>
          <w:rFonts w:cs="Times New Roman"/>
        </w:rPr>
        <w:t>а</w:t>
      </w:r>
      <w:r w:rsidR="00DB2C2B" w:rsidRPr="00693760">
        <w:rPr>
          <w:rFonts w:cs="Times New Roman"/>
        </w:rPr>
        <w:t xml:space="preserve">                                                               </w:t>
      </w:r>
      <w:r>
        <w:rPr>
          <w:rFonts w:cs="Times New Roman"/>
        </w:rPr>
        <w:t>В.В. Сидоров</w:t>
      </w:r>
    </w:p>
    <w:p w:rsidR="00693760" w:rsidRPr="00693760" w:rsidRDefault="00693760" w:rsidP="002A6B49">
      <w:pPr>
        <w:ind w:left="5103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lastRenderedPageBreak/>
        <w:t xml:space="preserve">ПРИЛОЖЕНИЕ </w:t>
      </w:r>
    </w:p>
    <w:p w:rsidR="002A6B49" w:rsidRDefault="002A6B49" w:rsidP="002A6B49">
      <w:pPr>
        <w:ind w:left="5103"/>
        <w:rPr>
          <w:rStyle w:val="ad"/>
          <w:b w:val="0"/>
          <w:color w:val="auto"/>
          <w:szCs w:val="28"/>
        </w:rPr>
      </w:pPr>
    </w:p>
    <w:p w:rsidR="00693760" w:rsidRPr="00693760" w:rsidRDefault="00693760" w:rsidP="002A6B49">
      <w:pPr>
        <w:ind w:left="5103"/>
        <w:rPr>
          <w:szCs w:val="28"/>
        </w:rPr>
      </w:pPr>
      <w:r w:rsidRPr="00693760">
        <w:rPr>
          <w:rStyle w:val="ad"/>
          <w:b w:val="0"/>
          <w:color w:val="auto"/>
          <w:szCs w:val="28"/>
        </w:rPr>
        <w:t>УТВЕРЖДЕН</w:t>
      </w:r>
    </w:p>
    <w:p w:rsidR="00693760" w:rsidRPr="00693760" w:rsidRDefault="00693760" w:rsidP="002A6B49">
      <w:pPr>
        <w:ind w:left="5103"/>
        <w:rPr>
          <w:szCs w:val="28"/>
        </w:rPr>
      </w:pPr>
      <w:r w:rsidRPr="00693760">
        <w:rPr>
          <w:rStyle w:val="a6"/>
          <w:b w:val="0"/>
          <w:color w:val="auto"/>
          <w:szCs w:val="28"/>
        </w:rPr>
        <w:t>постановлением администрации</w:t>
      </w:r>
    </w:p>
    <w:p w:rsidR="00693760" w:rsidRPr="00693760" w:rsidRDefault="002A6B49" w:rsidP="002A6B49">
      <w:pPr>
        <w:ind w:left="5103"/>
        <w:rPr>
          <w:szCs w:val="28"/>
        </w:rPr>
      </w:pPr>
      <w:r>
        <w:rPr>
          <w:rStyle w:val="ad"/>
          <w:b w:val="0"/>
          <w:color w:val="auto"/>
          <w:szCs w:val="28"/>
        </w:rPr>
        <w:t>Покровского сельского поселения</w:t>
      </w:r>
    </w:p>
    <w:p w:rsidR="00693760" w:rsidRPr="00693760" w:rsidRDefault="002A6B49" w:rsidP="002A6B49">
      <w:pPr>
        <w:ind w:left="5103"/>
        <w:rPr>
          <w:szCs w:val="28"/>
        </w:rPr>
      </w:pPr>
      <w:r>
        <w:rPr>
          <w:szCs w:val="28"/>
        </w:rPr>
        <w:t>Новопокровского</w:t>
      </w:r>
      <w:r w:rsidR="00693760" w:rsidRPr="00693760">
        <w:rPr>
          <w:szCs w:val="28"/>
        </w:rPr>
        <w:t xml:space="preserve"> </w:t>
      </w:r>
      <w:r w:rsidR="00693760" w:rsidRPr="00693760">
        <w:rPr>
          <w:rStyle w:val="ad"/>
          <w:b w:val="0"/>
          <w:color w:val="auto"/>
          <w:szCs w:val="28"/>
        </w:rPr>
        <w:t>район</w:t>
      </w:r>
      <w:r>
        <w:rPr>
          <w:rStyle w:val="ad"/>
          <w:b w:val="0"/>
          <w:color w:val="auto"/>
          <w:szCs w:val="28"/>
        </w:rPr>
        <w:t>а</w:t>
      </w:r>
    </w:p>
    <w:p w:rsidR="00693760" w:rsidRPr="00693760" w:rsidRDefault="00693760" w:rsidP="002A6B49">
      <w:pPr>
        <w:ind w:left="5103"/>
        <w:rPr>
          <w:b/>
          <w:szCs w:val="28"/>
        </w:rPr>
      </w:pPr>
      <w:r w:rsidRPr="00693760">
        <w:rPr>
          <w:rStyle w:val="ad"/>
          <w:b w:val="0"/>
          <w:color w:val="auto"/>
          <w:szCs w:val="28"/>
        </w:rPr>
        <w:t xml:space="preserve">от </w:t>
      </w:r>
      <w:r w:rsidR="008110E4">
        <w:rPr>
          <w:rStyle w:val="ad"/>
          <w:b w:val="0"/>
          <w:color w:val="auto"/>
          <w:szCs w:val="28"/>
        </w:rPr>
        <w:t>15.06.2018 Г. № 42</w:t>
      </w: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2A6B49" w:rsidRPr="00693760" w:rsidRDefault="00693760" w:rsidP="002A6B49">
      <w:pPr>
        <w:pStyle w:val="a5"/>
        <w:ind w:left="851" w:right="566"/>
        <w:jc w:val="center"/>
        <w:rPr>
          <w:rFonts w:cs="Times New Roman"/>
          <w:b/>
        </w:rPr>
      </w:pPr>
      <w:r w:rsidRPr="002A6B49">
        <w:rPr>
          <w:b/>
          <w:lang w:eastAsia="ru-RU"/>
        </w:rPr>
        <w:t>ПОРЯДОК</w:t>
      </w:r>
      <w:r w:rsidRPr="002A6B49">
        <w:rPr>
          <w:b/>
          <w:lang w:eastAsia="ru-RU"/>
        </w:rPr>
        <w:br/>
        <w:t>применения представителем нанимателя (работодателем) взысканий, предусмотренных статьями 14.1, 15 и 27 Федерального закона N 25-ФЗ</w:t>
      </w:r>
      <w:r w:rsidR="002A6B49" w:rsidRPr="002A6B49">
        <w:rPr>
          <w:b/>
          <w:lang w:eastAsia="ru-RU"/>
        </w:rPr>
        <w:t xml:space="preserve"> </w:t>
      </w:r>
      <w:r w:rsidR="002A6B49">
        <w:rPr>
          <w:b/>
          <w:lang w:eastAsia="ru-RU"/>
        </w:rPr>
        <w:t>к муниципальным служащим Покровского сельского поселения Новопокровского района</w:t>
      </w:r>
      <w:r w:rsidR="002A6B49" w:rsidRPr="00693760">
        <w:rPr>
          <w:rFonts w:cs="Times New Roman"/>
          <w:b/>
          <w:lang w:eastAsia="ru-RU"/>
        </w:rPr>
        <w:t xml:space="preserve"> </w:t>
      </w:r>
      <w:r w:rsidR="002A6B49" w:rsidRPr="00693760">
        <w:rPr>
          <w:rFonts w:cs="Times New Roman"/>
          <w:b/>
        </w:rPr>
        <w:t xml:space="preserve">  </w:t>
      </w:r>
    </w:p>
    <w:p w:rsidR="00693760" w:rsidRPr="002A6B49" w:rsidRDefault="00693760" w:rsidP="00693760">
      <w:pPr>
        <w:pStyle w:val="a5"/>
        <w:ind w:firstLine="851"/>
        <w:jc w:val="center"/>
        <w:rPr>
          <w:b/>
          <w:lang w:eastAsia="ru-RU"/>
        </w:rPr>
      </w:pPr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r w:rsidRPr="00693760">
        <w:rPr>
          <w:lang w:eastAsia="ru-RU"/>
        </w:rPr>
        <w:t> </w:t>
      </w:r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proofErr w:type="gramStart"/>
      <w:r w:rsidRPr="00693760">
        <w:rPr>
          <w:lang w:eastAsia="ru-RU"/>
        </w:rPr>
        <w:t>Настоящий Порядок разработан в соответствии со </w:t>
      </w:r>
      <w:hyperlink r:id="rId9" w:history="1">
        <w:r w:rsidRPr="00693760">
          <w:rPr>
            <w:lang w:eastAsia="ru-RU"/>
          </w:rPr>
          <w:t>статьей 27.1</w:t>
        </w:r>
      </w:hyperlink>
      <w:r w:rsidRPr="00693760">
        <w:rPr>
          <w:lang w:eastAsia="ru-RU"/>
        </w:rPr>
        <w:t> Федерального закона от 02.03.2007 года N 25-ФЗ "О муниципальной службе в Российской Федерации" и устанавливает порядок и сроки применения представителем нанимателя (работодателем) взысканий к муниципальным служащим администрации  </w:t>
      </w:r>
      <w:r w:rsidR="002A6B49">
        <w:rPr>
          <w:lang w:eastAsia="ru-RU"/>
        </w:rPr>
        <w:t>Покровского</w:t>
      </w:r>
      <w:r w:rsidRPr="00693760">
        <w:rPr>
          <w:lang w:eastAsia="ru-RU"/>
        </w:rPr>
        <w:t xml:space="preserve"> сельского поселения </w:t>
      </w:r>
      <w:r w:rsidR="002A6B49">
        <w:rPr>
          <w:lang w:eastAsia="ru-RU"/>
        </w:rPr>
        <w:t>Новопокровского</w:t>
      </w:r>
      <w:r w:rsidRPr="00693760">
        <w:rPr>
          <w:lang w:eastAsia="ru-RU"/>
        </w:rPr>
        <w:t xml:space="preserve"> района (далее - муниципальные служащие), предусмотренных ст.14.1, </w:t>
      </w:r>
      <w:hyperlink r:id="rId10" w:history="1">
        <w:r w:rsidRPr="00693760">
          <w:rPr>
            <w:lang w:eastAsia="ru-RU"/>
          </w:rPr>
          <w:t>15</w:t>
        </w:r>
      </w:hyperlink>
      <w:r w:rsidRPr="00693760">
        <w:rPr>
          <w:lang w:eastAsia="ru-RU"/>
        </w:rPr>
        <w:t> и 27 вышеуказанного федерального закона.</w:t>
      </w:r>
      <w:proofErr w:type="gramEnd"/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bookmarkStart w:id="0" w:name="sub_1001"/>
      <w:r w:rsidRPr="00693760">
        <w:rPr>
          <w:lang w:eastAsia="ru-RU"/>
        </w:rPr>
        <w:t xml:space="preserve">1. </w:t>
      </w:r>
      <w:proofErr w:type="gramStart"/>
      <w:r w:rsidRPr="00693760">
        <w:rPr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bookmarkEnd w:id="0"/>
      <w:r w:rsidR="000D52A5" w:rsidRPr="00693760">
        <w:rPr>
          <w:lang w:eastAsia="ru-RU"/>
        </w:rPr>
        <w:fldChar w:fldCharType="begin"/>
      </w:r>
      <w:r w:rsidRPr="00693760">
        <w:rPr>
          <w:lang w:eastAsia="ru-RU"/>
        </w:rPr>
        <w:instrText xml:space="preserve"> HYPERLINK "garantf1://12052272.0/" </w:instrText>
      </w:r>
      <w:r w:rsidR="000D52A5" w:rsidRPr="00693760">
        <w:rPr>
          <w:lang w:eastAsia="ru-RU"/>
        </w:rPr>
        <w:fldChar w:fldCharType="separate"/>
      </w:r>
      <w:r w:rsidRPr="00693760">
        <w:rPr>
          <w:lang w:eastAsia="ru-RU"/>
        </w:rPr>
        <w:t>Федеральным законом</w:t>
      </w:r>
      <w:r w:rsidR="000D52A5" w:rsidRPr="00693760">
        <w:rPr>
          <w:lang w:eastAsia="ru-RU"/>
        </w:rPr>
        <w:fldChar w:fldCharType="end"/>
      </w:r>
      <w:r w:rsidRPr="00693760">
        <w:rPr>
          <w:lang w:eastAsia="ru-RU"/>
        </w:rPr>
        <w:t> от 02.03.2007 года N 25-ФЗ "О муниципальной службе в Российской Федерации", </w:t>
      </w:r>
      <w:hyperlink r:id="rId11" w:history="1">
        <w:r w:rsidRPr="00693760">
          <w:rPr>
            <w:lang w:eastAsia="ru-RU"/>
          </w:rPr>
          <w:t>Федеральным законом</w:t>
        </w:r>
      </w:hyperlink>
      <w:r w:rsidRPr="00693760">
        <w:rPr>
          <w:lang w:eastAsia="ru-RU"/>
        </w:rPr>
        <w:t> от 25.12.2008 года N 273-ФЗ "О противодействии коррупции" и другими федеральными законами, налагаются взыскания, предусмотренные ст.27 Федерального закона от 02.03.2007 года</w:t>
      </w:r>
      <w:proofErr w:type="gramEnd"/>
      <w:r w:rsidRPr="00693760">
        <w:rPr>
          <w:lang w:eastAsia="ru-RU"/>
        </w:rPr>
        <w:t xml:space="preserve"> № 25-ФЗ "О муниципальной службе в Российской Федерации".</w:t>
      </w:r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bookmarkStart w:id="1" w:name="sub_1002"/>
      <w:r w:rsidRPr="00693760">
        <w:rPr>
          <w:lang w:eastAsia="ru-RU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статьями 14.1 и </w:t>
      </w:r>
      <w:bookmarkEnd w:id="1"/>
      <w:r w:rsidR="000D52A5" w:rsidRPr="00693760">
        <w:rPr>
          <w:lang w:eastAsia="ru-RU"/>
        </w:rPr>
        <w:fldChar w:fldCharType="begin"/>
      </w:r>
      <w:r w:rsidRPr="00693760">
        <w:rPr>
          <w:lang w:eastAsia="ru-RU"/>
        </w:rPr>
        <w:instrText xml:space="preserve"> HYPERLINK "garantf1://12052272.15/" </w:instrText>
      </w:r>
      <w:r w:rsidR="000D52A5" w:rsidRPr="00693760">
        <w:rPr>
          <w:lang w:eastAsia="ru-RU"/>
        </w:rPr>
        <w:fldChar w:fldCharType="separate"/>
      </w:r>
      <w:r w:rsidRPr="00693760">
        <w:rPr>
          <w:lang w:eastAsia="ru-RU"/>
        </w:rPr>
        <w:t>15</w:t>
      </w:r>
      <w:r w:rsidR="000D52A5" w:rsidRPr="00693760">
        <w:rPr>
          <w:lang w:eastAsia="ru-RU"/>
        </w:rPr>
        <w:fldChar w:fldCharType="end"/>
      </w:r>
      <w:r w:rsidRPr="00693760">
        <w:rPr>
          <w:lang w:eastAsia="ru-RU"/>
        </w:rPr>
        <w:t> Федерального закона от 02.03.2007 года № 25-ФЗ "О муниципальной службе в Российской Федерации".</w:t>
      </w:r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bookmarkStart w:id="2" w:name="sub_1003"/>
      <w:r w:rsidRPr="00693760">
        <w:rPr>
          <w:lang w:eastAsia="ru-RU"/>
        </w:rPr>
        <w:t>3. Взыскания, предусмотренные статьями 14.1, </w:t>
      </w:r>
      <w:bookmarkEnd w:id="2"/>
      <w:r w:rsidR="000D52A5" w:rsidRPr="00693760">
        <w:rPr>
          <w:lang w:eastAsia="ru-RU"/>
        </w:rPr>
        <w:fldChar w:fldCharType="begin"/>
      </w:r>
      <w:r w:rsidRPr="00693760">
        <w:rPr>
          <w:lang w:eastAsia="ru-RU"/>
        </w:rPr>
        <w:instrText xml:space="preserve"> HYPERLINK "garantf1://12052272.15/" </w:instrText>
      </w:r>
      <w:r w:rsidR="000D52A5" w:rsidRPr="00693760">
        <w:rPr>
          <w:lang w:eastAsia="ru-RU"/>
        </w:rPr>
        <w:fldChar w:fldCharType="separate"/>
      </w:r>
      <w:r w:rsidRPr="00693760">
        <w:rPr>
          <w:lang w:eastAsia="ru-RU"/>
        </w:rPr>
        <w:t>15</w:t>
      </w:r>
      <w:r w:rsidR="000D52A5" w:rsidRPr="00693760">
        <w:rPr>
          <w:lang w:eastAsia="ru-RU"/>
        </w:rPr>
        <w:fldChar w:fldCharType="end"/>
      </w:r>
      <w:r w:rsidRPr="00693760">
        <w:rPr>
          <w:lang w:eastAsia="ru-RU"/>
        </w:rPr>
        <w:t> и </w:t>
      </w:r>
      <w:hyperlink r:id="rId12" w:history="1">
        <w:r w:rsidRPr="00693760">
          <w:rPr>
            <w:lang w:eastAsia="ru-RU"/>
          </w:rPr>
          <w:t>27</w:t>
        </w:r>
      </w:hyperlink>
      <w:r w:rsidRPr="00693760">
        <w:rPr>
          <w:lang w:eastAsia="ru-RU"/>
        </w:rPr>
        <w:t> Федерального закона от 02.03.2007 года № 25-ФЗ "О муниципальной службе в Российской Федерации", применяются представителем нанимателя (работодателем) на основании:</w:t>
      </w:r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bookmarkStart w:id="3" w:name="sub_131"/>
      <w:r w:rsidRPr="00693760">
        <w:rPr>
          <w:lang w:eastAsia="ru-RU"/>
        </w:rPr>
        <w:t xml:space="preserve">1) доклада о результатах проверки, проведенной уполномоченным лицом администрации </w:t>
      </w:r>
      <w:r w:rsidR="002A6B49">
        <w:rPr>
          <w:lang w:eastAsia="ru-RU"/>
        </w:rPr>
        <w:t>Покровского</w:t>
      </w:r>
      <w:r w:rsidRPr="00693760">
        <w:rPr>
          <w:lang w:eastAsia="ru-RU"/>
        </w:rPr>
        <w:t xml:space="preserve"> сельского поселения </w:t>
      </w:r>
      <w:r w:rsidR="002A6B49">
        <w:rPr>
          <w:lang w:eastAsia="ru-RU"/>
        </w:rPr>
        <w:t>Новопокровского</w:t>
      </w:r>
      <w:r w:rsidRPr="00693760">
        <w:rPr>
          <w:lang w:eastAsia="ru-RU"/>
        </w:rPr>
        <w:t>  района</w:t>
      </w:r>
      <w:bookmarkEnd w:id="3"/>
      <w:r w:rsidR="002A6B49">
        <w:rPr>
          <w:lang w:eastAsia="ru-RU"/>
        </w:rPr>
        <w:t>;</w:t>
      </w:r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bookmarkStart w:id="4" w:name="sub_132"/>
      <w:r w:rsidRPr="00693760">
        <w:rPr>
          <w:lang w:eastAsia="ru-RU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</w:t>
      </w:r>
      <w:r w:rsidRPr="00693760">
        <w:rPr>
          <w:lang w:eastAsia="ru-RU"/>
        </w:rPr>
        <w:lastRenderedPageBreak/>
        <w:t>интересов в случае, если доклад о результатах проверки направлялся в комиссию;</w:t>
      </w:r>
      <w:bookmarkEnd w:id="4"/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bookmarkStart w:id="5" w:name="sub_133"/>
      <w:r w:rsidRPr="00693760">
        <w:rPr>
          <w:lang w:eastAsia="ru-RU"/>
        </w:rPr>
        <w:t>3) объяснений муниципального служащего;</w:t>
      </w:r>
      <w:bookmarkEnd w:id="5"/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bookmarkStart w:id="6" w:name="sub_134"/>
      <w:r w:rsidRPr="00693760">
        <w:rPr>
          <w:lang w:eastAsia="ru-RU"/>
        </w:rPr>
        <w:t>4) иных материалов.</w:t>
      </w:r>
      <w:bookmarkEnd w:id="6"/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r w:rsidRPr="00693760">
        <w:rPr>
          <w:lang w:eastAsia="ru-RU"/>
        </w:rPr>
        <w:t xml:space="preserve">4. </w:t>
      </w:r>
      <w:proofErr w:type="gramStart"/>
      <w:r w:rsidRPr="00693760">
        <w:rPr>
          <w:lang w:eastAsia="ru-RU"/>
        </w:rPr>
        <w:t>При применении взысканий, предусмотренных статьями 14.1, </w:t>
      </w:r>
      <w:hyperlink r:id="rId13" w:history="1">
        <w:r w:rsidRPr="00693760">
          <w:rPr>
            <w:lang w:eastAsia="ru-RU"/>
          </w:rPr>
          <w:t>15</w:t>
        </w:r>
      </w:hyperlink>
      <w:r w:rsidRPr="00693760">
        <w:rPr>
          <w:lang w:eastAsia="ru-RU"/>
        </w:rPr>
        <w:t> и </w:t>
      </w:r>
      <w:hyperlink r:id="rId14" w:history="1">
        <w:r w:rsidRPr="00693760">
          <w:rPr>
            <w:lang w:eastAsia="ru-RU"/>
          </w:rPr>
          <w:t>27</w:t>
        </w:r>
      </w:hyperlink>
      <w:r w:rsidRPr="00693760">
        <w:rPr>
          <w:lang w:eastAsia="ru-RU"/>
        </w:rPr>
        <w:t>  Федерального закона от 02.03.2007 года №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</w:t>
      </w:r>
      <w:proofErr w:type="gramEnd"/>
      <w:r w:rsidRPr="00693760">
        <w:rPr>
          <w:lang w:eastAsia="ru-RU"/>
        </w:rPr>
        <w:t xml:space="preserve"> также предшествующее исполнение муниципальным служащим своих должностных обязанностей.</w:t>
      </w:r>
    </w:p>
    <w:p w:rsidR="00693760" w:rsidRPr="00693760" w:rsidRDefault="00693760" w:rsidP="00693760">
      <w:pPr>
        <w:pStyle w:val="a5"/>
        <w:ind w:firstLine="851"/>
        <w:jc w:val="both"/>
        <w:rPr>
          <w:rFonts w:cs="Times New Roman"/>
          <w:lang w:eastAsia="ru-RU"/>
        </w:rPr>
      </w:pPr>
      <w:r w:rsidRPr="00693760">
        <w:rPr>
          <w:rFonts w:cs="Times New Roman"/>
          <w:lang w:eastAsia="ru-RU"/>
        </w:rPr>
        <w:t>5.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трех рабочих дней указанное объяснение муниципальным служащим не представлено, то составляется соответствующий акт.</w:t>
      </w:r>
    </w:p>
    <w:p w:rsidR="00693760" w:rsidRPr="00693760" w:rsidRDefault="00693760" w:rsidP="00693760">
      <w:pPr>
        <w:pStyle w:val="a5"/>
        <w:ind w:firstLine="851"/>
        <w:jc w:val="both"/>
        <w:rPr>
          <w:rFonts w:cs="Times New Roman"/>
          <w:lang w:eastAsia="ru-RU"/>
        </w:rPr>
      </w:pPr>
      <w:r w:rsidRPr="00693760">
        <w:rPr>
          <w:rFonts w:cs="Times New Roman"/>
          <w:lang w:eastAsia="ru-RU"/>
        </w:rPr>
        <w:t xml:space="preserve"> 6. Непредставление муниципальным служащим письменного объяснения не является препятствием для применения взыскания.</w:t>
      </w:r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r w:rsidRPr="00693760">
        <w:rPr>
          <w:rFonts w:cs="Times New Roman"/>
          <w:lang w:eastAsia="ru-RU"/>
        </w:rPr>
        <w:t xml:space="preserve"> </w:t>
      </w:r>
      <w:bookmarkStart w:id="7" w:name="sub_1005"/>
      <w:r w:rsidRPr="00693760">
        <w:rPr>
          <w:lang w:eastAsia="ru-RU"/>
        </w:rPr>
        <w:t>5. </w:t>
      </w:r>
      <w:bookmarkEnd w:id="7"/>
      <w:proofErr w:type="gramStart"/>
      <w:r w:rsidRPr="00693760">
        <w:rPr>
          <w:lang w:eastAsia="ru-RU"/>
        </w:rPr>
        <w:t xml:space="preserve">Взыскания, предусмотренные статьями 14.1,  </w:t>
      </w:r>
      <w:hyperlink r:id="rId15" w:history="1">
        <w:r w:rsidRPr="00693760">
          <w:rPr>
            <w:lang w:eastAsia="ru-RU"/>
          </w:rPr>
          <w:t>15</w:t>
        </w:r>
      </w:hyperlink>
      <w:r w:rsidRPr="00693760">
        <w:rPr>
          <w:lang w:eastAsia="ru-RU"/>
        </w:rPr>
        <w:t>  и </w:t>
      </w:r>
      <w:hyperlink r:id="rId16" w:history="1">
        <w:r w:rsidRPr="00693760">
          <w:rPr>
            <w:lang w:eastAsia="ru-RU"/>
          </w:rPr>
          <w:t>27</w:t>
        </w:r>
      </w:hyperlink>
      <w:r w:rsidRPr="00693760">
        <w:rPr>
          <w:lang w:eastAsia="ru-RU"/>
        </w:rPr>
        <w:t>  Федерального закона от 02.03.2007 года N 25-ФЗ "О муниципальной  службе в Российской Федерации",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</w:t>
      </w:r>
      <w:proofErr w:type="gramEnd"/>
      <w:r w:rsidRPr="00693760">
        <w:rPr>
          <w:lang w:eastAsia="ru-RU"/>
        </w:rPr>
        <w:t xml:space="preserve"> служебному поведению муниципальных служащих и урегулированию конфликта интересов.</w:t>
      </w:r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r w:rsidRPr="00693760">
        <w:rPr>
          <w:lang w:eastAsia="ru-RU"/>
        </w:rPr>
        <w:t>Срок проведения проверки материалов свидетельствующих о совершении муниципальным служащим коррупционного правонарушения составляет 15 дней и при необходимости может продлеваться до 30 дней.</w:t>
      </w:r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r w:rsidRPr="00693760">
        <w:rPr>
          <w:lang w:eastAsia="ru-RU"/>
        </w:rPr>
        <w:t>Срок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 составляет 15 дней и при необходимости может продлеваться до 30 дней.</w:t>
      </w:r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r w:rsidRPr="00693760">
        <w:rPr>
          <w:lang w:eastAsia="ru-RU"/>
        </w:rPr>
        <w:t>Взыскание должно быть применено не позднее шести месяцев со дня поступления информации о совершении коррупционного правонарушения, а по результатам ревизии, проверки финансово - хозяйственной деятельности или аудиторской проверки – не позднее 2-х лет со дня совершения коррупционного правонарушения.</w:t>
      </w:r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r w:rsidRPr="00693760">
        <w:rPr>
          <w:lang w:eastAsia="ru-RU"/>
        </w:rPr>
        <w:lastRenderedPageBreak/>
        <w:t xml:space="preserve">6. </w:t>
      </w:r>
      <w:proofErr w:type="gramStart"/>
      <w:r w:rsidRPr="00693760">
        <w:rPr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693760">
        <w:rPr>
          <w:lang w:eastAsia="ru-RU"/>
        </w:rPr>
        <w:t xml:space="preserve"> основания применения взыскания указывается часть 1 или часть 2 статьи 27.1 Федерального закона от 02.03.2007 года № 25-ФЗ "О муниципальной службе в Российской Федерации". Акт составляется в 3-х </w:t>
      </w:r>
      <w:proofErr w:type="spellStart"/>
      <w:r w:rsidRPr="00693760">
        <w:rPr>
          <w:lang w:eastAsia="ru-RU"/>
        </w:rPr>
        <w:t>дневный</w:t>
      </w:r>
      <w:proofErr w:type="spellEnd"/>
      <w:r w:rsidRPr="00693760">
        <w:rPr>
          <w:lang w:eastAsia="ru-RU"/>
        </w:rPr>
        <w:t xml:space="preserve"> срок (в исключительных случаях в 5-и </w:t>
      </w:r>
      <w:proofErr w:type="spellStart"/>
      <w:r w:rsidRPr="00693760">
        <w:rPr>
          <w:lang w:eastAsia="ru-RU"/>
        </w:rPr>
        <w:t>дневный</w:t>
      </w:r>
      <w:proofErr w:type="spellEnd"/>
      <w:r w:rsidRPr="00693760">
        <w:rPr>
          <w:lang w:eastAsia="ru-RU"/>
        </w:rPr>
        <w:t xml:space="preserve"> срок) с момента принятия решения комиссией.</w:t>
      </w:r>
    </w:p>
    <w:p w:rsidR="00693760" w:rsidRPr="00693760" w:rsidRDefault="00693760" w:rsidP="00693760">
      <w:pPr>
        <w:pStyle w:val="a5"/>
        <w:ind w:firstLine="851"/>
        <w:jc w:val="both"/>
        <w:rPr>
          <w:rFonts w:cs="Times New Roman"/>
          <w:lang w:eastAsia="ru-RU"/>
        </w:rPr>
      </w:pPr>
      <w:bookmarkStart w:id="8" w:name="sub_1008"/>
      <w:r w:rsidRPr="00693760">
        <w:rPr>
          <w:rFonts w:cs="Times New Roman"/>
          <w:lang w:eastAsia="ru-RU"/>
        </w:rPr>
        <w:t xml:space="preserve">7. </w:t>
      </w:r>
      <w:proofErr w:type="gramStart"/>
      <w:r w:rsidRPr="00693760">
        <w:rPr>
          <w:rFonts w:cs="Times New Roman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693760">
        <w:rPr>
          <w:rFonts w:cs="Times New Roman"/>
          <w:lang w:eastAsia="ru-RU"/>
        </w:rPr>
        <w:t xml:space="preserve"> основания применения взыскания указывается часть 1 или 2 статьи 27.1 Закона о муниципальной службе. </w:t>
      </w:r>
    </w:p>
    <w:p w:rsidR="00693760" w:rsidRPr="00693760" w:rsidRDefault="00693760" w:rsidP="00693760">
      <w:pPr>
        <w:pStyle w:val="a5"/>
        <w:ind w:firstLine="851"/>
        <w:jc w:val="both"/>
        <w:rPr>
          <w:rFonts w:cs="Times New Roman"/>
          <w:lang w:eastAsia="ru-RU"/>
        </w:rPr>
      </w:pPr>
      <w:r w:rsidRPr="00693760">
        <w:rPr>
          <w:rFonts w:cs="Times New Roman"/>
          <w:lang w:eastAsia="ru-RU"/>
        </w:rPr>
        <w:t xml:space="preserve"> 8. Муниципальный служащий должен быть ознакомлен </w:t>
      </w:r>
      <w:proofErr w:type="gramStart"/>
      <w:r w:rsidRPr="00693760">
        <w:rPr>
          <w:rFonts w:cs="Times New Roman"/>
          <w:lang w:eastAsia="ru-RU"/>
        </w:rPr>
        <w:t>под роспись с актом о применении к нему взыскания в течение</w:t>
      </w:r>
      <w:proofErr w:type="gramEnd"/>
      <w:r w:rsidRPr="00693760">
        <w:rPr>
          <w:rFonts w:cs="Times New Roman"/>
          <w:lang w:eastAsia="ru-RU"/>
        </w:rPr>
        <w:t xml:space="preserve"> трех рабочих дней со дня подписания соответствующего акта, не считая времени отсутствия муниципального служащего на службе. </w:t>
      </w:r>
      <w:proofErr w:type="gramStart"/>
      <w:r w:rsidRPr="00693760">
        <w:rPr>
          <w:rFonts w:cs="Times New Roman"/>
          <w:lang w:eastAsia="ru-RU"/>
        </w:rPr>
        <w:t>В случае отказа муниципального служащего от ознакомления с актом о применении к нему взыскания</w:t>
      </w:r>
      <w:proofErr w:type="gramEnd"/>
      <w:r w:rsidRPr="00693760">
        <w:rPr>
          <w:rFonts w:cs="Times New Roman"/>
          <w:lang w:eastAsia="ru-RU"/>
        </w:rPr>
        <w:t xml:space="preserve"> составляется соответствующий акт.  </w:t>
      </w:r>
    </w:p>
    <w:p w:rsidR="00693760" w:rsidRPr="00693760" w:rsidRDefault="00693760" w:rsidP="00693760">
      <w:pPr>
        <w:pStyle w:val="a5"/>
        <w:ind w:firstLine="851"/>
        <w:jc w:val="both"/>
        <w:rPr>
          <w:rFonts w:cs="Times New Roman"/>
          <w:lang w:eastAsia="ru-RU"/>
        </w:rPr>
      </w:pPr>
      <w:r w:rsidRPr="00693760">
        <w:rPr>
          <w:rFonts w:cs="Times New Roman"/>
          <w:lang w:eastAsia="ru-RU"/>
        </w:rPr>
        <w:t>9. Копия акта о наложении взыскания на муниципального служащего приобщается к личному делу муниципального служащего.</w:t>
      </w:r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r w:rsidRPr="00693760">
        <w:rPr>
          <w:lang w:eastAsia="ru-RU"/>
        </w:rPr>
        <w:t xml:space="preserve">10. </w:t>
      </w:r>
      <w:proofErr w:type="gramStart"/>
      <w:r w:rsidRPr="00693760">
        <w:rPr>
          <w:lang w:eastAsia="ru-RU"/>
        </w:rPr>
        <w:t>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в суд, в течение 3-х месяцев со дня, когда он узнал или должен был узнать о нарушении своего права, а по применению взыскания в виде увольнения с муниципальной службы по соответствующим основаниям – в течение 1 месяца со</w:t>
      </w:r>
      <w:proofErr w:type="gramEnd"/>
      <w:r w:rsidRPr="00693760">
        <w:rPr>
          <w:lang w:eastAsia="ru-RU"/>
        </w:rPr>
        <w:t xml:space="preserve"> дня вручения ему копии приказа об увольнении либо со дня выдачи трудовой книжки.</w:t>
      </w:r>
      <w:bookmarkEnd w:id="8"/>
    </w:p>
    <w:p w:rsidR="00693760" w:rsidRPr="00693760" w:rsidRDefault="00693760" w:rsidP="00693760">
      <w:pPr>
        <w:pStyle w:val="a5"/>
        <w:ind w:firstLine="851"/>
        <w:jc w:val="both"/>
        <w:rPr>
          <w:lang w:eastAsia="ru-RU"/>
        </w:rPr>
      </w:pPr>
      <w:bookmarkStart w:id="9" w:name="sub_1009"/>
      <w:r w:rsidRPr="00693760">
        <w:rPr>
          <w:lang w:eastAsia="ru-RU"/>
        </w:rPr>
        <w:t>11. Если в течение одного года со дня применения взыскания муниципальный служащий не был подвергнут дисциплинарному взысканию, предусмотренному пунктом 1 или пунктом 2 части 1 статьи 27 Федерального закона от 02.03.2007 года № 25-ФЗ "</w:t>
      </w:r>
      <w:r w:rsidRPr="000D6538">
        <w:rPr>
          <w:lang w:eastAsia="ru-RU"/>
        </w:rPr>
        <w:t>О</w:t>
      </w:r>
      <w:r w:rsidR="000D6538">
        <w:rPr>
          <w:lang w:eastAsia="ru-RU"/>
        </w:rPr>
        <w:t xml:space="preserve"> </w:t>
      </w:r>
      <w:r w:rsidRPr="000D6538">
        <w:rPr>
          <w:lang w:eastAsia="ru-RU"/>
        </w:rPr>
        <w:t>муниципальной</w:t>
      </w:r>
      <w:r w:rsidRPr="00693760">
        <w:rPr>
          <w:lang w:eastAsia="ru-RU"/>
        </w:rPr>
        <w:t xml:space="preserve"> службе в Российской Федерации", он считается не имеющим взыскания.</w:t>
      </w:r>
      <w:bookmarkEnd w:id="9"/>
    </w:p>
    <w:p w:rsidR="00693760" w:rsidRPr="00693760" w:rsidRDefault="00693760" w:rsidP="00693760">
      <w:pPr>
        <w:pStyle w:val="a5"/>
        <w:ind w:firstLine="851"/>
        <w:jc w:val="both"/>
      </w:pPr>
    </w:p>
    <w:p w:rsidR="00693760" w:rsidRPr="00693760" w:rsidRDefault="00693760" w:rsidP="00693760">
      <w:pPr>
        <w:pStyle w:val="a5"/>
        <w:ind w:firstLine="851"/>
        <w:jc w:val="both"/>
        <w:rPr>
          <w:rFonts w:cs="Times New Roman"/>
        </w:rPr>
      </w:pPr>
      <w:r w:rsidRPr="00693760">
        <w:rPr>
          <w:rFonts w:cs="Times New Roman"/>
          <w:lang w:eastAsia="ru-RU"/>
        </w:rPr>
        <w:t xml:space="preserve"> </w:t>
      </w:r>
    </w:p>
    <w:p w:rsidR="00693760" w:rsidRPr="00693760" w:rsidRDefault="00693760" w:rsidP="00693760">
      <w:pPr>
        <w:pStyle w:val="a5"/>
        <w:ind w:left="-567" w:firstLine="567"/>
        <w:jc w:val="both"/>
        <w:rPr>
          <w:rFonts w:cs="Times New Roman"/>
        </w:rPr>
      </w:pPr>
    </w:p>
    <w:p w:rsidR="00693760" w:rsidRDefault="00793177" w:rsidP="00693760">
      <w:pPr>
        <w:pStyle w:val="a5"/>
        <w:ind w:left="-567" w:firstLine="567"/>
        <w:jc w:val="both"/>
        <w:rPr>
          <w:rFonts w:cs="Times New Roman"/>
        </w:rPr>
      </w:pPr>
      <w:r>
        <w:rPr>
          <w:rFonts w:cs="Times New Roman"/>
        </w:rPr>
        <w:t>Глава</w:t>
      </w:r>
    </w:p>
    <w:p w:rsidR="00793177" w:rsidRDefault="00793177" w:rsidP="00693760">
      <w:pPr>
        <w:pStyle w:val="a5"/>
        <w:ind w:left="-567" w:firstLine="567"/>
        <w:jc w:val="both"/>
        <w:rPr>
          <w:rFonts w:cs="Times New Roman"/>
        </w:rPr>
      </w:pPr>
      <w:r>
        <w:rPr>
          <w:rFonts w:cs="Times New Roman"/>
        </w:rPr>
        <w:t>Покровского сельского поселения</w:t>
      </w:r>
    </w:p>
    <w:p w:rsidR="00793177" w:rsidRPr="00693760" w:rsidRDefault="00793177" w:rsidP="00693760">
      <w:pPr>
        <w:pStyle w:val="a5"/>
        <w:ind w:left="-567" w:firstLine="567"/>
        <w:jc w:val="both"/>
        <w:rPr>
          <w:rFonts w:cs="Times New Roman"/>
        </w:rPr>
      </w:pPr>
      <w:r>
        <w:rPr>
          <w:rFonts w:cs="Times New Roman"/>
        </w:rPr>
        <w:t>Новопокровского района                                                      В.В. Сидоров</w:t>
      </w:r>
    </w:p>
    <w:sectPr w:rsidR="00793177" w:rsidRPr="00693760" w:rsidSect="002A6B49">
      <w:headerReference w:type="default" r:id="rId17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AD" w:rsidRDefault="00FC72AD" w:rsidP="00C7441D">
      <w:r>
        <w:separator/>
      </w:r>
    </w:p>
  </w:endnote>
  <w:endnote w:type="continuationSeparator" w:id="0">
    <w:p w:rsidR="00FC72AD" w:rsidRDefault="00FC72AD" w:rsidP="00C7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AD" w:rsidRDefault="00FC72AD" w:rsidP="00C7441D">
      <w:r>
        <w:separator/>
      </w:r>
    </w:p>
  </w:footnote>
  <w:footnote w:type="continuationSeparator" w:id="0">
    <w:p w:rsidR="00FC72AD" w:rsidRDefault="00FC72AD" w:rsidP="00C74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4985"/>
      <w:docPartObj>
        <w:docPartGallery w:val="Page Numbers (Top of Page)"/>
        <w:docPartUnique/>
      </w:docPartObj>
    </w:sdtPr>
    <w:sdtContent>
      <w:p w:rsidR="00C7441D" w:rsidRDefault="000D52A5">
        <w:pPr>
          <w:pStyle w:val="a9"/>
          <w:jc w:val="center"/>
        </w:pPr>
        <w:fldSimple w:instr=" PAGE   \* MERGEFORMAT ">
          <w:r w:rsidR="00693760">
            <w:rPr>
              <w:noProof/>
            </w:rPr>
            <w:t>3</w:t>
          </w:r>
        </w:fldSimple>
      </w:p>
    </w:sdtContent>
  </w:sdt>
  <w:p w:rsidR="00C7441D" w:rsidRDefault="00C7441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1751"/>
      <w:docPartObj>
        <w:docPartGallery w:val="Page Numbers (Top of Page)"/>
        <w:docPartUnique/>
      </w:docPartObj>
    </w:sdtPr>
    <w:sdtContent>
      <w:p w:rsidR="00587F0A" w:rsidRDefault="000D52A5">
        <w:pPr>
          <w:pStyle w:val="a9"/>
          <w:jc w:val="center"/>
        </w:pPr>
        <w:r>
          <w:fldChar w:fldCharType="begin"/>
        </w:r>
        <w:r w:rsidR="00693760">
          <w:instrText xml:space="preserve"> PAGE   \* MERGEFORMAT </w:instrText>
        </w:r>
        <w:r>
          <w:fldChar w:fldCharType="separate"/>
        </w:r>
        <w:r w:rsidR="008110E4">
          <w:rPr>
            <w:noProof/>
          </w:rPr>
          <w:t>3</w:t>
        </w:r>
        <w:r>
          <w:fldChar w:fldCharType="end"/>
        </w:r>
      </w:p>
    </w:sdtContent>
  </w:sdt>
  <w:p w:rsidR="00587F0A" w:rsidRDefault="00FC72A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263"/>
    <w:multiLevelType w:val="hybridMultilevel"/>
    <w:tmpl w:val="3006A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6E"/>
    <w:rsid w:val="0000261E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DAC"/>
    <w:rsid w:val="000B15DE"/>
    <w:rsid w:val="000C51C2"/>
    <w:rsid w:val="000C6249"/>
    <w:rsid w:val="000D0B67"/>
    <w:rsid w:val="000D25A1"/>
    <w:rsid w:val="000D2B72"/>
    <w:rsid w:val="000D4DB6"/>
    <w:rsid w:val="000D4DDA"/>
    <w:rsid w:val="000D52A5"/>
    <w:rsid w:val="000D6538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5A81"/>
    <w:rsid w:val="00106878"/>
    <w:rsid w:val="001114D6"/>
    <w:rsid w:val="0011387B"/>
    <w:rsid w:val="00114323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81035"/>
    <w:rsid w:val="001825D0"/>
    <w:rsid w:val="00182A46"/>
    <w:rsid w:val="00183BDF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43A2"/>
    <w:rsid w:val="0021543E"/>
    <w:rsid w:val="0021579E"/>
    <w:rsid w:val="0022003A"/>
    <w:rsid w:val="00220DEE"/>
    <w:rsid w:val="00222173"/>
    <w:rsid w:val="00225B6C"/>
    <w:rsid w:val="002300BF"/>
    <w:rsid w:val="00230A8B"/>
    <w:rsid w:val="00231B61"/>
    <w:rsid w:val="00231E64"/>
    <w:rsid w:val="00234BAA"/>
    <w:rsid w:val="00240283"/>
    <w:rsid w:val="0024448D"/>
    <w:rsid w:val="0024457F"/>
    <w:rsid w:val="002452A2"/>
    <w:rsid w:val="0025245D"/>
    <w:rsid w:val="002549F9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A1861"/>
    <w:rsid w:val="002A6B49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2515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210D"/>
    <w:rsid w:val="00364EFC"/>
    <w:rsid w:val="00365E87"/>
    <w:rsid w:val="00367A2C"/>
    <w:rsid w:val="003708F0"/>
    <w:rsid w:val="00374AC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6F1B"/>
    <w:rsid w:val="003E1AE5"/>
    <w:rsid w:val="003F4326"/>
    <w:rsid w:val="003F47CE"/>
    <w:rsid w:val="003F678C"/>
    <w:rsid w:val="003F7FD8"/>
    <w:rsid w:val="004015ED"/>
    <w:rsid w:val="00401B4D"/>
    <w:rsid w:val="00402B07"/>
    <w:rsid w:val="00405A53"/>
    <w:rsid w:val="00405FF6"/>
    <w:rsid w:val="00406D34"/>
    <w:rsid w:val="004113B2"/>
    <w:rsid w:val="00412790"/>
    <w:rsid w:val="00412F63"/>
    <w:rsid w:val="0041607D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755E"/>
    <w:rsid w:val="00461E43"/>
    <w:rsid w:val="00464306"/>
    <w:rsid w:val="00465EF0"/>
    <w:rsid w:val="0046757A"/>
    <w:rsid w:val="00477D04"/>
    <w:rsid w:val="00482D8F"/>
    <w:rsid w:val="00486D24"/>
    <w:rsid w:val="00490C85"/>
    <w:rsid w:val="004939C3"/>
    <w:rsid w:val="004940F9"/>
    <w:rsid w:val="004A2A42"/>
    <w:rsid w:val="004A739A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2977"/>
    <w:rsid w:val="004F48F9"/>
    <w:rsid w:val="0050716C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677F9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A3CAC"/>
    <w:rsid w:val="005A7591"/>
    <w:rsid w:val="005B59E3"/>
    <w:rsid w:val="005B5D3A"/>
    <w:rsid w:val="005D15E2"/>
    <w:rsid w:val="005D4345"/>
    <w:rsid w:val="005E0C16"/>
    <w:rsid w:val="005E25B4"/>
    <w:rsid w:val="005F116E"/>
    <w:rsid w:val="005F144A"/>
    <w:rsid w:val="005F495E"/>
    <w:rsid w:val="005F72DA"/>
    <w:rsid w:val="005F7302"/>
    <w:rsid w:val="006019D5"/>
    <w:rsid w:val="00605ADB"/>
    <w:rsid w:val="00611B1A"/>
    <w:rsid w:val="006209CE"/>
    <w:rsid w:val="006218B2"/>
    <w:rsid w:val="00622631"/>
    <w:rsid w:val="00624350"/>
    <w:rsid w:val="00626E04"/>
    <w:rsid w:val="00633285"/>
    <w:rsid w:val="0063625C"/>
    <w:rsid w:val="006403D5"/>
    <w:rsid w:val="00641A50"/>
    <w:rsid w:val="00644012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7EAE"/>
    <w:rsid w:val="006C1BCB"/>
    <w:rsid w:val="006C52A4"/>
    <w:rsid w:val="006D227F"/>
    <w:rsid w:val="006D6D39"/>
    <w:rsid w:val="006E02B4"/>
    <w:rsid w:val="006E531F"/>
    <w:rsid w:val="006E7209"/>
    <w:rsid w:val="006F7A05"/>
    <w:rsid w:val="00703002"/>
    <w:rsid w:val="0070349D"/>
    <w:rsid w:val="007047D2"/>
    <w:rsid w:val="00704DA2"/>
    <w:rsid w:val="0070638C"/>
    <w:rsid w:val="007066D5"/>
    <w:rsid w:val="0071394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4500"/>
    <w:rsid w:val="00793177"/>
    <w:rsid w:val="00794793"/>
    <w:rsid w:val="007978D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419A"/>
    <w:rsid w:val="007D6C29"/>
    <w:rsid w:val="007E541C"/>
    <w:rsid w:val="007E5565"/>
    <w:rsid w:val="007E7B29"/>
    <w:rsid w:val="007F764E"/>
    <w:rsid w:val="0080172B"/>
    <w:rsid w:val="00803CFA"/>
    <w:rsid w:val="008044B4"/>
    <w:rsid w:val="008110E4"/>
    <w:rsid w:val="00812C9F"/>
    <w:rsid w:val="00815043"/>
    <w:rsid w:val="00817EEB"/>
    <w:rsid w:val="008221E7"/>
    <w:rsid w:val="00824A53"/>
    <w:rsid w:val="0082755B"/>
    <w:rsid w:val="0083075B"/>
    <w:rsid w:val="00830850"/>
    <w:rsid w:val="00833055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4C3A"/>
    <w:rsid w:val="00890BB6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65BD"/>
    <w:rsid w:val="00900DD7"/>
    <w:rsid w:val="0090418F"/>
    <w:rsid w:val="00904B8C"/>
    <w:rsid w:val="009132CA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E1122"/>
    <w:rsid w:val="009E68AB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43E2A"/>
    <w:rsid w:val="00A52F3F"/>
    <w:rsid w:val="00A57024"/>
    <w:rsid w:val="00A60E9B"/>
    <w:rsid w:val="00A63061"/>
    <w:rsid w:val="00A63BE7"/>
    <w:rsid w:val="00A66812"/>
    <w:rsid w:val="00A7136E"/>
    <w:rsid w:val="00A72614"/>
    <w:rsid w:val="00A75728"/>
    <w:rsid w:val="00A82BCD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24875"/>
    <w:rsid w:val="00B26917"/>
    <w:rsid w:val="00B27EFE"/>
    <w:rsid w:val="00B30B9D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39FF"/>
    <w:rsid w:val="00B67DD1"/>
    <w:rsid w:val="00B7521F"/>
    <w:rsid w:val="00B7631E"/>
    <w:rsid w:val="00B76B8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7E71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11F78"/>
    <w:rsid w:val="00C121A0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7768"/>
    <w:rsid w:val="00D0206E"/>
    <w:rsid w:val="00D05A31"/>
    <w:rsid w:val="00D078A0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480C"/>
    <w:rsid w:val="00D57FB0"/>
    <w:rsid w:val="00D668E9"/>
    <w:rsid w:val="00D7184D"/>
    <w:rsid w:val="00D74181"/>
    <w:rsid w:val="00D87F80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58A0"/>
    <w:rsid w:val="00E01878"/>
    <w:rsid w:val="00E01B74"/>
    <w:rsid w:val="00E04088"/>
    <w:rsid w:val="00E064AD"/>
    <w:rsid w:val="00E24C12"/>
    <w:rsid w:val="00E2545B"/>
    <w:rsid w:val="00E26DE8"/>
    <w:rsid w:val="00E270EA"/>
    <w:rsid w:val="00E34772"/>
    <w:rsid w:val="00E54558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6FC"/>
    <w:rsid w:val="00F01FC0"/>
    <w:rsid w:val="00F124CA"/>
    <w:rsid w:val="00F21D26"/>
    <w:rsid w:val="00F23D15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91418"/>
    <w:rsid w:val="00FA03D8"/>
    <w:rsid w:val="00FA15FD"/>
    <w:rsid w:val="00FA2407"/>
    <w:rsid w:val="00FA69C0"/>
    <w:rsid w:val="00FB1951"/>
    <w:rsid w:val="00FB24B2"/>
    <w:rsid w:val="00FB271C"/>
    <w:rsid w:val="00FB63C1"/>
    <w:rsid w:val="00FB79EF"/>
    <w:rsid w:val="00FB7F3A"/>
    <w:rsid w:val="00FC0342"/>
    <w:rsid w:val="00FC0DE0"/>
    <w:rsid w:val="00FC4E18"/>
    <w:rsid w:val="00FC516E"/>
    <w:rsid w:val="00FC72AD"/>
    <w:rsid w:val="00FD17AF"/>
    <w:rsid w:val="00FD17EA"/>
    <w:rsid w:val="00FD25BC"/>
    <w:rsid w:val="00FD3135"/>
    <w:rsid w:val="00FD3C6C"/>
    <w:rsid w:val="00FD6820"/>
    <w:rsid w:val="00FD7F95"/>
    <w:rsid w:val="00FE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2A6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52272.1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903837.0" TargetMode="External"/><Relationship Id="rId12" Type="http://schemas.openxmlformats.org/officeDocument/2006/relationships/hyperlink" Target="garantf1://12052272.27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garantf1://12052272.2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64203.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52272.15/" TargetMode="External"/><Relationship Id="rId10" Type="http://schemas.openxmlformats.org/officeDocument/2006/relationships/hyperlink" Target="garantf1://12052272.1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52272.2710/" TargetMode="External"/><Relationship Id="rId14" Type="http://schemas.openxmlformats.org/officeDocument/2006/relationships/hyperlink" Target="garantf1://12052272.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2017-02-16T10:01:00Z</cp:lastPrinted>
  <dcterms:created xsi:type="dcterms:W3CDTF">2018-06-19T05:56:00Z</dcterms:created>
  <dcterms:modified xsi:type="dcterms:W3CDTF">2018-06-19T05:56:00Z</dcterms:modified>
</cp:coreProperties>
</file>