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036B" w:rsidRPr="00696F79" w:rsidRDefault="00EB036B" w:rsidP="0069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79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</w:t>
      </w:r>
    </w:p>
    <w:p w:rsidR="00EB036B" w:rsidRPr="00696F79" w:rsidRDefault="00EB036B" w:rsidP="0069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79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B036B" w:rsidRPr="00696F79" w:rsidRDefault="00EB036B" w:rsidP="00696F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6B" w:rsidRPr="00696F79" w:rsidRDefault="00EB036B" w:rsidP="0069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6F7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96F7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B036B" w:rsidRPr="00696F79" w:rsidRDefault="00EB036B" w:rsidP="00696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36B" w:rsidRPr="00696F79" w:rsidRDefault="00EB036B" w:rsidP="00696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Default="001F546B" w:rsidP="00696F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036B" w:rsidRPr="00696F79">
        <w:rPr>
          <w:rFonts w:ascii="Times New Roman" w:hAnsi="Times New Roman" w:cs="Times New Roman"/>
          <w:sz w:val="28"/>
          <w:szCs w:val="28"/>
        </w:rPr>
        <w:t xml:space="preserve">т </w:t>
      </w:r>
      <w:r w:rsidR="00196014">
        <w:rPr>
          <w:rFonts w:ascii="Times New Roman" w:hAnsi="Times New Roman" w:cs="Times New Roman"/>
          <w:sz w:val="28"/>
          <w:szCs w:val="28"/>
        </w:rPr>
        <w:t>21.12.2018</w:t>
      </w:r>
      <w:r w:rsidR="00196014">
        <w:rPr>
          <w:rFonts w:ascii="Times New Roman" w:hAnsi="Times New Roman" w:cs="Times New Roman"/>
          <w:sz w:val="28"/>
          <w:szCs w:val="28"/>
        </w:rPr>
        <w:tab/>
      </w:r>
      <w:r w:rsidR="00196014">
        <w:rPr>
          <w:rFonts w:ascii="Times New Roman" w:hAnsi="Times New Roman" w:cs="Times New Roman"/>
          <w:sz w:val="28"/>
          <w:szCs w:val="28"/>
        </w:rPr>
        <w:tab/>
      </w:r>
      <w:r w:rsidR="00196014">
        <w:rPr>
          <w:rFonts w:ascii="Times New Roman" w:hAnsi="Times New Roman" w:cs="Times New Roman"/>
          <w:sz w:val="28"/>
          <w:szCs w:val="28"/>
        </w:rPr>
        <w:tab/>
      </w:r>
      <w:r w:rsidR="00196014">
        <w:rPr>
          <w:rFonts w:ascii="Times New Roman" w:hAnsi="Times New Roman" w:cs="Times New Roman"/>
          <w:sz w:val="28"/>
          <w:szCs w:val="28"/>
        </w:rPr>
        <w:tab/>
      </w:r>
      <w:r w:rsidR="00196014">
        <w:rPr>
          <w:rFonts w:ascii="Times New Roman" w:hAnsi="Times New Roman" w:cs="Times New Roman"/>
          <w:sz w:val="28"/>
          <w:szCs w:val="28"/>
        </w:rPr>
        <w:tab/>
      </w:r>
      <w:r w:rsidR="00196014">
        <w:rPr>
          <w:rFonts w:ascii="Times New Roman" w:hAnsi="Times New Roman" w:cs="Times New Roman"/>
          <w:sz w:val="28"/>
          <w:szCs w:val="28"/>
        </w:rPr>
        <w:tab/>
      </w:r>
      <w:r w:rsidR="00196014">
        <w:rPr>
          <w:rFonts w:ascii="Times New Roman" w:hAnsi="Times New Roman" w:cs="Times New Roman"/>
          <w:sz w:val="28"/>
          <w:szCs w:val="28"/>
        </w:rPr>
        <w:tab/>
      </w:r>
      <w:r w:rsidR="00196014">
        <w:rPr>
          <w:rFonts w:ascii="Times New Roman" w:hAnsi="Times New Roman" w:cs="Times New Roman"/>
          <w:sz w:val="28"/>
          <w:szCs w:val="28"/>
        </w:rPr>
        <w:tab/>
      </w:r>
      <w:r w:rsidR="00196014">
        <w:rPr>
          <w:rFonts w:ascii="Times New Roman" w:hAnsi="Times New Roman" w:cs="Times New Roman"/>
          <w:sz w:val="28"/>
          <w:szCs w:val="28"/>
        </w:rPr>
        <w:tab/>
        <w:t xml:space="preserve"> № 115</w:t>
      </w:r>
    </w:p>
    <w:p w:rsidR="0076695F" w:rsidRPr="00696F79" w:rsidRDefault="0076695F" w:rsidP="00766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696F79" w:rsidRPr="00696F79" w:rsidRDefault="00696F79" w:rsidP="00696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69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79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инвентаризации захоронений,</w:t>
      </w:r>
    </w:p>
    <w:p w:rsidR="00DB5B78" w:rsidRPr="00696F79" w:rsidRDefault="00604B79" w:rsidP="0069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79">
        <w:rPr>
          <w:rFonts w:ascii="Times New Roman" w:hAnsi="Times New Roman" w:cs="Times New Roman"/>
          <w:b/>
          <w:sz w:val="28"/>
          <w:szCs w:val="28"/>
        </w:rPr>
        <w:t>произвед</w:t>
      </w:r>
      <w:r w:rsidR="00D22B9A" w:rsidRPr="00696F79">
        <w:rPr>
          <w:rFonts w:ascii="Times New Roman" w:hAnsi="Times New Roman" w:cs="Times New Roman"/>
          <w:b/>
          <w:sz w:val="28"/>
          <w:szCs w:val="28"/>
        </w:rPr>
        <w:t>енных на территории общественных</w:t>
      </w:r>
      <w:r w:rsidRPr="00696F7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22B9A" w:rsidRPr="00696F79">
        <w:rPr>
          <w:rFonts w:ascii="Times New Roman" w:hAnsi="Times New Roman" w:cs="Times New Roman"/>
          <w:b/>
          <w:sz w:val="28"/>
          <w:szCs w:val="28"/>
        </w:rPr>
        <w:t>ладбищ</w:t>
      </w:r>
    </w:p>
    <w:p w:rsidR="00DB5B78" w:rsidRPr="00696F79" w:rsidRDefault="00EB036B" w:rsidP="0069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79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604B79" w:rsidRPr="00696F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96F79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604B79" w:rsidRPr="00696F7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</w:pPr>
    </w:p>
    <w:p w:rsidR="00D22B9A" w:rsidRPr="00696F79" w:rsidRDefault="00D22B9A" w:rsidP="00696F79">
      <w:pPr>
        <w:rPr>
          <w:rFonts w:ascii="Times New Roman" w:hAnsi="Times New Roman" w:cs="Times New Roman"/>
          <w:sz w:val="28"/>
          <w:szCs w:val="28"/>
        </w:rPr>
      </w:pPr>
    </w:p>
    <w:p w:rsidR="001F546B" w:rsidRPr="00696F79" w:rsidRDefault="00D22B9A" w:rsidP="00185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F79">
        <w:rPr>
          <w:rFonts w:ascii="Times New Roman" w:hAnsi="Times New Roman" w:cs="Times New Roman"/>
          <w:sz w:val="28"/>
          <w:szCs w:val="28"/>
        </w:rPr>
        <w:t xml:space="preserve">В </w:t>
      </w:r>
      <w:r w:rsidR="00604B79" w:rsidRPr="00696F79">
        <w:rPr>
          <w:rFonts w:ascii="Times New Roman" w:hAnsi="Times New Roman" w:cs="Times New Roman"/>
          <w:sz w:val="28"/>
          <w:szCs w:val="28"/>
        </w:rPr>
        <w:t>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</w:t>
      </w:r>
      <w:r w:rsidRPr="00696F79">
        <w:rPr>
          <w:rFonts w:ascii="Times New Roman" w:hAnsi="Times New Roman" w:cs="Times New Roman"/>
          <w:sz w:val="28"/>
          <w:szCs w:val="28"/>
        </w:rPr>
        <w:t xml:space="preserve"> организации ме</w:t>
      </w:r>
      <w:r w:rsidR="00604B79" w:rsidRPr="00696F79">
        <w:rPr>
          <w:rFonts w:ascii="Times New Roman" w:hAnsi="Times New Roman" w:cs="Times New Roman"/>
          <w:sz w:val="28"/>
          <w:szCs w:val="28"/>
        </w:rPr>
        <w:t xml:space="preserve">стного самоуправления в Российской Федерации», Законом Краснодарского края от 4 февраля 2007 года № 666-КЗ «О погребении и похоронном деле в Краснодарском крае», Уставом </w:t>
      </w:r>
      <w:r w:rsidR="00EB036B" w:rsidRPr="00696F79">
        <w:rPr>
          <w:rFonts w:ascii="Times New Roman" w:hAnsi="Times New Roman" w:cs="Times New Roman"/>
          <w:sz w:val="28"/>
          <w:szCs w:val="28"/>
        </w:rPr>
        <w:t>Покровского</w:t>
      </w:r>
      <w:r w:rsidR="00604B79" w:rsidRPr="00696F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B036B" w:rsidRPr="00696F79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696F79">
        <w:rPr>
          <w:rFonts w:ascii="Times New Roman" w:hAnsi="Times New Roman" w:cs="Times New Roman"/>
          <w:sz w:val="28"/>
          <w:szCs w:val="28"/>
        </w:rPr>
        <w:t xml:space="preserve"> </w:t>
      </w:r>
      <w:r w:rsidR="00604B79" w:rsidRPr="00696F79">
        <w:rPr>
          <w:rFonts w:ascii="Times New Roman" w:hAnsi="Times New Roman" w:cs="Times New Roman"/>
          <w:sz w:val="28"/>
          <w:szCs w:val="28"/>
        </w:rPr>
        <w:t xml:space="preserve"> района, в</w:t>
      </w:r>
      <w:proofErr w:type="gramEnd"/>
      <w:r w:rsidR="00604B79" w:rsidRPr="00696F79">
        <w:rPr>
          <w:rFonts w:ascii="Times New Roman" w:hAnsi="Times New Roman" w:cs="Times New Roman"/>
          <w:sz w:val="28"/>
          <w:szCs w:val="28"/>
        </w:rPr>
        <w:t xml:space="preserve"> целях организации похоронного дела на территории </w:t>
      </w:r>
      <w:r w:rsidR="00EB036B" w:rsidRPr="00696F79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 района</w:t>
      </w:r>
      <w:r w:rsidR="00604B79" w:rsidRPr="00696F79">
        <w:rPr>
          <w:rFonts w:ascii="Times New Roman" w:hAnsi="Times New Roman" w:cs="Times New Roman"/>
          <w:sz w:val="28"/>
          <w:szCs w:val="28"/>
        </w:rPr>
        <w:t xml:space="preserve"> </w:t>
      </w:r>
      <w:r w:rsidR="00696F79" w:rsidRPr="00696F79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 </w:t>
      </w:r>
      <w:r w:rsidR="00445CEF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 w:rsidR="00604B79" w:rsidRPr="00696F7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04B79" w:rsidRPr="00696F7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04B79" w:rsidRPr="00696F7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04B79" w:rsidRPr="00696F79">
        <w:rPr>
          <w:rFonts w:ascii="Times New Roman" w:hAnsi="Times New Roman" w:cs="Times New Roman"/>
          <w:sz w:val="28"/>
          <w:szCs w:val="28"/>
        </w:rPr>
        <w:t xml:space="preserve"> о в л я</w:t>
      </w:r>
      <w:r w:rsidR="00696F79" w:rsidRPr="00696F79">
        <w:rPr>
          <w:rFonts w:ascii="Times New Roman" w:hAnsi="Times New Roman" w:cs="Times New Roman"/>
          <w:sz w:val="28"/>
          <w:szCs w:val="28"/>
        </w:rPr>
        <w:t xml:space="preserve"> е т</w:t>
      </w:r>
      <w:r w:rsidR="00604B79" w:rsidRPr="00696F79">
        <w:rPr>
          <w:rFonts w:ascii="Times New Roman" w:hAnsi="Times New Roman" w:cs="Times New Roman"/>
          <w:sz w:val="28"/>
          <w:szCs w:val="28"/>
        </w:rPr>
        <w:t>: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 Утвердить Порядок проведения инве</w:t>
      </w:r>
      <w:r w:rsidR="00D22B9A" w:rsidRPr="00696F79">
        <w:rPr>
          <w:rFonts w:ascii="Times New Roman" w:hAnsi="Times New Roman" w:cs="Times New Roman"/>
          <w:sz w:val="28"/>
          <w:szCs w:val="28"/>
        </w:rPr>
        <w:t>нтаризации захоронений, произве</w:t>
      </w:r>
      <w:r w:rsidRPr="00696F79">
        <w:rPr>
          <w:rFonts w:ascii="Times New Roman" w:hAnsi="Times New Roman" w:cs="Times New Roman"/>
          <w:sz w:val="28"/>
          <w:szCs w:val="28"/>
        </w:rPr>
        <w:t>де</w:t>
      </w:r>
      <w:r w:rsidR="00D22B9A" w:rsidRPr="00696F79">
        <w:rPr>
          <w:rFonts w:ascii="Times New Roman" w:hAnsi="Times New Roman" w:cs="Times New Roman"/>
          <w:sz w:val="28"/>
          <w:szCs w:val="28"/>
        </w:rPr>
        <w:t>нных на территории общественных кладбищ</w:t>
      </w:r>
      <w:r w:rsidRPr="00696F79">
        <w:rPr>
          <w:rFonts w:ascii="Times New Roman" w:hAnsi="Times New Roman" w:cs="Times New Roman"/>
          <w:sz w:val="28"/>
          <w:szCs w:val="28"/>
        </w:rPr>
        <w:t xml:space="preserve"> </w:t>
      </w:r>
      <w:r w:rsidR="00EB036B" w:rsidRPr="00696F79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 района</w:t>
      </w:r>
      <w:r w:rsidRPr="00696F79">
        <w:rPr>
          <w:rFonts w:ascii="Times New Roman" w:hAnsi="Times New Roman" w:cs="Times New Roman"/>
          <w:sz w:val="28"/>
          <w:szCs w:val="28"/>
        </w:rPr>
        <w:t xml:space="preserve"> (</w:t>
      </w:r>
      <w:r w:rsidR="00A4772E" w:rsidRPr="00696F79">
        <w:rPr>
          <w:rFonts w:ascii="Times New Roman" w:hAnsi="Times New Roman" w:cs="Times New Roman"/>
          <w:sz w:val="28"/>
          <w:szCs w:val="28"/>
        </w:rPr>
        <w:t>прилагается</w:t>
      </w:r>
      <w:r w:rsidRPr="00696F79">
        <w:rPr>
          <w:rFonts w:ascii="Times New Roman" w:hAnsi="Times New Roman" w:cs="Times New Roman"/>
          <w:sz w:val="28"/>
          <w:szCs w:val="28"/>
        </w:rPr>
        <w:t>).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2. </w:t>
      </w:r>
      <w:r w:rsidR="00D22B9A" w:rsidRPr="00696F7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EB036B" w:rsidRPr="00696F79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 района</w:t>
      </w:r>
      <w:r w:rsidR="00D22B9A" w:rsidRPr="00696F79">
        <w:rPr>
          <w:rFonts w:ascii="Times New Roman" w:hAnsi="Times New Roman" w:cs="Times New Roman"/>
          <w:sz w:val="28"/>
          <w:szCs w:val="28"/>
        </w:rPr>
        <w:t xml:space="preserve"> (</w:t>
      </w:r>
      <w:r w:rsidR="00EB036B" w:rsidRPr="00696F79">
        <w:rPr>
          <w:rFonts w:ascii="Times New Roman" w:hAnsi="Times New Roman" w:cs="Times New Roman"/>
          <w:sz w:val="28"/>
          <w:szCs w:val="28"/>
        </w:rPr>
        <w:t>Спесивцева</w:t>
      </w:r>
      <w:r w:rsidR="00D22B9A" w:rsidRPr="00696F79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и разместить на официальном сайте администрации </w:t>
      </w:r>
      <w:r w:rsidR="00EB036B" w:rsidRPr="00696F79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 района </w:t>
      </w:r>
      <w:r w:rsidR="00D22B9A" w:rsidRPr="00696F7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B5B78" w:rsidRPr="00696F79" w:rsidRDefault="00D22B9A" w:rsidP="004133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3</w:t>
      </w:r>
      <w:r w:rsidR="00604B79" w:rsidRPr="00696F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4B79" w:rsidRPr="00696F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4B79" w:rsidRPr="00696F7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B5B78" w:rsidRPr="00696F79" w:rsidRDefault="00D22B9A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4</w:t>
      </w:r>
      <w:r w:rsidR="00696F79" w:rsidRPr="00696F79">
        <w:rPr>
          <w:rFonts w:ascii="Times New Roman" w:hAnsi="Times New Roman" w:cs="Times New Roman"/>
          <w:sz w:val="28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696F79" w:rsidRPr="00696F79" w:rsidRDefault="00696F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F79" w:rsidRPr="00696F79" w:rsidRDefault="00696F79" w:rsidP="00696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F79" w:rsidRPr="00696F79" w:rsidRDefault="00696F79" w:rsidP="00696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36B" w:rsidRPr="00696F79" w:rsidRDefault="00EB036B" w:rsidP="00696F79">
      <w:pPr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Глава</w:t>
      </w:r>
    </w:p>
    <w:p w:rsidR="00EB036B" w:rsidRPr="00696F79" w:rsidRDefault="00EB036B" w:rsidP="00696F79">
      <w:pPr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696F79" w:rsidRDefault="00EB036B" w:rsidP="00174E11">
      <w:pPr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</w:t>
      </w:r>
      <w:r w:rsidR="00174E11">
        <w:rPr>
          <w:rFonts w:ascii="Times New Roman" w:hAnsi="Times New Roman" w:cs="Times New Roman"/>
          <w:sz w:val="28"/>
          <w:szCs w:val="28"/>
        </w:rPr>
        <w:t>В.В. Сидоров</w:t>
      </w:r>
    </w:p>
    <w:p w:rsidR="004133C7" w:rsidRDefault="004133C7" w:rsidP="00174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654" w:rsidRDefault="00887654" w:rsidP="00174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46B" w:rsidRPr="00174E11" w:rsidRDefault="001F546B" w:rsidP="00174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B9A" w:rsidRPr="00696F79" w:rsidRDefault="00A4772E" w:rsidP="00696F79">
      <w:pPr>
        <w:ind w:left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ПРИЛОЖЕНИЕ</w:t>
      </w:r>
    </w:p>
    <w:p w:rsidR="00D22B9A" w:rsidRPr="00696F79" w:rsidRDefault="00D22B9A" w:rsidP="00696F7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22B9A" w:rsidRPr="00696F79" w:rsidRDefault="00D22B9A" w:rsidP="00696F79">
      <w:pPr>
        <w:ind w:left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УТВЕРЖДЕН</w:t>
      </w:r>
    </w:p>
    <w:p w:rsidR="00D22B9A" w:rsidRPr="00696F79" w:rsidRDefault="00D22B9A" w:rsidP="00696F79">
      <w:pPr>
        <w:ind w:left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22B9A" w:rsidRPr="00696F79" w:rsidRDefault="00EB036B" w:rsidP="00696F79">
      <w:pPr>
        <w:ind w:left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Покровского сельского поселения                                                  Новопокровского  района</w:t>
      </w:r>
    </w:p>
    <w:p w:rsidR="00DB5B78" w:rsidRPr="00696F79" w:rsidRDefault="001F546B" w:rsidP="00696F79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2B9A" w:rsidRPr="00696F79">
        <w:rPr>
          <w:rFonts w:ascii="Times New Roman" w:hAnsi="Times New Roman" w:cs="Times New Roman"/>
          <w:sz w:val="28"/>
          <w:szCs w:val="28"/>
        </w:rPr>
        <w:t>т</w:t>
      </w:r>
      <w:r w:rsidR="00696F79">
        <w:rPr>
          <w:rFonts w:ascii="Times New Roman" w:hAnsi="Times New Roman" w:cs="Times New Roman"/>
          <w:sz w:val="28"/>
          <w:szCs w:val="28"/>
        </w:rPr>
        <w:t xml:space="preserve"> </w:t>
      </w:r>
      <w:r w:rsidR="00196014">
        <w:rPr>
          <w:rFonts w:ascii="Times New Roman" w:hAnsi="Times New Roman" w:cs="Times New Roman"/>
          <w:sz w:val="28"/>
          <w:szCs w:val="28"/>
        </w:rPr>
        <w:t>21.12.2018 г. № 115</w:t>
      </w:r>
    </w:p>
    <w:p w:rsidR="00DB5B78" w:rsidRPr="00696F79" w:rsidRDefault="00DB5B78" w:rsidP="00696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D22B9A" w:rsidP="0069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7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B5B78" w:rsidRPr="00696F79" w:rsidRDefault="00604B79" w:rsidP="0069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79">
        <w:rPr>
          <w:rFonts w:ascii="Times New Roman" w:hAnsi="Times New Roman" w:cs="Times New Roman"/>
          <w:b/>
          <w:sz w:val="28"/>
          <w:szCs w:val="28"/>
        </w:rPr>
        <w:t xml:space="preserve">проведения инвентаризации захоронений, произведенных на территории общественного кладбища </w:t>
      </w:r>
      <w:r w:rsidR="00EB036B" w:rsidRPr="00696F79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 района</w:t>
      </w:r>
    </w:p>
    <w:p w:rsidR="00696F79" w:rsidRDefault="00696F79" w:rsidP="00696F79">
      <w:pPr>
        <w:rPr>
          <w:rFonts w:ascii="Times New Roman" w:hAnsi="Times New Roman" w:cs="Times New Roman"/>
          <w:sz w:val="28"/>
          <w:szCs w:val="28"/>
        </w:rPr>
      </w:pPr>
    </w:p>
    <w:p w:rsidR="00DB5B78" w:rsidRDefault="00604B79" w:rsidP="001F54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F546B" w:rsidRPr="00696F79" w:rsidRDefault="001F546B" w:rsidP="001F54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1.1. Настоящий Порядок устанавливает последовательность действий при проведении инвентаризации захоронений, п</w:t>
      </w:r>
      <w:r w:rsidR="00D22B9A" w:rsidRPr="00696F79">
        <w:rPr>
          <w:rFonts w:ascii="Times New Roman" w:hAnsi="Times New Roman" w:cs="Times New Roman"/>
          <w:sz w:val="28"/>
          <w:szCs w:val="28"/>
        </w:rPr>
        <w:t>роизведенных на территории общественных кладбищ</w:t>
      </w:r>
      <w:r w:rsidRPr="00696F79">
        <w:rPr>
          <w:rFonts w:ascii="Times New Roman" w:hAnsi="Times New Roman" w:cs="Times New Roman"/>
          <w:sz w:val="28"/>
          <w:szCs w:val="28"/>
        </w:rPr>
        <w:t xml:space="preserve"> </w:t>
      </w:r>
      <w:r w:rsidR="00EB036B" w:rsidRPr="00696F79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 района </w:t>
      </w:r>
      <w:r w:rsidRPr="00696F79">
        <w:rPr>
          <w:rFonts w:ascii="Times New Roman" w:hAnsi="Times New Roman" w:cs="Times New Roman"/>
          <w:sz w:val="28"/>
          <w:szCs w:val="28"/>
        </w:rPr>
        <w:t>(далее по тексту - поселение).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1.2. Основными целями инвентаризации захоронений являются: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1.2.1. сбор информации о захоронениях,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1.2.2. сбор информации об установлен</w:t>
      </w:r>
      <w:r w:rsidR="009B26BF" w:rsidRPr="00696F79">
        <w:rPr>
          <w:rFonts w:ascii="Times New Roman" w:hAnsi="Times New Roman" w:cs="Times New Roman"/>
          <w:sz w:val="28"/>
          <w:szCs w:val="28"/>
        </w:rPr>
        <w:t>ных надгробных сооружениях и оградах;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1.2.3. выявление бесхозных (неучтенных) захоронений,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1.2.4. систематизация данных о различных захоронениях,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1.2.5. создание электронной базы захоронений,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1.2.6. повышение доступности информ</w:t>
      </w:r>
      <w:r w:rsidR="009B26BF" w:rsidRPr="00696F79">
        <w:rPr>
          <w:rFonts w:ascii="Times New Roman" w:hAnsi="Times New Roman" w:cs="Times New Roman"/>
          <w:sz w:val="28"/>
          <w:szCs w:val="28"/>
        </w:rPr>
        <w:t>ации о произведенных захоронени</w:t>
      </w:r>
      <w:r w:rsidRPr="00696F79">
        <w:rPr>
          <w:rFonts w:ascii="Times New Roman" w:hAnsi="Times New Roman" w:cs="Times New Roman"/>
          <w:sz w:val="28"/>
          <w:szCs w:val="28"/>
        </w:rPr>
        <w:t>ях.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1.3. Инвентаризация захоронений на </w:t>
      </w:r>
      <w:r w:rsidR="009B26BF" w:rsidRPr="00696F79">
        <w:rPr>
          <w:rFonts w:ascii="Times New Roman" w:hAnsi="Times New Roman" w:cs="Times New Roman"/>
          <w:sz w:val="28"/>
          <w:szCs w:val="28"/>
        </w:rPr>
        <w:t>кладбищах, расположенных на тер</w:t>
      </w:r>
      <w:r w:rsidRPr="00696F79">
        <w:rPr>
          <w:rFonts w:ascii="Times New Roman" w:hAnsi="Times New Roman" w:cs="Times New Roman"/>
          <w:sz w:val="28"/>
          <w:szCs w:val="28"/>
        </w:rPr>
        <w:t>ритории поселения, проводится не реже одного раза в три года.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1.4. Решение о проведении инвентариз</w:t>
      </w:r>
      <w:r w:rsidR="009B26BF" w:rsidRPr="00696F79">
        <w:rPr>
          <w:rFonts w:ascii="Times New Roman" w:hAnsi="Times New Roman" w:cs="Times New Roman"/>
          <w:sz w:val="28"/>
          <w:szCs w:val="28"/>
        </w:rPr>
        <w:t>ации захоронений, порядке и сро</w:t>
      </w:r>
      <w:r w:rsidRPr="00696F79">
        <w:rPr>
          <w:rFonts w:ascii="Times New Roman" w:hAnsi="Times New Roman" w:cs="Times New Roman"/>
          <w:sz w:val="28"/>
          <w:szCs w:val="28"/>
        </w:rPr>
        <w:t>ках ее проведения, составе инвентаризационн</w:t>
      </w:r>
      <w:r w:rsidR="009B26BF" w:rsidRPr="00696F79">
        <w:rPr>
          <w:rFonts w:ascii="Times New Roman" w:hAnsi="Times New Roman" w:cs="Times New Roman"/>
          <w:sz w:val="28"/>
          <w:szCs w:val="28"/>
        </w:rPr>
        <w:t>ой комиссии устанавливается Рас</w:t>
      </w:r>
      <w:r w:rsidRPr="00696F79">
        <w:rPr>
          <w:rFonts w:ascii="Times New Roman" w:hAnsi="Times New Roman" w:cs="Times New Roman"/>
          <w:sz w:val="28"/>
          <w:szCs w:val="28"/>
        </w:rPr>
        <w:t>поряжением администрации поселения (Приложение 1).</w:t>
      </w:r>
    </w:p>
    <w:p w:rsidR="00DB5B78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1.5. Объектами инвентаризации являю</w:t>
      </w:r>
      <w:r w:rsidR="009B26BF" w:rsidRPr="00696F79">
        <w:rPr>
          <w:rFonts w:ascii="Times New Roman" w:hAnsi="Times New Roman" w:cs="Times New Roman"/>
          <w:sz w:val="28"/>
          <w:szCs w:val="28"/>
        </w:rPr>
        <w:t>тся все захоронения, произведен</w:t>
      </w:r>
      <w:r w:rsidRPr="00696F79">
        <w:rPr>
          <w:rFonts w:ascii="Times New Roman" w:hAnsi="Times New Roman" w:cs="Times New Roman"/>
          <w:sz w:val="28"/>
          <w:szCs w:val="28"/>
        </w:rPr>
        <w:t>ные на территории общественного кладбища поселения.</w:t>
      </w:r>
    </w:p>
    <w:p w:rsidR="001F546B" w:rsidRPr="00696F79" w:rsidRDefault="001F546B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8" w:rsidRDefault="00604B79" w:rsidP="001F54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2. Общие правила проведения инвентаризации захоронений</w:t>
      </w:r>
    </w:p>
    <w:p w:rsidR="001F546B" w:rsidRPr="00696F79" w:rsidRDefault="001F546B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2.1. Инвентаризация захоронений пр</w:t>
      </w:r>
      <w:r w:rsidR="009B26BF" w:rsidRPr="00696F79">
        <w:rPr>
          <w:rFonts w:ascii="Times New Roman" w:hAnsi="Times New Roman" w:cs="Times New Roman"/>
          <w:sz w:val="28"/>
          <w:szCs w:val="28"/>
        </w:rPr>
        <w:t>оизводится при обязательном уча</w:t>
      </w:r>
      <w:r w:rsidRPr="00696F79">
        <w:rPr>
          <w:rFonts w:ascii="Times New Roman" w:hAnsi="Times New Roman" w:cs="Times New Roman"/>
          <w:sz w:val="28"/>
          <w:szCs w:val="28"/>
        </w:rPr>
        <w:t>стии лица, ответственного за регистрацию зах</w:t>
      </w:r>
      <w:r w:rsidR="009B26BF" w:rsidRPr="00696F79">
        <w:rPr>
          <w:rFonts w:ascii="Times New Roman" w:hAnsi="Times New Roman" w:cs="Times New Roman"/>
          <w:sz w:val="28"/>
          <w:szCs w:val="28"/>
        </w:rPr>
        <w:t>оронений (захоронений урн с пра</w:t>
      </w:r>
      <w:r w:rsidRPr="00696F79">
        <w:rPr>
          <w:rFonts w:ascii="Times New Roman" w:hAnsi="Times New Roman" w:cs="Times New Roman"/>
          <w:sz w:val="28"/>
          <w:szCs w:val="28"/>
        </w:rPr>
        <w:t>хом).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  <w:r w:rsidRPr="00696F79">
        <w:rPr>
          <w:rFonts w:ascii="Times New Roman" w:hAnsi="Times New Roman" w:cs="Times New Roman"/>
          <w:sz w:val="28"/>
          <w:szCs w:val="28"/>
        </w:rPr>
        <w:lastRenderedPageBreak/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F79">
        <w:rPr>
          <w:rFonts w:ascii="Times New Roman" w:hAnsi="Times New Roman" w:cs="Times New Roman"/>
          <w:sz w:val="28"/>
          <w:szCs w:val="28"/>
        </w:rPr>
        <w:t>2.3.1. проверить наличие книг регистрации захоронений (захоронений урн</w:t>
      </w:r>
      <w:proofErr w:type="gramEnd"/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прахом), содержащих записи о захоронениях на кладбище, правильность их заполнения;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696F79">
        <w:rPr>
          <w:rFonts w:ascii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2.9. Не допускается вносить в инвентаризационные 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>описи</w:t>
      </w:r>
      <w:proofErr w:type="gramEnd"/>
      <w:r w:rsidRPr="00696F79">
        <w:rPr>
          <w:rFonts w:ascii="Times New Roman" w:hAnsi="Times New Roman" w:cs="Times New Roman"/>
          <w:sz w:val="28"/>
          <w:szCs w:val="28"/>
        </w:rPr>
        <w:t xml:space="preserve">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2.10. Инвентаризационные описи подписывают председатель и члены инвентаризационной комиссии.</w:t>
      </w:r>
    </w:p>
    <w:p w:rsidR="00DB5B78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2.11.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  <w:bookmarkStart w:id="1" w:name="page4"/>
      <w:bookmarkEnd w:id="1"/>
    </w:p>
    <w:p w:rsidR="001F546B" w:rsidRDefault="001F546B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6B" w:rsidRDefault="001F546B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6B" w:rsidRPr="00696F79" w:rsidRDefault="001F546B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8" w:rsidRDefault="008D19F1" w:rsidP="001F54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4B79" w:rsidRPr="00696F79">
        <w:rPr>
          <w:rFonts w:ascii="Times New Roman" w:hAnsi="Times New Roman" w:cs="Times New Roman"/>
          <w:sz w:val="28"/>
          <w:szCs w:val="28"/>
        </w:rPr>
        <w:t>Инвентаризация захоронений</w:t>
      </w:r>
    </w:p>
    <w:p w:rsidR="001F546B" w:rsidRPr="00696F79" w:rsidRDefault="001F546B" w:rsidP="001F54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F79">
        <w:rPr>
          <w:rFonts w:ascii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>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DB5B78" w:rsidRPr="00696F79" w:rsidRDefault="008D19F1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04B79" w:rsidRPr="00696F79">
        <w:rPr>
          <w:rFonts w:ascii="Times New Roman" w:hAnsi="Times New Roman" w:cs="Times New Roman"/>
          <w:sz w:val="28"/>
          <w:szCs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="00604B79" w:rsidRPr="00696F79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604B79" w:rsidRPr="00696F79">
        <w:rPr>
          <w:rFonts w:ascii="Times New Roman" w:hAnsi="Times New Roman" w:cs="Times New Roman"/>
          <w:sz w:val="28"/>
          <w:szCs w:val="28"/>
        </w:rPr>
        <w:t>.</w:t>
      </w:r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3.3.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</w:t>
      </w:r>
      <w:r w:rsidR="002D3CB3">
        <w:rPr>
          <w:rFonts w:ascii="Times New Roman" w:hAnsi="Times New Roman" w:cs="Times New Roman"/>
          <w:sz w:val="28"/>
          <w:szCs w:val="28"/>
        </w:rPr>
        <w:t>»</w:t>
      </w:r>
      <w:r w:rsidRPr="00696F79">
        <w:rPr>
          <w:rFonts w:ascii="Times New Roman" w:hAnsi="Times New Roman" w:cs="Times New Roman"/>
          <w:sz w:val="28"/>
          <w:szCs w:val="28"/>
        </w:rPr>
        <w:t xml:space="preserve">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DB5B78" w:rsidRPr="00696F79" w:rsidRDefault="008D19F1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04B79" w:rsidRPr="00696F79">
        <w:rPr>
          <w:rFonts w:ascii="Times New Roman" w:hAnsi="Times New Roman" w:cs="Times New Roman"/>
          <w:sz w:val="28"/>
          <w:szCs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</w:t>
      </w:r>
      <w:proofErr w:type="gramStart"/>
      <w:r w:rsidR="00604B79" w:rsidRPr="00696F79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604B79" w:rsidRPr="00696F79">
        <w:rPr>
          <w:rFonts w:ascii="Times New Roman" w:hAnsi="Times New Roman" w:cs="Times New Roman"/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DB5B78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  <w:bookmarkStart w:id="2" w:name="page5"/>
      <w:bookmarkEnd w:id="2"/>
    </w:p>
    <w:p w:rsidR="001F546B" w:rsidRDefault="001F546B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6B" w:rsidRDefault="001F546B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6B" w:rsidRPr="00696F79" w:rsidRDefault="001F546B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8" w:rsidRDefault="009B26BF" w:rsidP="001F54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4. </w:t>
      </w:r>
      <w:r w:rsidR="00604B79" w:rsidRPr="00696F79">
        <w:rPr>
          <w:rFonts w:ascii="Times New Roman" w:hAnsi="Times New Roman" w:cs="Times New Roman"/>
          <w:sz w:val="28"/>
          <w:szCs w:val="28"/>
        </w:rPr>
        <w:t>Порядок оформления результатов инвентаризации</w:t>
      </w:r>
    </w:p>
    <w:p w:rsidR="001F546B" w:rsidRPr="00696F79" w:rsidRDefault="001F546B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9B26BF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4.1. </w:t>
      </w:r>
      <w:r w:rsidR="00604B79" w:rsidRPr="00696F79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 составляется ведомость результатов (</w:t>
      </w:r>
      <w:r w:rsidRPr="00696F79">
        <w:rPr>
          <w:rFonts w:ascii="Times New Roman" w:hAnsi="Times New Roman" w:cs="Times New Roman"/>
          <w:sz w:val="28"/>
          <w:szCs w:val="28"/>
        </w:rPr>
        <w:t>п</w:t>
      </w:r>
      <w:r w:rsidR="00604B79" w:rsidRPr="00696F79">
        <w:rPr>
          <w:rFonts w:ascii="Times New Roman" w:hAnsi="Times New Roman" w:cs="Times New Roman"/>
          <w:sz w:val="28"/>
          <w:szCs w:val="28"/>
        </w:rPr>
        <w:t>риложение 4), выявленных в ходе инвентаризации, которая подписывается председателем и членами инвентаризационной комиссии.</w:t>
      </w:r>
    </w:p>
    <w:p w:rsidR="00DB5B78" w:rsidRDefault="009B26BF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4.2. </w:t>
      </w:r>
      <w:r w:rsidR="00604B79" w:rsidRPr="00696F79">
        <w:rPr>
          <w:rFonts w:ascii="Times New Roman" w:hAnsi="Times New Roman" w:cs="Times New Roman"/>
          <w:sz w:val="28"/>
          <w:szCs w:val="28"/>
        </w:rPr>
        <w:t>Результаты проведения инвентаризации захоронений на кладбище отражаются в акте (</w:t>
      </w:r>
      <w:r w:rsidRPr="00696F79">
        <w:rPr>
          <w:rFonts w:ascii="Times New Roman" w:hAnsi="Times New Roman" w:cs="Times New Roman"/>
          <w:sz w:val="28"/>
          <w:szCs w:val="28"/>
        </w:rPr>
        <w:t>п</w:t>
      </w:r>
      <w:r w:rsidR="00604B79" w:rsidRPr="00696F79">
        <w:rPr>
          <w:rFonts w:ascii="Times New Roman" w:hAnsi="Times New Roman" w:cs="Times New Roman"/>
          <w:sz w:val="28"/>
          <w:szCs w:val="28"/>
        </w:rPr>
        <w:t>риложение 5).</w:t>
      </w:r>
    </w:p>
    <w:p w:rsidR="001F546B" w:rsidRPr="00696F79" w:rsidRDefault="001F546B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9F1" w:rsidRDefault="009B26BF" w:rsidP="001F54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5. </w:t>
      </w:r>
      <w:r w:rsidR="00604B79" w:rsidRPr="00696F79">
        <w:rPr>
          <w:rFonts w:ascii="Times New Roman" w:hAnsi="Times New Roman" w:cs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1F546B" w:rsidRDefault="001F546B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696F79">
        <w:rPr>
          <w:rFonts w:ascii="Times New Roman" w:hAnsi="Times New Roman" w:cs="Times New Roman"/>
          <w:sz w:val="28"/>
          <w:szCs w:val="28"/>
        </w:rPr>
        <w:t xml:space="preserve"> правильных записей.</w:t>
      </w:r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</w:t>
      </w:r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</w:t>
      </w:r>
      <w:r w:rsidR="009B26BF" w:rsidRPr="00696F79">
        <w:rPr>
          <w:rFonts w:ascii="Times New Roman" w:hAnsi="Times New Roman" w:cs="Times New Roman"/>
          <w:sz w:val="28"/>
          <w:szCs w:val="28"/>
        </w:rPr>
        <w:t xml:space="preserve"> в </w:t>
      </w:r>
      <w:r w:rsidRPr="00696F79">
        <w:rPr>
          <w:rFonts w:ascii="Times New Roman" w:hAnsi="Times New Roman" w:cs="Times New Roman"/>
          <w:sz w:val="28"/>
          <w:szCs w:val="28"/>
        </w:rPr>
        <w:t>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DB5B78" w:rsidRPr="00696F79" w:rsidRDefault="00604B79" w:rsidP="008D1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DB5B78" w:rsidRPr="00696F79" w:rsidRDefault="008D19F1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04B79" w:rsidRPr="00696F79">
        <w:rPr>
          <w:rFonts w:ascii="Times New Roman" w:hAnsi="Times New Roman" w:cs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8D19F1" w:rsidRDefault="008D19F1" w:rsidP="008D1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F1" w:rsidRDefault="008D19F1" w:rsidP="008D1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</w:p>
    <w:p w:rsidR="008D19F1" w:rsidRDefault="008D19F1" w:rsidP="008D1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065A2E" w:rsidRDefault="008D19F1" w:rsidP="001F5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В.В. Сидоров</w:t>
      </w:r>
      <w:bookmarkStart w:id="3" w:name="page6"/>
      <w:bookmarkEnd w:id="3"/>
    </w:p>
    <w:p w:rsidR="005677D3" w:rsidRPr="00696F79" w:rsidRDefault="005677D3" w:rsidP="008D19F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D19F1" w:rsidRDefault="005677D3" w:rsidP="008D19F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8D19F1" w:rsidRDefault="005677D3" w:rsidP="008D19F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инвентаризации захоронений, </w:t>
      </w:r>
    </w:p>
    <w:p w:rsidR="008D19F1" w:rsidRDefault="005677D3" w:rsidP="008D19F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F79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696F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8D19F1" w:rsidRDefault="005677D3" w:rsidP="008D19F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общественного кладбища </w:t>
      </w:r>
    </w:p>
    <w:p w:rsidR="008D19F1" w:rsidRDefault="00EB036B" w:rsidP="008D19F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DB5B78" w:rsidRPr="00696F79" w:rsidRDefault="00EB036B" w:rsidP="008D19F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Новопокровского  района</w:t>
      </w:r>
    </w:p>
    <w:p w:rsidR="005677D3" w:rsidRPr="008D19F1" w:rsidRDefault="005677D3" w:rsidP="00696F7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B78" w:rsidRPr="008D19F1" w:rsidRDefault="00604B79" w:rsidP="008D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F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B036B" w:rsidRPr="008D1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36B" w:rsidRPr="008D19F1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8D1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36B" w:rsidRPr="008D1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9F1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EB036B" w:rsidRPr="008D1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9F1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DB5B78" w:rsidRPr="008D19F1" w:rsidRDefault="00EB036B" w:rsidP="008D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F1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 w:rsidR="00604B79" w:rsidRPr="008D19F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B5B78" w:rsidRPr="008D19F1" w:rsidRDefault="00DB5B78" w:rsidP="008D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78" w:rsidRPr="008D19F1" w:rsidRDefault="00604B79" w:rsidP="008D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F1">
        <w:rPr>
          <w:rFonts w:ascii="Times New Roman" w:hAnsi="Times New Roman" w:cs="Times New Roman"/>
          <w:b/>
          <w:sz w:val="28"/>
          <w:szCs w:val="28"/>
        </w:rPr>
        <w:t xml:space="preserve">РАС </w:t>
      </w:r>
      <w:proofErr w:type="gramStart"/>
      <w:r w:rsidRPr="008D19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19F1">
        <w:rPr>
          <w:rFonts w:ascii="Times New Roman" w:hAnsi="Times New Roman" w:cs="Times New Roman"/>
          <w:b/>
          <w:sz w:val="28"/>
          <w:szCs w:val="28"/>
        </w:rPr>
        <w:t xml:space="preserve"> О РЯ Ж Е Н И Е</w:t>
      </w:r>
    </w:p>
    <w:p w:rsidR="00DB5B78" w:rsidRPr="00696F79" w:rsidRDefault="00DB5B78" w:rsidP="008D1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8D1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от ________</w:t>
      </w:r>
      <w:r w:rsidR="008D19F1">
        <w:rPr>
          <w:rFonts w:ascii="Times New Roman" w:hAnsi="Times New Roman" w:cs="Times New Roman"/>
          <w:sz w:val="28"/>
          <w:szCs w:val="28"/>
        </w:rPr>
        <w:t>_____</w:t>
      </w:r>
      <w:r w:rsidR="008D19F1">
        <w:rPr>
          <w:rFonts w:ascii="Times New Roman" w:hAnsi="Times New Roman" w:cs="Times New Roman"/>
          <w:sz w:val="28"/>
          <w:szCs w:val="28"/>
        </w:rPr>
        <w:tab/>
      </w:r>
      <w:r w:rsidR="008D19F1">
        <w:rPr>
          <w:rFonts w:ascii="Times New Roman" w:hAnsi="Times New Roman" w:cs="Times New Roman"/>
          <w:sz w:val="28"/>
          <w:szCs w:val="28"/>
        </w:rPr>
        <w:tab/>
      </w:r>
      <w:r w:rsidR="008D19F1">
        <w:rPr>
          <w:rFonts w:ascii="Times New Roman" w:hAnsi="Times New Roman" w:cs="Times New Roman"/>
          <w:sz w:val="28"/>
          <w:szCs w:val="28"/>
        </w:rPr>
        <w:tab/>
      </w:r>
      <w:r w:rsidR="008D19F1">
        <w:rPr>
          <w:rFonts w:ascii="Times New Roman" w:hAnsi="Times New Roman" w:cs="Times New Roman"/>
          <w:sz w:val="28"/>
          <w:szCs w:val="28"/>
        </w:rPr>
        <w:tab/>
      </w:r>
      <w:r w:rsidR="008D19F1">
        <w:rPr>
          <w:rFonts w:ascii="Times New Roman" w:hAnsi="Times New Roman" w:cs="Times New Roman"/>
          <w:sz w:val="28"/>
          <w:szCs w:val="28"/>
        </w:rPr>
        <w:tab/>
      </w:r>
      <w:r w:rsidR="008D19F1">
        <w:rPr>
          <w:rFonts w:ascii="Times New Roman" w:hAnsi="Times New Roman" w:cs="Times New Roman"/>
          <w:sz w:val="28"/>
          <w:szCs w:val="28"/>
        </w:rPr>
        <w:tab/>
      </w:r>
      <w:r w:rsidR="008D19F1">
        <w:rPr>
          <w:rFonts w:ascii="Times New Roman" w:hAnsi="Times New Roman" w:cs="Times New Roman"/>
          <w:sz w:val="28"/>
          <w:szCs w:val="28"/>
        </w:rPr>
        <w:tab/>
      </w:r>
      <w:r w:rsidR="008D19F1">
        <w:rPr>
          <w:rFonts w:ascii="Times New Roman" w:hAnsi="Times New Roman" w:cs="Times New Roman"/>
          <w:sz w:val="28"/>
          <w:szCs w:val="28"/>
        </w:rPr>
        <w:tab/>
      </w:r>
      <w:r w:rsidRPr="00696F79">
        <w:rPr>
          <w:rFonts w:ascii="Times New Roman" w:hAnsi="Times New Roman" w:cs="Times New Roman"/>
          <w:sz w:val="28"/>
          <w:szCs w:val="28"/>
        </w:rPr>
        <w:tab/>
        <w:t>№ ____</w:t>
      </w:r>
    </w:p>
    <w:p w:rsidR="00DB5B78" w:rsidRPr="00696F79" w:rsidRDefault="00EB036B" w:rsidP="008D1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</w:t>
      </w:r>
      <w:r w:rsidR="008D19F1">
        <w:rPr>
          <w:rFonts w:ascii="Times New Roman" w:hAnsi="Times New Roman" w:cs="Times New Roman"/>
          <w:sz w:val="28"/>
          <w:szCs w:val="28"/>
        </w:rPr>
        <w:t>ос</w:t>
      </w:r>
      <w:r w:rsidRPr="00696F79">
        <w:rPr>
          <w:rFonts w:ascii="Times New Roman" w:hAnsi="Times New Roman" w:cs="Times New Roman"/>
          <w:sz w:val="28"/>
          <w:szCs w:val="28"/>
        </w:rPr>
        <w:t>.</w:t>
      </w:r>
      <w:r w:rsidR="00213786">
        <w:rPr>
          <w:rFonts w:ascii="Times New Roman" w:hAnsi="Times New Roman" w:cs="Times New Roman"/>
          <w:sz w:val="28"/>
          <w:szCs w:val="28"/>
        </w:rPr>
        <w:t xml:space="preserve"> </w:t>
      </w:r>
      <w:r w:rsidRPr="00696F79">
        <w:rPr>
          <w:rFonts w:ascii="Times New Roman" w:hAnsi="Times New Roman" w:cs="Times New Roman"/>
          <w:sz w:val="28"/>
          <w:szCs w:val="28"/>
        </w:rPr>
        <w:t>Новопокровский</w:t>
      </w:r>
    </w:p>
    <w:p w:rsidR="00DB5B78" w:rsidRPr="008D19F1" w:rsidRDefault="00DB5B78" w:rsidP="008D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78" w:rsidRPr="008D19F1" w:rsidRDefault="005677D3" w:rsidP="008D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F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04B79" w:rsidRPr="008D19F1">
        <w:rPr>
          <w:rFonts w:ascii="Times New Roman" w:hAnsi="Times New Roman" w:cs="Times New Roman"/>
          <w:b/>
          <w:sz w:val="28"/>
          <w:szCs w:val="28"/>
        </w:rPr>
        <w:t>проведени</w:t>
      </w:r>
      <w:r w:rsidRPr="008D19F1">
        <w:rPr>
          <w:rFonts w:ascii="Times New Roman" w:hAnsi="Times New Roman" w:cs="Times New Roman"/>
          <w:b/>
          <w:sz w:val="28"/>
          <w:szCs w:val="28"/>
        </w:rPr>
        <w:t>и инвентаризации на общественных кладбищах</w:t>
      </w:r>
      <w:r w:rsidR="00604B79" w:rsidRPr="008D1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36B" w:rsidRPr="008D19F1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 района</w:t>
      </w:r>
    </w:p>
    <w:p w:rsidR="00DB5B78" w:rsidRPr="00696F79" w:rsidRDefault="00DB5B78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DB5B78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Для прове</w:t>
      </w:r>
      <w:r w:rsidR="008D19F1">
        <w:rPr>
          <w:rFonts w:ascii="Times New Roman" w:hAnsi="Times New Roman" w:cs="Times New Roman"/>
          <w:sz w:val="28"/>
          <w:szCs w:val="28"/>
        </w:rPr>
        <w:t>дения инвентаризации назначить  инвентаризационную комиссию</w:t>
      </w:r>
      <w:r w:rsidRPr="00696F79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1. Председатель</w:t>
      </w:r>
      <w:r w:rsidRPr="00696F79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DB5B78" w:rsidRPr="008D19F1" w:rsidRDefault="00604B79" w:rsidP="002137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9F1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DB5B78" w:rsidRPr="00696F79" w:rsidRDefault="00213786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4B79" w:rsidRPr="00696F79">
        <w:rPr>
          <w:rFonts w:ascii="Times New Roman" w:hAnsi="Times New Roman" w:cs="Times New Roman"/>
          <w:sz w:val="28"/>
          <w:szCs w:val="28"/>
        </w:rPr>
        <w:t>Члены комиссии___________________________________________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B5B78" w:rsidRPr="00696F79" w:rsidRDefault="00604B79" w:rsidP="002137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13786">
        <w:rPr>
          <w:rFonts w:ascii="Times New Roman" w:hAnsi="Times New Roman" w:cs="Times New Roman"/>
          <w:sz w:val="28"/>
          <w:szCs w:val="28"/>
        </w:rPr>
        <w:t>______________</w:t>
      </w:r>
    </w:p>
    <w:p w:rsidR="00DB5B78" w:rsidRPr="00696F79" w:rsidRDefault="00604B79" w:rsidP="002137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13786">
        <w:rPr>
          <w:rFonts w:ascii="Times New Roman" w:hAnsi="Times New Roman" w:cs="Times New Roman"/>
          <w:sz w:val="28"/>
          <w:szCs w:val="28"/>
        </w:rPr>
        <w:t>______________</w:t>
      </w:r>
    </w:p>
    <w:p w:rsidR="00DB5B78" w:rsidRPr="00696F79" w:rsidRDefault="00604B79" w:rsidP="002137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3. Инвентаризации подлежат места захоронения на кладбище.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К инвентаризации приступить</w:t>
      </w:r>
      <w:r w:rsidRPr="00696F79">
        <w:rPr>
          <w:rFonts w:ascii="Times New Roman" w:hAnsi="Times New Roman" w:cs="Times New Roman"/>
          <w:sz w:val="28"/>
          <w:szCs w:val="28"/>
        </w:rPr>
        <w:tab/>
        <w:t>______________</w:t>
      </w:r>
      <w:r w:rsidR="008D19F1">
        <w:rPr>
          <w:rFonts w:ascii="Times New Roman" w:hAnsi="Times New Roman" w:cs="Times New Roman"/>
          <w:sz w:val="28"/>
          <w:szCs w:val="28"/>
        </w:rPr>
        <w:t>____________</w:t>
      </w:r>
    </w:p>
    <w:p w:rsidR="00DB5B78" w:rsidRPr="00696F79" w:rsidRDefault="00604B79" w:rsidP="008D19F1">
      <w:pPr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(дата)</w:t>
      </w:r>
    </w:p>
    <w:p w:rsidR="00DB5B78" w:rsidRPr="00696F79" w:rsidRDefault="00DB5B78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B5B78" w:rsidRPr="00696F79" w:rsidSect="008D19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276" w:right="566" w:bottom="1276" w:left="1701" w:header="0" w:footer="0" w:gutter="0"/>
          <w:cols w:space="0" w:equalWidth="0">
            <w:col w:w="9639"/>
          </w:cols>
          <w:docGrid w:linePitch="360"/>
        </w:sectPr>
      </w:pP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lastRenderedPageBreak/>
        <w:t>Инвентаризацию окончить</w:t>
      </w:r>
      <w:r w:rsidR="008D19F1">
        <w:rPr>
          <w:rFonts w:ascii="Times New Roman" w:hAnsi="Times New Roman" w:cs="Times New Roman"/>
          <w:sz w:val="28"/>
          <w:szCs w:val="28"/>
        </w:rPr>
        <w:t xml:space="preserve">               ___________________________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br w:type="column"/>
      </w:r>
      <w:r w:rsidRPr="00696F79"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DB5B78" w:rsidRPr="00696F79" w:rsidRDefault="00DB5B78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B5B78" w:rsidRPr="00696F79" w:rsidSect="00696F79">
          <w:type w:val="continuous"/>
          <w:pgSz w:w="11900" w:h="16838"/>
          <w:pgMar w:top="1122" w:right="566" w:bottom="619" w:left="1701" w:header="0" w:footer="0" w:gutter="0"/>
          <w:cols w:num="2" w:space="0" w:equalWidth="0">
            <w:col w:w="9639" w:space="720"/>
            <w:col w:w="4680"/>
          </w:cols>
          <w:docGrid w:linePitch="360"/>
        </w:sectPr>
      </w:pPr>
    </w:p>
    <w:p w:rsidR="00DB5B78" w:rsidRPr="00696F79" w:rsidRDefault="00604B79" w:rsidP="008D19F1">
      <w:pPr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lastRenderedPageBreak/>
        <w:t>(дата)</w:t>
      </w:r>
    </w:p>
    <w:p w:rsidR="00DB5B78" w:rsidRPr="00696F79" w:rsidRDefault="00604B79" w:rsidP="00696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Основание проведения инвентаризации:</w:t>
      </w:r>
    </w:p>
    <w:p w:rsidR="00DB5B78" w:rsidRPr="00696F79" w:rsidRDefault="00604B79" w:rsidP="008D19F1">
      <w:pPr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5B78" w:rsidRPr="00696F79" w:rsidRDefault="00604B79" w:rsidP="008D19F1">
      <w:pPr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5B78" w:rsidRPr="00696F79" w:rsidRDefault="00604B79" w:rsidP="008D19F1">
      <w:pPr>
        <w:jc w:val="both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19F1" w:rsidRDefault="008D19F1" w:rsidP="008D1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F1" w:rsidRDefault="008D19F1" w:rsidP="008D1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D19F1" w:rsidRDefault="008D19F1" w:rsidP="008D1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Покровского сельского поселения</w:t>
      </w:r>
    </w:p>
    <w:p w:rsidR="008D19F1" w:rsidRDefault="008D19F1" w:rsidP="008D1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/Ф.И.О/</w:t>
      </w:r>
    </w:p>
    <w:p w:rsidR="00DB5B78" w:rsidRDefault="00DB5B78" w:rsidP="008D1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F1" w:rsidRPr="00696F79" w:rsidRDefault="008D19F1" w:rsidP="008D19F1">
      <w:pPr>
        <w:jc w:val="both"/>
        <w:rPr>
          <w:rFonts w:ascii="Times New Roman" w:hAnsi="Times New Roman" w:cs="Times New Roman"/>
          <w:sz w:val="28"/>
          <w:szCs w:val="28"/>
        </w:rPr>
        <w:sectPr w:rsidR="008D19F1" w:rsidRPr="00696F79" w:rsidSect="00696F79">
          <w:type w:val="continuous"/>
          <w:pgSz w:w="11900" w:h="16838"/>
          <w:pgMar w:top="1122" w:right="566" w:bottom="619" w:left="1701" w:header="0" w:footer="0" w:gutter="0"/>
          <w:cols w:num="2" w:space="0" w:equalWidth="0">
            <w:col w:w="9639" w:space="64"/>
            <w:col w:w="1920"/>
          </w:cols>
          <w:docGrid w:linePitch="360"/>
        </w:sectPr>
      </w:pPr>
    </w:p>
    <w:p w:rsidR="00DB5B78" w:rsidRPr="00696F79" w:rsidRDefault="00604B79" w:rsidP="008D19F1">
      <w:pPr>
        <w:ind w:left="10206"/>
        <w:rPr>
          <w:rFonts w:ascii="Times New Roman" w:hAnsi="Times New Roman" w:cs="Times New Roman"/>
          <w:sz w:val="28"/>
          <w:szCs w:val="28"/>
        </w:rPr>
      </w:pPr>
      <w:bookmarkStart w:id="4" w:name="page7"/>
      <w:bookmarkEnd w:id="4"/>
      <w:r w:rsidRPr="00696F7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B5B78" w:rsidRPr="00696F79" w:rsidRDefault="00DB5B78" w:rsidP="008D19F1">
      <w:pPr>
        <w:ind w:left="10206"/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8D19F1">
      <w:pPr>
        <w:ind w:left="10206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к Порядку</w:t>
      </w:r>
    </w:p>
    <w:p w:rsidR="00DB5B78" w:rsidRPr="00696F79" w:rsidRDefault="00604B79" w:rsidP="008D19F1">
      <w:pPr>
        <w:ind w:left="10206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DB5B78" w:rsidRPr="00696F79" w:rsidRDefault="00604B79" w:rsidP="008D19F1">
      <w:pPr>
        <w:ind w:left="10206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036B" w:rsidRPr="00696F79" w:rsidRDefault="00EB036B" w:rsidP="008D19F1">
      <w:pPr>
        <w:ind w:left="10206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DB5B78" w:rsidRPr="00696F79" w:rsidRDefault="00EB036B" w:rsidP="008D19F1">
      <w:pPr>
        <w:ind w:left="10206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Новопокровского  района</w:t>
      </w:r>
    </w:p>
    <w:p w:rsidR="008D19F1" w:rsidRPr="008D19F1" w:rsidRDefault="008D19F1" w:rsidP="008D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78" w:rsidRPr="008D19F1" w:rsidRDefault="00604B79" w:rsidP="008D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F1">
        <w:rPr>
          <w:rFonts w:ascii="Times New Roman" w:hAnsi="Times New Roman" w:cs="Times New Roman"/>
          <w:b/>
          <w:sz w:val="28"/>
          <w:szCs w:val="28"/>
        </w:rPr>
        <w:t>ИНВЕНТАРИЗАЦИОННАЯ ОПИСЬ ЗАХОРОНЕНИЙ</w:t>
      </w:r>
    </w:p>
    <w:p w:rsidR="0098513A" w:rsidRPr="0098513A" w:rsidRDefault="00604B79" w:rsidP="00985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F1"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DB5B78" w:rsidRPr="00696F79" w:rsidRDefault="00604B79" w:rsidP="00696F79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8513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B5B78" w:rsidRPr="00696F79" w:rsidRDefault="00604B79" w:rsidP="00985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0E0B90" w:rsidRPr="0098513A" w:rsidTr="0098513A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Номер, указанный </w:t>
            </w: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книге захоронений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(захоронений урн с</w:t>
            </w:r>
            <w:proofErr w:type="gramEnd"/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прахом)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захоронения,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указанный на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регистрационном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знаке</w:t>
            </w:r>
            <w:proofErr w:type="gram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захороненного</w:t>
            </w:r>
            <w:proofErr w:type="gram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ФИО, дата рождения –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№ сектора,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ряда,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Размер места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(ширина </w:t>
            </w: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длина), </w:t>
            </w: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B90" w:rsidRPr="0098513A" w:rsidRDefault="000E0B90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B5B78" w:rsidRPr="0098513A" w:rsidTr="0098513A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78" w:rsidRPr="0098513A" w:rsidTr="0098513A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78" w:rsidRPr="0098513A" w:rsidTr="0098513A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B78" w:rsidRPr="0098513A" w:rsidRDefault="00DB5B78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  <w:sectPr w:rsidR="00DB5B78" w:rsidRPr="00696F79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DB5B78" w:rsidRDefault="00604B79" w:rsidP="00696F79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lastRenderedPageBreak/>
        <w:t>Итого по описи:</w:t>
      </w:r>
    </w:p>
    <w:p w:rsidR="0098513A" w:rsidRPr="00696F79" w:rsidRDefault="0098513A" w:rsidP="0098513A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количество захоронений по инвентаризационной описи ______ единиц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 xml:space="preserve"> (_______________);</w:t>
      </w:r>
      <w:proofErr w:type="gramEnd"/>
    </w:p>
    <w:p w:rsidR="0098513A" w:rsidRPr="00696F79" w:rsidRDefault="0098513A" w:rsidP="0098513A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в том числе захоронения, содержание которых не осуществляется ______ единиц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 xml:space="preserve"> (______________).</w:t>
      </w:r>
      <w:proofErr w:type="gramEnd"/>
    </w:p>
    <w:p w:rsidR="0098513A" w:rsidRPr="00696F79" w:rsidRDefault="0098513A" w:rsidP="0098513A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</w:t>
      </w:r>
      <w:r w:rsidR="006206F9">
        <w:rPr>
          <w:rFonts w:ascii="Times New Roman" w:hAnsi="Times New Roman" w:cs="Times New Roman"/>
          <w:sz w:val="28"/>
          <w:szCs w:val="28"/>
        </w:rPr>
        <w:t>___________</w:t>
      </w:r>
    </w:p>
    <w:p w:rsidR="0098513A" w:rsidRPr="00696F79" w:rsidRDefault="0098513A" w:rsidP="00620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(</w:t>
      </w:r>
      <w:r w:rsidRPr="006206F9">
        <w:rPr>
          <w:rFonts w:ascii="Times New Roman" w:hAnsi="Times New Roman" w:cs="Times New Roman"/>
          <w:sz w:val="24"/>
          <w:szCs w:val="24"/>
        </w:rPr>
        <w:t>должность, подпись, расшифровка подписи)</w:t>
      </w:r>
    </w:p>
    <w:p w:rsidR="0098513A" w:rsidRPr="00696F79" w:rsidRDefault="0098513A" w:rsidP="0098513A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Члены комиссии</w:t>
      </w:r>
      <w:r w:rsidRPr="00696F79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  <w:r w:rsidR="006206F9">
        <w:rPr>
          <w:rFonts w:ascii="Times New Roman" w:hAnsi="Times New Roman" w:cs="Times New Roman"/>
          <w:sz w:val="28"/>
          <w:szCs w:val="28"/>
        </w:rPr>
        <w:t>_________________</w:t>
      </w:r>
    </w:p>
    <w:p w:rsidR="0098513A" w:rsidRPr="006206F9" w:rsidRDefault="0098513A" w:rsidP="00620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6F9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98513A" w:rsidRPr="00696F79" w:rsidRDefault="0098513A" w:rsidP="0098513A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8513A" w:rsidRPr="006206F9" w:rsidRDefault="006206F9" w:rsidP="00985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513A" w:rsidRPr="006206F9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98513A" w:rsidRPr="00696F79" w:rsidRDefault="0098513A" w:rsidP="0098513A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8513A" w:rsidRPr="006206F9" w:rsidRDefault="006206F9" w:rsidP="00696F79">
      <w:pPr>
        <w:rPr>
          <w:rFonts w:ascii="Times New Roman" w:hAnsi="Times New Roman" w:cs="Times New Roman"/>
          <w:sz w:val="24"/>
          <w:szCs w:val="24"/>
        </w:rPr>
        <w:sectPr w:rsidR="0098513A" w:rsidRPr="006206F9" w:rsidSect="0098513A">
          <w:type w:val="continuous"/>
          <w:pgSz w:w="16840" w:h="11906" w:orient="landscape"/>
          <w:pgMar w:top="1123" w:right="1098" w:bottom="1276" w:left="112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513A" w:rsidRPr="006206F9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513A" w:rsidRPr="00696F79" w:rsidRDefault="0098513A" w:rsidP="0098513A">
      <w:pPr>
        <w:ind w:left="10065"/>
        <w:rPr>
          <w:rFonts w:ascii="Times New Roman" w:hAnsi="Times New Roman" w:cs="Times New Roman"/>
          <w:sz w:val="28"/>
          <w:szCs w:val="28"/>
        </w:rPr>
      </w:pPr>
      <w:bookmarkStart w:id="5" w:name="page8"/>
      <w:bookmarkEnd w:id="5"/>
      <w:r w:rsidRPr="00696F7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8513A" w:rsidRPr="00696F79" w:rsidRDefault="0098513A" w:rsidP="0098513A">
      <w:pPr>
        <w:ind w:left="1006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к Порядку</w:t>
      </w:r>
    </w:p>
    <w:p w:rsidR="0098513A" w:rsidRPr="00696F79" w:rsidRDefault="0098513A" w:rsidP="0098513A">
      <w:pPr>
        <w:ind w:left="1006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98513A" w:rsidRPr="00696F79" w:rsidRDefault="0098513A" w:rsidP="0098513A">
      <w:pPr>
        <w:ind w:left="1006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8513A" w:rsidRPr="00696F79" w:rsidRDefault="0098513A" w:rsidP="0098513A">
      <w:pPr>
        <w:ind w:left="1006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98513A" w:rsidRPr="00696F79" w:rsidRDefault="0098513A" w:rsidP="0098513A">
      <w:pPr>
        <w:ind w:left="1006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98513A" w:rsidRPr="00696F79" w:rsidRDefault="0098513A" w:rsidP="0098513A">
      <w:pPr>
        <w:ind w:left="1006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Новопокровского  района</w:t>
      </w:r>
    </w:p>
    <w:p w:rsidR="0098513A" w:rsidRPr="0098513A" w:rsidRDefault="0098513A" w:rsidP="00985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3A">
        <w:rPr>
          <w:rFonts w:ascii="Times New Roman" w:hAnsi="Times New Roman" w:cs="Times New Roman"/>
          <w:b/>
          <w:sz w:val="28"/>
          <w:szCs w:val="28"/>
        </w:rPr>
        <w:t>КНИГА УЧЕТА</w:t>
      </w:r>
    </w:p>
    <w:p w:rsidR="0098513A" w:rsidRPr="0098513A" w:rsidRDefault="0098513A" w:rsidP="00985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3A">
        <w:rPr>
          <w:rFonts w:ascii="Times New Roman" w:hAnsi="Times New Roman" w:cs="Times New Roman"/>
          <w:b/>
          <w:sz w:val="28"/>
          <w:szCs w:val="28"/>
        </w:rPr>
        <w:t>МОГИЛ (ИЛИ) НАДМОГИЛЬНЫХ СООРУЖЕНИЙ (НАДГРОБИЙ),</w:t>
      </w:r>
    </w:p>
    <w:p w:rsidR="0098513A" w:rsidRPr="0098513A" w:rsidRDefault="0098513A" w:rsidP="00985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513A">
        <w:rPr>
          <w:rFonts w:ascii="Times New Roman" w:hAnsi="Times New Roman" w:cs="Times New Roman"/>
          <w:b/>
          <w:sz w:val="28"/>
          <w:szCs w:val="28"/>
        </w:rPr>
        <w:t>СОДЕРЖАНИЕ</w:t>
      </w:r>
      <w:proofErr w:type="gramEnd"/>
      <w:r w:rsidRPr="0098513A">
        <w:rPr>
          <w:rFonts w:ascii="Times New Roman" w:hAnsi="Times New Roman" w:cs="Times New Roman"/>
          <w:b/>
          <w:sz w:val="28"/>
          <w:szCs w:val="28"/>
        </w:rPr>
        <w:t xml:space="preserve"> КОТОРЫХ НЕ ОСУЩЕСТВЛЯЕТСЯ</w:t>
      </w:r>
    </w:p>
    <w:p w:rsidR="0098513A" w:rsidRPr="0098513A" w:rsidRDefault="0098513A" w:rsidP="00985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860"/>
      </w:tblGrid>
      <w:tr w:rsidR="0098513A" w:rsidRPr="0098513A" w:rsidTr="0098513A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Номер,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указанный в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(захоронений</w:t>
            </w:r>
            <w:proofErr w:type="gramEnd"/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урн с прахом)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захоронения,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указанный на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знаке</w:t>
            </w:r>
            <w:proofErr w:type="gramEnd"/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захороненн</w:t>
            </w:r>
            <w:proofErr w:type="spellEnd"/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ого: ФИО,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рождения –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сектора,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ряда,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(родственное,</w:t>
            </w:r>
            <w:proofErr w:type="gramEnd"/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семейное,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почетное,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воинское,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братское,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Размер места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(ширина </w:t>
            </w: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длина), </w:t>
            </w: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надмогильных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(памятники,</w:t>
            </w:r>
            <w:proofErr w:type="gramEnd"/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цоколи,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ограды,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трафареты,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gram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ответсвенном</w:t>
            </w:r>
            <w:proofErr w:type="spellEnd"/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 захоронение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proofErr w:type="gramEnd"/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gram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ухаживающем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решения о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повторном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98513A" w:rsidRPr="0098513A" w:rsidTr="0098513A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3A" w:rsidRPr="0098513A" w:rsidTr="0098513A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3A" w:rsidRPr="0098513A" w:rsidTr="0098513A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3A" w:rsidRPr="0098513A" w:rsidTr="0098513A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3A" w:rsidRPr="0098513A" w:rsidTr="0098513A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13A" w:rsidRPr="0098513A" w:rsidRDefault="0098513A" w:rsidP="0098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13A" w:rsidRPr="00696F79" w:rsidRDefault="0098513A" w:rsidP="0098513A">
      <w:pPr>
        <w:rPr>
          <w:rFonts w:ascii="Times New Roman" w:hAnsi="Times New Roman" w:cs="Times New Roman"/>
          <w:sz w:val="28"/>
          <w:szCs w:val="28"/>
        </w:rPr>
      </w:pPr>
    </w:p>
    <w:p w:rsidR="0098513A" w:rsidRPr="00696F79" w:rsidRDefault="0098513A" w:rsidP="0098513A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Указываются данные 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>захороненного</w:t>
      </w:r>
      <w:proofErr w:type="gramEnd"/>
      <w:r w:rsidRPr="00696F79">
        <w:rPr>
          <w:rFonts w:ascii="Times New Roman" w:hAnsi="Times New Roman" w:cs="Times New Roman"/>
          <w:sz w:val="28"/>
          <w:szCs w:val="28"/>
        </w:rPr>
        <w:t xml:space="preserve"> при их наличии, при отсутствии ставится прочерк.</w:t>
      </w:r>
    </w:p>
    <w:p w:rsidR="00DB5B78" w:rsidRPr="00696F79" w:rsidRDefault="0098513A" w:rsidP="0098513A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Указывается регистрационный номер захоронения при его наличии, при отсутствии ставится прочерк.</w:t>
      </w:r>
    </w:p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  <w:sectPr w:rsidR="00DB5B78" w:rsidRPr="00696F79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  <w:bookmarkStart w:id="6" w:name="page9"/>
      <w:bookmarkEnd w:id="6"/>
    </w:p>
    <w:p w:rsidR="00EC024C" w:rsidRPr="00696F79" w:rsidRDefault="00EC024C" w:rsidP="0098513A">
      <w:pPr>
        <w:ind w:firstLine="5103"/>
        <w:rPr>
          <w:rFonts w:ascii="Times New Roman" w:hAnsi="Times New Roman" w:cs="Times New Roman"/>
          <w:sz w:val="28"/>
          <w:szCs w:val="28"/>
        </w:rPr>
      </w:pPr>
      <w:bookmarkStart w:id="7" w:name="page10"/>
      <w:bookmarkEnd w:id="7"/>
      <w:r w:rsidRPr="00696F79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C024C" w:rsidRPr="00696F79" w:rsidRDefault="00EC024C" w:rsidP="009851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к Порядку</w:t>
      </w:r>
    </w:p>
    <w:p w:rsidR="00EC024C" w:rsidRPr="00696F79" w:rsidRDefault="00EC024C" w:rsidP="009851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EC024C" w:rsidRPr="00696F79" w:rsidRDefault="00EC024C" w:rsidP="009851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98513A" w:rsidRDefault="00EB036B" w:rsidP="009851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EC024C" w:rsidRPr="00696F79" w:rsidRDefault="00EB036B" w:rsidP="009851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Новопокровского  района</w:t>
      </w: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98513A" w:rsidRDefault="00EC024C" w:rsidP="00985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3A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EC024C" w:rsidRPr="0098513A" w:rsidRDefault="00EC024C" w:rsidP="00985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3A">
        <w:rPr>
          <w:rFonts w:ascii="Times New Roman" w:hAnsi="Times New Roman" w:cs="Times New Roman"/>
          <w:b/>
          <w:sz w:val="28"/>
          <w:szCs w:val="28"/>
        </w:rPr>
        <w:t>результатов, выявленных в ходе инвентаризации</w:t>
      </w:r>
    </w:p>
    <w:p w:rsidR="00A4772E" w:rsidRPr="0098513A" w:rsidRDefault="00A4772E" w:rsidP="00985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3544"/>
        <w:gridCol w:w="2693"/>
        <w:gridCol w:w="2834"/>
      </w:tblGrid>
      <w:tr w:rsidR="00EC024C" w:rsidRPr="0098513A" w:rsidTr="00EC024C">
        <w:trPr>
          <w:trHeight w:val="360"/>
        </w:trPr>
        <w:tc>
          <w:tcPr>
            <w:tcW w:w="959" w:type="dxa"/>
            <w:vMerge w:val="restart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Результат, выявленный инвентаризацией</w:t>
            </w:r>
          </w:p>
        </w:tc>
      </w:tr>
      <w:tr w:rsidR="00EC024C" w:rsidRPr="0098513A" w:rsidTr="00EC024C">
        <w:trPr>
          <w:trHeight w:val="285"/>
        </w:trPr>
        <w:tc>
          <w:tcPr>
            <w:tcW w:w="959" w:type="dxa"/>
            <w:vMerge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3A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EC024C" w:rsidRPr="0098513A" w:rsidTr="00EC024C">
        <w:tc>
          <w:tcPr>
            <w:tcW w:w="959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4C" w:rsidRPr="0098513A" w:rsidTr="00EC024C">
        <w:tc>
          <w:tcPr>
            <w:tcW w:w="959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4C" w:rsidRPr="0098513A" w:rsidTr="00EC024C">
        <w:tc>
          <w:tcPr>
            <w:tcW w:w="959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C024C" w:rsidRPr="0098513A" w:rsidRDefault="00EC024C" w:rsidP="0069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br/>
      </w: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</w:t>
      </w:r>
      <w:r w:rsidR="00576567">
        <w:rPr>
          <w:rFonts w:ascii="Times New Roman" w:hAnsi="Times New Roman" w:cs="Times New Roman"/>
          <w:sz w:val="28"/>
          <w:szCs w:val="28"/>
        </w:rPr>
        <w:t>_______</w:t>
      </w:r>
    </w:p>
    <w:p w:rsidR="00EC024C" w:rsidRPr="00C82CC2" w:rsidRDefault="00EC024C" w:rsidP="00C82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CC2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Члены комиссии</w:t>
      </w:r>
      <w:r w:rsidRPr="00696F79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  <w:r w:rsidR="00576567">
        <w:rPr>
          <w:rFonts w:ascii="Times New Roman" w:hAnsi="Times New Roman" w:cs="Times New Roman"/>
          <w:sz w:val="28"/>
          <w:szCs w:val="28"/>
        </w:rPr>
        <w:t>___________</w:t>
      </w:r>
    </w:p>
    <w:p w:rsidR="00EC024C" w:rsidRPr="00C82CC2" w:rsidRDefault="00EC024C" w:rsidP="00C82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CC2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EC024C" w:rsidRPr="00696F79" w:rsidRDefault="0098513A" w:rsidP="009851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EC024C" w:rsidRPr="00696F7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C024C" w:rsidRPr="00C82CC2" w:rsidRDefault="00EC024C" w:rsidP="00C82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CC2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EC024C" w:rsidRPr="00696F79" w:rsidRDefault="0098513A" w:rsidP="009851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EC024C" w:rsidRPr="00696F7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C024C" w:rsidRPr="00C82CC2" w:rsidRDefault="00EC024C" w:rsidP="00C82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CC2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C82CC2" w:rsidRPr="00696F79" w:rsidRDefault="00C82CC2" w:rsidP="00696F79">
      <w:pPr>
        <w:rPr>
          <w:rFonts w:ascii="Times New Roman" w:hAnsi="Times New Roman" w:cs="Times New Roman"/>
          <w:sz w:val="28"/>
          <w:szCs w:val="28"/>
        </w:rPr>
      </w:pPr>
    </w:p>
    <w:p w:rsidR="00EC024C" w:rsidRPr="00696F79" w:rsidRDefault="00EC024C" w:rsidP="00696F79">
      <w:pPr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98513A">
      <w:pPr>
        <w:ind w:left="524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AA2652" w:rsidRPr="00696F79" w:rsidRDefault="00AA2652" w:rsidP="0098513A">
      <w:pPr>
        <w:ind w:left="524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к Порядку</w:t>
      </w:r>
    </w:p>
    <w:p w:rsidR="00AA2652" w:rsidRPr="00696F79" w:rsidRDefault="00AA2652" w:rsidP="0098513A">
      <w:pPr>
        <w:ind w:left="524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AA2652" w:rsidRPr="00696F79" w:rsidRDefault="00AA2652" w:rsidP="0098513A">
      <w:pPr>
        <w:ind w:left="524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A2652" w:rsidRPr="00696F79" w:rsidRDefault="00AA2652" w:rsidP="0098513A">
      <w:pPr>
        <w:ind w:left="524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98513A" w:rsidRDefault="00EB036B" w:rsidP="0098513A">
      <w:pPr>
        <w:ind w:left="524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AA2652" w:rsidRPr="00696F79" w:rsidRDefault="00EB036B" w:rsidP="0098513A">
      <w:pPr>
        <w:ind w:left="5245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Новопокровского  района</w:t>
      </w:r>
    </w:p>
    <w:p w:rsidR="00AA2652" w:rsidRPr="00696F79" w:rsidRDefault="00AA2652" w:rsidP="00696F79">
      <w:pPr>
        <w:rPr>
          <w:rFonts w:ascii="Times New Roman" w:hAnsi="Times New Roman" w:cs="Times New Roman"/>
          <w:sz w:val="28"/>
          <w:szCs w:val="28"/>
        </w:rPr>
      </w:pPr>
    </w:p>
    <w:p w:rsidR="00DB5B78" w:rsidRPr="0098513A" w:rsidRDefault="00604B79" w:rsidP="00985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3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B5B78" w:rsidRPr="0098513A" w:rsidRDefault="00604B79" w:rsidP="00985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3A">
        <w:rPr>
          <w:rFonts w:ascii="Times New Roman" w:hAnsi="Times New Roman" w:cs="Times New Roman"/>
          <w:b/>
          <w:sz w:val="28"/>
          <w:szCs w:val="28"/>
        </w:rPr>
        <w:t>о результатах проведения инвентаризации на кладбище</w:t>
      </w:r>
    </w:p>
    <w:p w:rsidR="00DB5B78" w:rsidRPr="00696F79" w:rsidRDefault="00604B79" w:rsidP="00696F79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8513A">
        <w:rPr>
          <w:rFonts w:ascii="Times New Roman" w:hAnsi="Times New Roman" w:cs="Times New Roman"/>
          <w:sz w:val="28"/>
          <w:szCs w:val="28"/>
        </w:rPr>
        <w:t>_______________________</w:t>
      </w:r>
      <w:r w:rsidRPr="00696F79">
        <w:rPr>
          <w:rFonts w:ascii="Times New Roman" w:hAnsi="Times New Roman" w:cs="Times New Roman"/>
          <w:sz w:val="28"/>
          <w:szCs w:val="28"/>
        </w:rPr>
        <w:t>___________</w:t>
      </w:r>
    </w:p>
    <w:p w:rsidR="00DB5B78" w:rsidRPr="00696F79" w:rsidRDefault="00604B79" w:rsidP="00985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9851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Выводы комиссии: ______________________________________________</w:t>
      </w:r>
    </w:p>
    <w:p w:rsidR="00DB5B78" w:rsidRPr="00696F79" w:rsidRDefault="00604B79" w:rsidP="00696F79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5B78" w:rsidRPr="00696F79" w:rsidRDefault="00604B79" w:rsidP="00696F79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5B78" w:rsidRPr="00696F79" w:rsidRDefault="00604B79" w:rsidP="00696F79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5B78" w:rsidRPr="00696F79" w:rsidRDefault="00604B79" w:rsidP="00696F79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696F79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</w:t>
      </w:r>
      <w:r w:rsidR="0098513A">
        <w:rPr>
          <w:rFonts w:ascii="Times New Roman" w:hAnsi="Times New Roman" w:cs="Times New Roman"/>
          <w:sz w:val="28"/>
          <w:szCs w:val="28"/>
        </w:rPr>
        <w:t>______</w:t>
      </w:r>
    </w:p>
    <w:p w:rsidR="00DB5B78" w:rsidRPr="00696F79" w:rsidRDefault="0098513A" w:rsidP="009851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4B79" w:rsidRPr="00696F79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DB5B78" w:rsidRPr="00696F79" w:rsidRDefault="00604B79" w:rsidP="0098513A">
      <w:pPr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Члены комиссии</w:t>
      </w:r>
      <w:r w:rsidRPr="00696F79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 w:rsidR="0098513A">
        <w:rPr>
          <w:rFonts w:ascii="Times New Roman" w:hAnsi="Times New Roman" w:cs="Times New Roman"/>
          <w:sz w:val="28"/>
          <w:szCs w:val="28"/>
        </w:rPr>
        <w:t>___________</w:t>
      </w:r>
      <w:r w:rsidRPr="00696F79">
        <w:rPr>
          <w:rFonts w:ascii="Times New Roman" w:hAnsi="Times New Roman" w:cs="Times New Roman"/>
          <w:sz w:val="28"/>
          <w:szCs w:val="28"/>
        </w:rPr>
        <w:t>___</w:t>
      </w:r>
    </w:p>
    <w:p w:rsidR="00DB5B78" w:rsidRPr="00696F79" w:rsidRDefault="00604B79" w:rsidP="0098513A">
      <w:pPr>
        <w:jc w:val="right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DB5B78" w:rsidRPr="00696F79" w:rsidRDefault="0098513A" w:rsidP="009851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604B79" w:rsidRPr="00696F7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B5B78" w:rsidRPr="00696F79" w:rsidRDefault="00604B79" w:rsidP="0098513A">
      <w:pPr>
        <w:jc w:val="right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DB5B78" w:rsidRPr="00696F79" w:rsidRDefault="0098513A" w:rsidP="009851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604B79" w:rsidRPr="00696F7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B5B78" w:rsidRPr="00696F79" w:rsidRDefault="00604B79" w:rsidP="0098513A">
      <w:pPr>
        <w:jc w:val="right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  <w:sectPr w:rsidR="00DB5B78" w:rsidRPr="00696F79">
          <w:pgSz w:w="11900" w:h="16838"/>
          <w:pgMar w:top="1122" w:right="646" w:bottom="1440" w:left="1440" w:header="0" w:footer="0" w:gutter="0"/>
          <w:cols w:space="0" w:equalWidth="0">
            <w:col w:w="9820"/>
          </w:cols>
          <w:docGrid w:linePitch="360"/>
        </w:sectPr>
      </w:pPr>
    </w:p>
    <w:p w:rsidR="00DB5B78" w:rsidRPr="00696F79" w:rsidRDefault="00604B79" w:rsidP="00B2591E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8" w:name="page12"/>
      <w:bookmarkEnd w:id="8"/>
      <w:r w:rsidRPr="00696F79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AA2652" w:rsidRPr="00696F79" w:rsidRDefault="00AA2652" w:rsidP="00B2591E">
      <w:pPr>
        <w:ind w:left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к Порядку</w:t>
      </w:r>
    </w:p>
    <w:p w:rsidR="00AA2652" w:rsidRPr="00696F79" w:rsidRDefault="00AA2652" w:rsidP="00B2591E">
      <w:pPr>
        <w:ind w:left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AA2652" w:rsidRPr="00696F79" w:rsidRDefault="00AA2652" w:rsidP="00B2591E">
      <w:pPr>
        <w:ind w:left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 w:rsidRPr="00696F7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A2652" w:rsidRPr="00696F79" w:rsidRDefault="00AA2652" w:rsidP="00B2591E">
      <w:pPr>
        <w:ind w:left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98513A" w:rsidRDefault="00EB036B" w:rsidP="00B2591E">
      <w:pPr>
        <w:ind w:left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DB5B78" w:rsidRPr="00696F79" w:rsidRDefault="00EB036B" w:rsidP="00B2591E">
      <w:pPr>
        <w:ind w:left="5103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Новопокровского  района</w:t>
      </w:r>
    </w:p>
    <w:p w:rsidR="00AA2652" w:rsidRPr="00696F79" w:rsidRDefault="00AA2652" w:rsidP="00696F79">
      <w:pPr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604B79" w:rsidP="00985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79">
        <w:rPr>
          <w:rFonts w:ascii="Times New Roman" w:hAnsi="Times New Roman" w:cs="Times New Roman"/>
          <w:sz w:val="28"/>
          <w:szCs w:val="28"/>
        </w:rPr>
        <w:t>ТИПОВОЙ ТРАФАРЕТ</w:t>
      </w:r>
    </w:p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</w:pPr>
    </w:p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010"/>
      </w:tblGrid>
      <w:tr w:rsidR="0098513A" w:rsidTr="0098513A">
        <w:tc>
          <w:tcPr>
            <w:tcW w:w="10010" w:type="dxa"/>
          </w:tcPr>
          <w:p w:rsidR="0098513A" w:rsidRPr="00696F79" w:rsidRDefault="0098513A" w:rsidP="0098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79">
              <w:rPr>
                <w:rFonts w:ascii="Times New Roman" w:hAnsi="Times New Roman" w:cs="Times New Roman"/>
                <w:sz w:val="28"/>
                <w:szCs w:val="28"/>
              </w:rPr>
              <w:t>Лицам,</w:t>
            </w:r>
          </w:p>
          <w:p w:rsidR="0098513A" w:rsidRPr="00696F79" w:rsidRDefault="0098513A" w:rsidP="0098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7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4445</wp:posOffset>
                  </wp:positionV>
                  <wp:extent cx="3659505" cy="204470"/>
                  <wp:effectExtent l="19050" t="0" r="0" b="0"/>
                  <wp:wrapNone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505" cy="204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513A" w:rsidRPr="00696F79" w:rsidRDefault="0098513A" w:rsidP="0017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79">
              <w:rPr>
                <w:rFonts w:ascii="Times New Roman" w:hAnsi="Times New Roman" w:cs="Times New Roman"/>
                <w:sz w:val="28"/>
                <w:szCs w:val="28"/>
              </w:rPr>
              <w:t>ответственным за данное захоронение,</w:t>
            </w:r>
            <w:r w:rsidR="00174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F7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4445</wp:posOffset>
                  </wp:positionV>
                  <wp:extent cx="3659505" cy="204470"/>
                  <wp:effectExtent l="19050" t="0" r="0" b="0"/>
                  <wp:wrapNone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505" cy="204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6F79">
              <w:rPr>
                <w:rFonts w:ascii="Times New Roman" w:hAnsi="Times New Roman" w:cs="Times New Roman"/>
                <w:sz w:val="28"/>
                <w:szCs w:val="28"/>
              </w:rPr>
              <w:t>просьба обратиться</w:t>
            </w:r>
            <w:r w:rsidR="00065A2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98513A" w:rsidRPr="00696F79" w:rsidRDefault="0098513A" w:rsidP="0098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3A" w:rsidRPr="00696F79" w:rsidRDefault="0098513A" w:rsidP="0098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79">
              <w:rPr>
                <w:rFonts w:ascii="Times New Roman" w:hAnsi="Times New Roman" w:cs="Times New Roman"/>
                <w:sz w:val="28"/>
                <w:szCs w:val="28"/>
              </w:rPr>
              <w:t>администрацию Покровского сельского поселения</w:t>
            </w:r>
          </w:p>
          <w:p w:rsidR="0098513A" w:rsidRPr="00696F79" w:rsidRDefault="0098513A" w:rsidP="0098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7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-197485</wp:posOffset>
                  </wp:positionV>
                  <wp:extent cx="3659505" cy="410210"/>
                  <wp:effectExtent l="19050" t="0" r="0" b="0"/>
                  <wp:wrapNone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505" cy="410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513A" w:rsidRPr="00696F79" w:rsidRDefault="0098513A" w:rsidP="0098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79">
              <w:rPr>
                <w:rFonts w:ascii="Times New Roman" w:hAnsi="Times New Roman" w:cs="Times New Roman"/>
                <w:sz w:val="28"/>
                <w:szCs w:val="28"/>
              </w:rPr>
              <w:t>Дата «___»__________ 20__ г.</w:t>
            </w:r>
          </w:p>
          <w:p w:rsidR="0098513A" w:rsidRDefault="0098513A" w:rsidP="00696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B78" w:rsidRPr="00696F79" w:rsidRDefault="00DB5B78" w:rsidP="00696F79">
      <w:pPr>
        <w:rPr>
          <w:rFonts w:ascii="Times New Roman" w:hAnsi="Times New Roman" w:cs="Times New Roman"/>
          <w:sz w:val="28"/>
          <w:szCs w:val="28"/>
        </w:rPr>
      </w:pPr>
    </w:p>
    <w:sectPr w:rsidR="00DB5B78" w:rsidRPr="00696F79" w:rsidSect="00DB5B78"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40" w:rsidRDefault="00276640" w:rsidP="00AA2652">
      <w:r>
        <w:separator/>
      </w:r>
    </w:p>
  </w:endnote>
  <w:endnote w:type="continuationSeparator" w:id="0">
    <w:p w:rsidR="00276640" w:rsidRDefault="00276640" w:rsidP="00AA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40" w:rsidRDefault="00276640" w:rsidP="00AA2652">
      <w:r>
        <w:separator/>
      </w:r>
    </w:p>
  </w:footnote>
  <w:footnote w:type="continuationSeparator" w:id="0">
    <w:p w:rsidR="00276640" w:rsidRDefault="00276640" w:rsidP="00AA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22B9A"/>
    <w:rsid w:val="00065A2E"/>
    <w:rsid w:val="000E0B90"/>
    <w:rsid w:val="00145996"/>
    <w:rsid w:val="00174E11"/>
    <w:rsid w:val="00185DF3"/>
    <w:rsid w:val="00196014"/>
    <w:rsid w:val="001E2B03"/>
    <w:rsid w:val="001F546B"/>
    <w:rsid w:val="00204EB1"/>
    <w:rsid w:val="00213786"/>
    <w:rsid w:val="00262D28"/>
    <w:rsid w:val="00276640"/>
    <w:rsid w:val="002A59F6"/>
    <w:rsid w:val="002D3CB3"/>
    <w:rsid w:val="003E12BF"/>
    <w:rsid w:val="003F7191"/>
    <w:rsid w:val="004133C7"/>
    <w:rsid w:val="00445CEF"/>
    <w:rsid w:val="00531F91"/>
    <w:rsid w:val="00535D06"/>
    <w:rsid w:val="005677D3"/>
    <w:rsid w:val="00576567"/>
    <w:rsid w:val="005A1370"/>
    <w:rsid w:val="005D46C9"/>
    <w:rsid w:val="005F38B5"/>
    <w:rsid w:val="00604B79"/>
    <w:rsid w:val="006206F9"/>
    <w:rsid w:val="006326DF"/>
    <w:rsid w:val="00692CBC"/>
    <w:rsid w:val="00696F79"/>
    <w:rsid w:val="006A361A"/>
    <w:rsid w:val="006A545B"/>
    <w:rsid w:val="00722AF8"/>
    <w:rsid w:val="0076695F"/>
    <w:rsid w:val="00887654"/>
    <w:rsid w:val="008D19F1"/>
    <w:rsid w:val="009374CC"/>
    <w:rsid w:val="00962F18"/>
    <w:rsid w:val="0098513A"/>
    <w:rsid w:val="009879BA"/>
    <w:rsid w:val="009B26BF"/>
    <w:rsid w:val="00A0286D"/>
    <w:rsid w:val="00A4772E"/>
    <w:rsid w:val="00A52855"/>
    <w:rsid w:val="00A74671"/>
    <w:rsid w:val="00AA2652"/>
    <w:rsid w:val="00B2591E"/>
    <w:rsid w:val="00C1730E"/>
    <w:rsid w:val="00C566EC"/>
    <w:rsid w:val="00C82CC2"/>
    <w:rsid w:val="00CB2978"/>
    <w:rsid w:val="00CC7904"/>
    <w:rsid w:val="00D04D67"/>
    <w:rsid w:val="00D22B9A"/>
    <w:rsid w:val="00D33DFD"/>
    <w:rsid w:val="00D774AC"/>
    <w:rsid w:val="00DB5B78"/>
    <w:rsid w:val="00DE2BCB"/>
    <w:rsid w:val="00E23764"/>
    <w:rsid w:val="00EA4999"/>
    <w:rsid w:val="00EB036B"/>
    <w:rsid w:val="00EC024C"/>
    <w:rsid w:val="00F14437"/>
    <w:rsid w:val="00FE4E2C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  <w:style w:type="paragraph" w:styleId="ac">
    <w:name w:val="Title"/>
    <w:basedOn w:val="a"/>
    <w:link w:val="ad"/>
    <w:qFormat/>
    <w:rsid w:val="00EB036B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d">
    <w:name w:val="Название Знак"/>
    <w:basedOn w:val="a0"/>
    <w:link w:val="ac"/>
    <w:rsid w:val="00EB03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7785A-A400-4A80-88F7-6F50C0AC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6</cp:revision>
  <cp:lastPrinted>2018-08-14T07:02:00Z</cp:lastPrinted>
  <dcterms:created xsi:type="dcterms:W3CDTF">2018-12-20T07:20:00Z</dcterms:created>
  <dcterms:modified xsi:type="dcterms:W3CDTF">2018-12-20T12:33:00Z</dcterms:modified>
</cp:coreProperties>
</file>