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C2D" w:rsidRDefault="00821C2D">
      <w:pPr>
        <w:spacing w:line="1" w:lineRule="exact"/>
        <w:sectPr w:rsidR="00821C2D">
          <w:footerReference w:type="default" r:id="rId6"/>
          <w:pgSz w:w="11900" w:h="16840"/>
          <w:pgMar w:top="2720" w:right="1390" w:bottom="3810" w:left="1803" w:header="2292" w:footer="3" w:gutter="0"/>
          <w:pgNumType w:start="1"/>
          <w:cols w:space="720"/>
          <w:noEndnote/>
          <w:docGrid w:linePitch="360"/>
        </w:sectPr>
      </w:pPr>
    </w:p>
    <w:p w:rsidR="00821C2D" w:rsidRDefault="00821C2D">
      <w:pPr>
        <w:spacing w:line="240" w:lineRule="exact"/>
        <w:rPr>
          <w:sz w:val="19"/>
          <w:szCs w:val="19"/>
        </w:rPr>
      </w:pPr>
    </w:p>
    <w:p w:rsidR="00821C2D" w:rsidRDefault="00821C2D">
      <w:pPr>
        <w:spacing w:before="19" w:after="19" w:line="240" w:lineRule="exact"/>
        <w:rPr>
          <w:sz w:val="19"/>
          <w:szCs w:val="19"/>
        </w:rPr>
      </w:pPr>
    </w:p>
    <w:p w:rsidR="00821C2D" w:rsidRDefault="00821C2D">
      <w:pPr>
        <w:spacing w:line="1" w:lineRule="exact"/>
        <w:sectPr w:rsidR="00821C2D">
          <w:type w:val="continuous"/>
          <w:pgSz w:w="11900" w:h="16840"/>
          <w:pgMar w:top="2720" w:right="0" w:bottom="3910" w:left="0" w:header="0" w:footer="3" w:gutter="0"/>
          <w:cols w:space="720"/>
          <w:noEndnote/>
          <w:docGrid w:linePitch="360"/>
        </w:sectPr>
      </w:pPr>
    </w:p>
    <w:p w:rsidR="00821C2D" w:rsidRDefault="0062486A">
      <w:pPr>
        <w:pStyle w:val="1"/>
        <w:shd w:val="clear" w:color="auto" w:fill="auto"/>
        <w:ind w:left="2160" w:firstLine="0"/>
      </w:pPr>
      <w:r>
        <w:rPr>
          <w:b/>
          <w:bCs/>
        </w:rPr>
        <w:lastRenderedPageBreak/>
        <w:t>Уважаемые налогоплательщики!</w:t>
      </w:r>
    </w:p>
    <w:p w:rsidR="00821C2D" w:rsidRDefault="0062486A">
      <w:pPr>
        <w:pStyle w:val="22"/>
        <w:shd w:val="clear" w:color="auto" w:fill="auto"/>
      </w:pPr>
      <w:r>
        <w:t>При заполнении заявления для получения субсидии важно</w:t>
      </w:r>
      <w:r>
        <w:br/>
        <w:t xml:space="preserve">правильно </w:t>
      </w:r>
      <w:r>
        <w:rPr>
          <w:u w:val="single"/>
        </w:rPr>
        <w:t>указать реквизиты</w:t>
      </w:r>
      <w:r>
        <w:t>!</w:t>
      </w:r>
    </w:p>
    <w:p w:rsidR="00821C2D" w:rsidRDefault="0062486A">
      <w:pPr>
        <w:pStyle w:val="1"/>
        <w:shd w:val="clear" w:color="auto" w:fill="auto"/>
        <w:ind w:firstLine="0"/>
        <w:jc w:val="both"/>
      </w:pPr>
      <w:r>
        <w:t xml:space="preserve">Представители малого и среднего бизнеса, из наиболее пострадавших от </w:t>
      </w:r>
      <w:proofErr w:type="spellStart"/>
      <w:r>
        <w:t>коронавируса</w:t>
      </w:r>
      <w:proofErr w:type="spellEnd"/>
      <w:r>
        <w:t xml:space="preserve"> отраслей экономики, в настоящее время активно обращаются с заявлениями в налоговые инспекции в целях получения безвозмездной финансовой поддержки от государства в сумме 12130 рублей на каждого сотрудника.</w:t>
      </w:r>
    </w:p>
    <w:p w:rsidR="00821C2D" w:rsidRDefault="0062486A">
      <w:pPr>
        <w:pStyle w:val="1"/>
        <w:shd w:val="clear" w:color="auto" w:fill="auto"/>
        <w:ind w:firstLine="480"/>
        <w:jc w:val="both"/>
      </w:pPr>
      <w:r>
        <w:t>Для ее получения налогоплательщик должен соответствовать всем условиям, утвержденным Постановлением Правительства РФ от 24.04.2020 №576. В случае несоответствия данным требованиям налоговый орган сформирует решение об отказе в предоставлении субсидии.</w:t>
      </w:r>
    </w:p>
    <w:p w:rsidR="00821C2D" w:rsidRDefault="0062486A">
      <w:pPr>
        <w:pStyle w:val="1"/>
        <w:shd w:val="clear" w:color="auto" w:fill="auto"/>
        <w:ind w:firstLine="480"/>
        <w:jc w:val="both"/>
      </w:pPr>
      <w:r>
        <w:t xml:space="preserve">Чтобы получить субсидию в максимально короткие сроки важно </w:t>
      </w:r>
      <w:r>
        <w:rPr>
          <w:b/>
          <w:bCs/>
        </w:rPr>
        <w:t xml:space="preserve">правильно оформить заявление: </w:t>
      </w:r>
      <w:r>
        <w:t>в нем должны содержаться точные данные о реквизитах расчетного счета получателя. Ошибки при их заполнении, существенно усложняют процедуру выплаты. Кроме того, указанные данные должны соответствовать информации, имеющейся у налогового органа. В ином случае заявителю будет направлен отказ.</w:t>
      </w:r>
    </w:p>
    <w:p w:rsidR="00821C2D" w:rsidRDefault="0062486A">
      <w:pPr>
        <w:pStyle w:val="1"/>
        <w:shd w:val="clear" w:color="auto" w:fill="auto"/>
        <w:ind w:firstLine="480"/>
        <w:jc w:val="both"/>
      </w:pPr>
      <w:r>
        <w:t xml:space="preserve">Для ускорения процедуры выплаты субсидии перед подачей заявления рекомендуем проверить банковские реквизиты, используя доступные сервисы </w:t>
      </w:r>
      <w:proofErr w:type="spellStart"/>
      <w:r>
        <w:t>редитного</w:t>
      </w:r>
      <w:proofErr w:type="spellEnd"/>
      <w:r>
        <w:t xml:space="preserve"> учреждения.</w:t>
      </w:r>
    </w:p>
    <w:p w:rsidR="00821C2D" w:rsidRDefault="00DF233B">
      <w:pPr>
        <w:pStyle w:val="1"/>
        <w:shd w:val="clear" w:color="auto" w:fill="auto"/>
        <w:spacing w:after="100" w:line="252" w:lineRule="auto"/>
        <w:ind w:firstLine="22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90.15pt;margin-top:16pt;width:12.95pt;height:36.5pt;z-index:-251658240;mso-wrap-distance-left:0;mso-wrap-distance-right:0;mso-position-horizontal-relative:page" filled="f" stroked="f">
            <v:textbox style="layout-flow:vertical;mso-layout-flow-alt:bottom-to-top" inset="0,0,0,0">
              <w:txbxContent>
                <w:p w:rsidR="00821C2D" w:rsidRDefault="0062486A">
                  <w:pPr>
                    <w:pStyle w:val="30"/>
                    <w:shd w:val="clear" w:color="auto" w:fill="auto"/>
                  </w:pPr>
                  <w:r>
                    <w:t xml:space="preserve">KI Hill till </w:t>
                  </w:r>
                  <w:proofErr w:type="spellStart"/>
                  <w:r>
                    <w:t>Illi</w:t>
                  </w:r>
                  <w:proofErr w:type="spellEnd"/>
                  <w:r>
                    <w:t xml:space="preserve"> 19.05.2020</w:t>
                  </w:r>
                </w:p>
              </w:txbxContent>
            </v:textbox>
            <w10:wrap type="square" anchorx="page"/>
          </v:shape>
        </w:pict>
      </w:r>
      <w:r w:rsidR="0062486A">
        <w:t xml:space="preserve">Если заявитель уже получил уведомление об отказе по причине отсутствия у </w:t>
      </w:r>
      <w:proofErr w:type="spellStart"/>
      <w:r w:rsidR="0062486A">
        <w:t>алоговых</w:t>
      </w:r>
      <w:proofErr w:type="spellEnd"/>
      <w:r w:rsidR="0062486A">
        <w:t xml:space="preserve"> органов сведений об указанном счете, то с данным сообщением следует брататься в кредитную организацию и предложить банку направить соответствующие ведения в ФНС России. При этом после проверки данных с банком, заявление на </w:t>
      </w:r>
      <w:proofErr w:type="spellStart"/>
      <w:r w:rsidR="0062486A">
        <w:t>олучение</w:t>
      </w:r>
      <w:proofErr w:type="spellEnd"/>
      <w:r w:rsidR="0062486A">
        <w:t xml:space="preserve"> субсидии можно </w:t>
      </w:r>
      <w:proofErr w:type="spellStart"/>
      <w:r w:rsidR="0062486A">
        <w:t>напоавить</w:t>
      </w:r>
      <w:proofErr w:type="spellEnd"/>
      <w:r w:rsidR="0062486A">
        <w:t xml:space="preserve"> в налоговый орган повторно.</w:t>
      </w:r>
    </w:p>
    <w:p w:rsidR="00821C2D" w:rsidRDefault="0062486A">
      <w:pPr>
        <w:pStyle w:val="1"/>
        <w:shd w:val="clear" w:color="auto" w:fill="auto"/>
        <w:spacing w:line="252" w:lineRule="auto"/>
        <w:ind w:firstLine="380"/>
        <w:jc w:val="both"/>
      </w:pPr>
      <w:r>
        <w:t xml:space="preserve">С целью разрешения возникающих вопросов при обработке заявлений сотрудники налоговых органов предпринимают возможные </w:t>
      </w:r>
      <w:proofErr w:type="spellStart"/>
      <w:r>
        <w:t>поны</w:t>
      </w:r>
      <w:proofErr w:type="spellEnd"/>
      <w:r>
        <w:t xml:space="preserve"> </w:t>
      </w:r>
      <w:proofErr w:type="spellStart"/>
      <w:r>
        <w:rPr>
          <w:lang w:val="en-US" w:eastAsia="en-US" w:bidi="en-US"/>
        </w:rPr>
        <w:t>i</w:t>
      </w:r>
      <w:proofErr w:type="spellEnd"/>
      <w:r w:rsidRPr="0062486A">
        <w:rPr>
          <w:lang w:eastAsia="en-US" w:bidi="en-US"/>
        </w:rPr>
        <w:t xml:space="preserve"> </w:t>
      </w:r>
      <w:proofErr w:type="spellStart"/>
      <w:r>
        <w:t>ки</w:t>
      </w:r>
      <w:proofErr w:type="spellEnd"/>
      <w:r>
        <w:t xml:space="preserve"> связаться с налогоплательщиком до формирования документа об отказе. И здесь огромную помощь окажет </w:t>
      </w:r>
      <w:r>
        <w:rPr>
          <w:b/>
          <w:bCs/>
        </w:rPr>
        <w:t xml:space="preserve">личный телефон, </w:t>
      </w:r>
      <w:r>
        <w:t>указанный получателем субсидии в заявлении.</w:t>
      </w:r>
    </w:p>
    <w:p w:rsidR="00821C2D" w:rsidRDefault="0062486A">
      <w:pPr>
        <w:pStyle w:val="1"/>
        <w:shd w:val="clear" w:color="auto" w:fill="auto"/>
        <w:spacing w:after="860" w:line="252" w:lineRule="auto"/>
        <w:ind w:firstLine="480"/>
        <w:jc w:val="both"/>
      </w:pPr>
      <w:r>
        <w:t xml:space="preserve">С подробной информацией о порядке и условиях получения субсидии можно ознакомиться на официальном сайте ФНС России в сервисе «Ваш бизнес пострадал? Получите субсидию от государства» (доступен по ссылке </w:t>
      </w:r>
      <w:hyperlink r:id="rId7" w:history="1">
        <w:r>
          <w:rPr>
            <w:u w:val="single"/>
            <w:lang w:val="en-US" w:eastAsia="en-US" w:bidi="en-US"/>
          </w:rPr>
          <w:t>https</w:t>
        </w:r>
        <w:r w:rsidRPr="0062486A">
          <w:rPr>
            <w:u w:val="single"/>
            <w:lang w:eastAsia="en-US" w:bidi="en-US"/>
          </w:rPr>
          <w:t>://</w:t>
        </w:r>
        <w:r>
          <w:rPr>
            <w:u w:val="single"/>
            <w:lang w:val="en-US" w:eastAsia="en-US" w:bidi="en-US"/>
          </w:rPr>
          <w:t>www</w:t>
        </w:r>
        <w:r w:rsidRPr="0062486A">
          <w:rPr>
            <w:u w:val="single"/>
            <w:lang w:eastAsia="en-US" w:bidi="en-US"/>
          </w:rPr>
          <w:t>.</w:t>
        </w:r>
        <w:proofErr w:type="spellStart"/>
        <w:r>
          <w:rPr>
            <w:u w:val="single"/>
            <w:lang w:val="en-US" w:eastAsia="en-US" w:bidi="en-US"/>
          </w:rPr>
          <w:t>nalog</w:t>
        </w:r>
        <w:proofErr w:type="spellEnd"/>
        <w:r w:rsidRPr="0062486A">
          <w:rPr>
            <w:u w:val="single"/>
            <w:lang w:eastAsia="en-US" w:bidi="en-US"/>
          </w:rPr>
          <w:t>.</w:t>
        </w:r>
        <w:proofErr w:type="spellStart"/>
        <w:r>
          <w:rPr>
            <w:u w:val="single"/>
            <w:lang w:val="en-US" w:eastAsia="en-US" w:bidi="en-US"/>
          </w:rPr>
          <w:t>ru</w:t>
        </w:r>
        <w:proofErr w:type="spellEnd"/>
        <w:r w:rsidRPr="0062486A">
          <w:rPr>
            <w:u w:val="single"/>
            <w:lang w:eastAsia="en-US" w:bidi="en-US"/>
          </w:rPr>
          <w:t>/</w:t>
        </w:r>
        <w:r>
          <w:rPr>
            <w:u w:val="single"/>
            <w:lang w:val="en-US" w:eastAsia="en-US" w:bidi="en-US"/>
          </w:rPr>
          <w:t>m</w:t>
        </w:r>
        <w:r w:rsidRPr="0062486A">
          <w:rPr>
            <w:u w:val="single"/>
            <w:lang w:eastAsia="en-US" w:bidi="en-US"/>
          </w:rPr>
          <w:t>23/</w:t>
        </w:r>
        <w:r>
          <w:rPr>
            <w:u w:val="single"/>
            <w:lang w:val="en-US" w:eastAsia="en-US" w:bidi="en-US"/>
          </w:rPr>
          <w:t>business</w:t>
        </w:r>
        <w:r w:rsidRPr="0062486A">
          <w:rPr>
            <w:u w:val="single"/>
            <w:lang w:eastAsia="en-US" w:bidi="en-US"/>
          </w:rPr>
          <w:t>-</w:t>
        </w:r>
        <w:r>
          <w:rPr>
            <w:u w:val="single"/>
            <w:lang w:val="en-US" w:eastAsia="en-US" w:bidi="en-US"/>
          </w:rPr>
          <w:t>support</w:t>
        </w:r>
        <w:r w:rsidRPr="0062486A">
          <w:rPr>
            <w:u w:val="single"/>
            <w:lang w:eastAsia="en-US" w:bidi="en-US"/>
          </w:rPr>
          <w:t>-2020.'</w:t>
        </w:r>
        <w:proofErr w:type="spellStart"/>
        <w:r>
          <w:rPr>
            <w:u w:val="single"/>
            <w:lang w:val="en-US" w:eastAsia="en-US" w:bidi="en-US"/>
          </w:rPr>
          <w:t>subsidv</w:t>
        </w:r>
        <w:proofErr w:type="spellEnd"/>
      </w:hyperlink>
      <w:proofErr w:type="gramStart"/>
      <w:r w:rsidRPr="0062486A">
        <w:rPr>
          <w:lang w:eastAsia="en-US" w:bidi="en-US"/>
        </w:rPr>
        <w:t xml:space="preserve"> </w:t>
      </w:r>
      <w:r>
        <w:t>)</w:t>
      </w:r>
      <w:proofErr w:type="gramEnd"/>
      <w:r>
        <w:t>.</w:t>
      </w:r>
    </w:p>
    <w:p w:rsidR="00821C2D" w:rsidRDefault="0062486A">
      <w:pPr>
        <w:pStyle w:val="1"/>
        <w:shd w:val="clear" w:color="auto" w:fill="auto"/>
        <w:spacing w:line="266" w:lineRule="auto"/>
        <w:ind w:left="300" w:firstLine="0"/>
        <w:jc w:val="both"/>
      </w:pPr>
      <w:r>
        <w:rPr>
          <w:noProof/>
          <w:lang w:bidi="ar-SA"/>
        </w:rPr>
        <w:drawing>
          <wp:anchor distT="0" distB="0" distL="63500" distR="63500" simplePos="0" relativeHeight="251657216" behindDoc="0" locked="0" layoutInCell="1" allowOverlap="1">
            <wp:simplePos x="0" y="0"/>
            <wp:positionH relativeFrom="page">
              <wp:posOffset>3586480</wp:posOffset>
            </wp:positionH>
            <wp:positionV relativeFrom="paragraph">
              <wp:posOffset>152400</wp:posOffset>
            </wp:positionV>
            <wp:extent cx="1566545" cy="414655"/>
            <wp:effectExtent l="0" t="0" r="0" b="0"/>
            <wp:wrapSquare wrapText="left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 cstate="print"/>
                    <a:stretch/>
                  </pic:blipFill>
                  <pic:spPr>
                    <a:xfrm>
                      <a:off x="0" y="0"/>
                      <a:ext cx="1566545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Заместитель начальника, советник государственной гражданской службы Российской Федерации 2 класса</w:t>
      </w:r>
    </w:p>
    <w:sectPr w:rsidR="00821C2D" w:rsidSect="00821C2D">
      <w:type w:val="continuous"/>
      <w:pgSz w:w="11900" w:h="16840"/>
      <w:pgMar w:top="2720" w:right="3339" w:bottom="3910" w:left="209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C2D" w:rsidRDefault="00821C2D" w:rsidP="00821C2D">
      <w:r>
        <w:separator/>
      </w:r>
    </w:p>
  </w:endnote>
  <w:endnote w:type="continuationSeparator" w:id="0">
    <w:p w:rsidR="00821C2D" w:rsidRDefault="00821C2D" w:rsidP="00821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C2D" w:rsidRDefault="00DF233B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21.65pt;margin-top:646.5pt;width:3.85pt;height:6.7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821C2D" w:rsidRDefault="0062486A">
                <w:pPr>
                  <w:pStyle w:val="20"/>
                  <w:shd w:val="clear" w:color="auto" w:fill="auto"/>
                  <w:rPr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C2D" w:rsidRDefault="00821C2D"/>
  </w:footnote>
  <w:footnote w:type="continuationSeparator" w:id="0">
    <w:p w:rsidR="00821C2D" w:rsidRDefault="00821C2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21C2D"/>
    <w:rsid w:val="0062486A"/>
    <w:rsid w:val="00821C2D"/>
    <w:rsid w:val="00917AC8"/>
    <w:rsid w:val="00DF2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1C2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21C2D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Колонтитул (2)_"/>
    <w:basedOn w:val="a0"/>
    <w:link w:val="20"/>
    <w:rsid w:val="00821C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821C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a3">
    <w:name w:val="Основной текст_"/>
    <w:basedOn w:val="a0"/>
    <w:link w:val="1"/>
    <w:rsid w:val="00821C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Основной текст (2)_"/>
    <w:basedOn w:val="a0"/>
    <w:link w:val="22"/>
    <w:rsid w:val="00821C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40">
    <w:name w:val="Основной текст (4)"/>
    <w:basedOn w:val="a"/>
    <w:link w:val="4"/>
    <w:rsid w:val="00821C2D"/>
    <w:pPr>
      <w:shd w:val="clear" w:color="auto" w:fill="FFFFFF"/>
    </w:pPr>
    <w:rPr>
      <w:rFonts w:ascii="Arial" w:eastAsia="Arial" w:hAnsi="Arial" w:cs="Arial"/>
      <w:sz w:val="30"/>
      <w:szCs w:val="30"/>
    </w:rPr>
  </w:style>
  <w:style w:type="paragraph" w:customStyle="1" w:styleId="20">
    <w:name w:val="Колонтитул (2)"/>
    <w:basedOn w:val="a"/>
    <w:link w:val="2"/>
    <w:rsid w:val="00821C2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821C2D"/>
    <w:pPr>
      <w:shd w:val="clear" w:color="auto" w:fill="FFFFFF"/>
      <w:spacing w:line="192" w:lineRule="auto"/>
    </w:pPr>
    <w:rPr>
      <w:rFonts w:ascii="Times New Roman" w:eastAsia="Times New Roman" w:hAnsi="Times New Roman" w:cs="Times New Roman"/>
      <w:b/>
      <w:bCs/>
      <w:sz w:val="12"/>
      <w:szCs w:val="12"/>
      <w:lang w:val="en-US" w:eastAsia="en-US" w:bidi="en-US"/>
    </w:rPr>
  </w:style>
  <w:style w:type="paragraph" w:customStyle="1" w:styleId="1">
    <w:name w:val="Основной текст1"/>
    <w:basedOn w:val="a"/>
    <w:link w:val="a3"/>
    <w:rsid w:val="00821C2D"/>
    <w:pPr>
      <w:shd w:val="clear" w:color="auto" w:fill="FFFFFF"/>
      <w:ind w:firstLine="40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Основной текст (2)"/>
    <w:basedOn w:val="a"/>
    <w:link w:val="21"/>
    <w:rsid w:val="00821C2D"/>
    <w:pPr>
      <w:shd w:val="clear" w:color="auto" w:fill="FFFFFF"/>
      <w:spacing w:after="180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www.nalog.ru/m23/business-support-2020.'subsid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1938</Characters>
  <Application>Microsoft Office Word</Application>
  <DocSecurity>0</DocSecurity>
  <Lines>16</Lines>
  <Paragraphs>4</Paragraphs>
  <ScaleCrop>false</ScaleCrop>
  <Company>RePack by SPecialiST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Nalogi</cp:lastModifiedBy>
  <cp:revision>3</cp:revision>
  <cp:lastPrinted>2020-06-16T08:03:00Z</cp:lastPrinted>
  <dcterms:created xsi:type="dcterms:W3CDTF">2020-06-16T07:58:00Z</dcterms:created>
  <dcterms:modified xsi:type="dcterms:W3CDTF">2020-06-16T08:04:00Z</dcterms:modified>
</cp:coreProperties>
</file>