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743E47"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администрации </w:t>
      </w:r>
      <w:r w:rsidR="00D808D1">
        <w:rPr>
          <w:sz w:val="28"/>
          <w:szCs w:val="28"/>
        </w:rPr>
        <w:t>П</w:t>
      </w:r>
      <w:r>
        <w:rPr>
          <w:sz w:val="28"/>
          <w:szCs w:val="28"/>
        </w:rPr>
        <w:t xml:space="preserve">окровского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представителя нанимателя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о намерении выполнять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>оплачиваемую работу</w:t>
      </w:r>
      <w:r>
        <w:rPr>
          <w:sz w:val="28"/>
          <w:szCs w:val="28"/>
        </w:rPr>
        <w:t xml:space="preserve"> </w:t>
      </w: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>Форма уведомления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</w:t>
      </w:r>
      <w:r w:rsidR="00D808D1"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окровского 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43E47">
        <w:rPr>
          <w:sz w:val="28"/>
          <w:szCs w:val="28"/>
        </w:rPr>
        <w:t xml:space="preserve">представителя нанимателя о намерении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выполнять иную оплачиваемую работу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     </w:t>
      </w:r>
    </w:p>
    <w:p w:rsidR="0080291A" w:rsidRPr="00743E47" w:rsidRDefault="0080291A" w:rsidP="0080291A">
      <w:pPr>
        <w:jc w:val="both"/>
      </w:pP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  <w:t xml:space="preserve">         </w:t>
      </w:r>
      <w:r w:rsidRPr="00743E47">
        <w:t>______________________________________________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tab/>
      </w:r>
      <w:r w:rsidRPr="00743E47">
        <w:tab/>
      </w:r>
      <w:r w:rsidRPr="00743E47">
        <w:tab/>
      </w:r>
      <w:r w:rsidRPr="00743E47">
        <w:rPr>
          <w:sz w:val="20"/>
          <w:szCs w:val="20"/>
        </w:rPr>
        <w:t xml:space="preserve">               </w:t>
      </w:r>
      <w:r w:rsidRPr="00743E47">
        <w:rPr>
          <w:sz w:val="20"/>
          <w:szCs w:val="20"/>
        </w:rPr>
        <w:tab/>
        <w:t xml:space="preserve">(представителю нанимателя – наименование должности, ФИО) 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 ________________________________________________________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(наименование должности м</w:t>
      </w:r>
      <w:r>
        <w:rPr>
          <w:sz w:val="20"/>
          <w:szCs w:val="20"/>
        </w:rPr>
        <w:t>униципальной службы</w:t>
      </w:r>
      <w:r w:rsidRPr="00743E47">
        <w:rPr>
          <w:sz w:val="20"/>
          <w:szCs w:val="20"/>
        </w:rPr>
        <w:t xml:space="preserve">, ФИО)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>Уведомление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 xml:space="preserve">о намерении выполнять иную оплачиваемую работу   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b/>
          <w:sz w:val="27"/>
          <w:szCs w:val="27"/>
        </w:rPr>
        <w:tab/>
      </w:r>
      <w:r w:rsidRPr="0080291A">
        <w:rPr>
          <w:sz w:val="27"/>
          <w:szCs w:val="27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  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организации (учреждения), в которой предполагается осуществление иной оплачиваемой работы;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должности, по которой предполагается осуществление иной оплачиваемой работы;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предполагаемый график занятости (сроки и время выполнения иной оплачиваемой работы);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сведения о предстоящем виде деятельности, основные должностные обязанности.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Копию трудового договора (договора гражданско-правового характера) на выполнение иной оплачиваемой работы прилагаю.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 xml:space="preserve">«____» _______20 ___г.                  __________       __________________  </w:t>
      </w:r>
    </w:p>
    <w:p w:rsidR="0080291A" w:rsidRPr="0080291A" w:rsidRDefault="0080291A" w:rsidP="0080291A">
      <w:pPr>
        <w:jc w:val="both"/>
        <w:rPr>
          <w:b/>
        </w:rPr>
      </w:pPr>
      <w:r w:rsidRPr="0080291A">
        <w:t xml:space="preserve">                                                   </w:t>
      </w:r>
      <w:r>
        <w:t xml:space="preserve">                  </w:t>
      </w:r>
      <w:r w:rsidRPr="0080291A">
        <w:t xml:space="preserve">   (подпись)                (фамилия, имя, отчество)  </w:t>
      </w:r>
    </w:p>
    <w:p w:rsidR="00BD34E0" w:rsidRPr="0080291A" w:rsidRDefault="00BD34E0">
      <w:pPr>
        <w:rPr>
          <w:sz w:val="27"/>
          <w:szCs w:val="27"/>
        </w:rPr>
      </w:pPr>
    </w:p>
    <w:sectPr w:rsidR="00BD34E0" w:rsidRPr="0080291A" w:rsidSect="008029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1A"/>
    <w:rsid w:val="001A5186"/>
    <w:rsid w:val="0080291A"/>
    <w:rsid w:val="00BD34E0"/>
    <w:rsid w:val="00D80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3695"/>
  <w15:docId w15:val="{F6C29A91-E8C8-462B-B09E-3AC0A28F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2019-08-20T11:11:00Z</dcterms:created>
  <dcterms:modified xsi:type="dcterms:W3CDTF">2019-08-20T11:11:00Z</dcterms:modified>
</cp:coreProperties>
</file>