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6A" w:rsidRPr="00166A1A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A1A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1F3A6A" w:rsidRPr="00166A1A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A1A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1F3A6A" w:rsidRPr="00166A1A" w:rsidRDefault="001F3A6A" w:rsidP="00B52FAB">
      <w:pPr>
        <w:pStyle w:val="1"/>
        <w:rPr>
          <w:bCs/>
          <w:sz w:val="28"/>
          <w:szCs w:val="28"/>
        </w:rPr>
      </w:pPr>
      <w:r w:rsidRPr="00166A1A">
        <w:rPr>
          <w:bCs/>
          <w:sz w:val="28"/>
          <w:szCs w:val="28"/>
        </w:rPr>
        <w:t xml:space="preserve">РЕШЕНИЕ </w:t>
      </w:r>
    </w:p>
    <w:p w:rsidR="001F3A6A" w:rsidRPr="00166A1A" w:rsidRDefault="001F3A6A" w:rsidP="00B52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A1A">
        <w:rPr>
          <w:rFonts w:ascii="Times New Roman" w:hAnsi="Times New Roman"/>
          <w:b/>
          <w:sz w:val="28"/>
          <w:szCs w:val="28"/>
        </w:rPr>
        <w:t>(</w:t>
      </w:r>
      <w:r w:rsidR="0039686C" w:rsidRPr="00166A1A">
        <w:rPr>
          <w:rFonts w:ascii="Times New Roman" w:hAnsi="Times New Roman"/>
          <w:b/>
          <w:sz w:val="28"/>
          <w:szCs w:val="28"/>
        </w:rPr>
        <w:t>четвертый</w:t>
      </w:r>
      <w:r w:rsidRPr="00166A1A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1F3A6A" w:rsidRPr="00166A1A" w:rsidRDefault="001F3A6A" w:rsidP="00B52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A6A" w:rsidRPr="00166A1A" w:rsidRDefault="00073A61" w:rsidP="00B52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3A6A" w:rsidRPr="00166A1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28.06.2021</w:t>
      </w:r>
      <w:r w:rsidR="001F3A6A" w:rsidRPr="00166A1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F3A6A" w:rsidRPr="00166A1A">
        <w:rPr>
          <w:rFonts w:ascii="Times New Roman" w:hAnsi="Times New Roman"/>
          <w:sz w:val="28"/>
          <w:szCs w:val="28"/>
        </w:rPr>
        <w:tab/>
      </w:r>
      <w:r w:rsidR="001F3A6A" w:rsidRPr="00166A1A">
        <w:rPr>
          <w:rFonts w:ascii="Times New Roman" w:hAnsi="Times New Roman"/>
          <w:sz w:val="28"/>
          <w:szCs w:val="28"/>
        </w:rPr>
        <w:tab/>
      </w:r>
      <w:r w:rsidR="001F3A6A" w:rsidRPr="00166A1A">
        <w:rPr>
          <w:rFonts w:ascii="Times New Roman" w:hAnsi="Times New Roman"/>
          <w:sz w:val="28"/>
          <w:szCs w:val="28"/>
        </w:rPr>
        <w:tab/>
      </w:r>
      <w:r w:rsidR="001F3A6A" w:rsidRPr="00166A1A">
        <w:rPr>
          <w:rFonts w:ascii="Times New Roman" w:hAnsi="Times New Roman"/>
          <w:sz w:val="28"/>
          <w:szCs w:val="28"/>
        </w:rPr>
        <w:tab/>
        <w:t xml:space="preserve">           </w:t>
      </w:r>
      <w:r w:rsidR="001F3A6A" w:rsidRPr="00166A1A">
        <w:rPr>
          <w:rFonts w:ascii="Times New Roman" w:hAnsi="Times New Roman"/>
          <w:sz w:val="28"/>
          <w:szCs w:val="28"/>
        </w:rPr>
        <w:tab/>
      </w:r>
      <w:r w:rsidR="005B16B3" w:rsidRPr="00166A1A">
        <w:rPr>
          <w:rFonts w:ascii="Times New Roman" w:hAnsi="Times New Roman"/>
          <w:sz w:val="28"/>
          <w:szCs w:val="28"/>
        </w:rPr>
        <w:t xml:space="preserve">        </w:t>
      </w:r>
      <w:r w:rsidR="001F3A6A" w:rsidRPr="00166A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77</w:t>
      </w:r>
    </w:p>
    <w:p w:rsidR="001F3A6A" w:rsidRPr="00166A1A" w:rsidRDefault="001F3A6A" w:rsidP="00B52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пос. Новопокровский</w:t>
      </w:r>
    </w:p>
    <w:p w:rsidR="001F3A6A" w:rsidRPr="00166A1A" w:rsidRDefault="001F3A6A" w:rsidP="00B52FA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00B54" w:rsidRDefault="001F3A6A" w:rsidP="00B52F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6A1A">
        <w:rPr>
          <w:rFonts w:ascii="Times New Roman" w:hAnsi="Times New Roman"/>
          <w:b/>
          <w:sz w:val="28"/>
          <w:szCs w:val="28"/>
        </w:rPr>
        <w:t>О внесении изменений в решение Совета Покровского</w:t>
      </w:r>
    </w:p>
    <w:p w:rsidR="00F00B54" w:rsidRDefault="001F3A6A" w:rsidP="00B52F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6A1A">
        <w:rPr>
          <w:rFonts w:ascii="Times New Roman" w:hAnsi="Times New Roman"/>
          <w:b/>
          <w:sz w:val="28"/>
          <w:szCs w:val="28"/>
        </w:rPr>
        <w:t xml:space="preserve">сельского поселения Новопокровского района № </w:t>
      </w:r>
      <w:r w:rsidR="00F27C2A" w:rsidRPr="00166A1A">
        <w:rPr>
          <w:rFonts w:ascii="Times New Roman" w:hAnsi="Times New Roman"/>
          <w:b/>
          <w:sz w:val="28"/>
          <w:szCs w:val="28"/>
        </w:rPr>
        <w:t>56</w:t>
      </w:r>
      <w:r w:rsidRPr="00166A1A">
        <w:rPr>
          <w:rFonts w:ascii="Times New Roman" w:hAnsi="Times New Roman"/>
          <w:b/>
          <w:sz w:val="28"/>
          <w:szCs w:val="28"/>
        </w:rPr>
        <w:t xml:space="preserve"> </w:t>
      </w:r>
    </w:p>
    <w:p w:rsidR="00F00B54" w:rsidRDefault="001F3A6A" w:rsidP="00B52F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6A1A">
        <w:rPr>
          <w:rFonts w:ascii="Times New Roman" w:hAnsi="Times New Roman"/>
          <w:b/>
          <w:sz w:val="28"/>
          <w:szCs w:val="28"/>
        </w:rPr>
        <w:t xml:space="preserve">от </w:t>
      </w:r>
      <w:r w:rsidR="00F27C2A" w:rsidRPr="00166A1A">
        <w:rPr>
          <w:rFonts w:ascii="Times New Roman" w:hAnsi="Times New Roman"/>
          <w:b/>
          <w:sz w:val="28"/>
          <w:szCs w:val="28"/>
        </w:rPr>
        <w:t>04.02.2021</w:t>
      </w:r>
      <w:r w:rsidRPr="00166A1A">
        <w:rPr>
          <w:rFonts w:ascii="Times New Roman" w:hAnsi="Times New Roman"/>
          <w:b/>
          <w:sz w:val="28"/>
          <w:szCs w:val="28"/>
        </w:rPr>
        <w:t xml:space="preserve"> года «</w:t>
      </w:r>
      <w:r w:rsidR="00F27C2A" w:rsidRPr="00166A1A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</w:p>
    <w:p w:rsidR="00F00B54" w:rsidRDefault="00F27C2A" w:rsidP="00F00B5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6A1A">
        <w:rPr>
          <w:rFonts w:ascii="Times New Roman" w:hAnsi="Times New Roman"/>
          <w:b/>
          <w:bCs/>
          <w:sz w:val="28"/>
          <w:szCs w:val="28"/>
        </w:rPr>
        <w:t>о муниципальной службе в администрации</w:t>
      </w:r>
    </w:p>
    <w:p w:rsidR="00F27C2A" w:rsidRPr="00166A1A" w:rsidRDefault="00F27C2A" w:rsidP="00F00B5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6A1A">
        <w:rPr>
          <w:rFonts w:ascii="Times New Roman" w:hAnsi="Times New Roman"/>
          <w:b/>
          <w:bCs/>
          <w:sz w:val="28"/>
          <w:szCs w:val="28"/>
        </w:rPr>
        <w:t xml:space="preserve"> Покровского сельского поселения </w:t>
      </w:r>
    </w:p>
    <w:p w:rsidR="001F3A6A" w:rsidRPr="00166A1A" w:rsidRDefault="00F27C2A" w:rsidP="00B52F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6A1A"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  <w:r w:rsidR="001F3A6A" w:rsidRPr="00166A1A">
        <w:rPr>
          <w:rFonts w:ascii="Times New Roman" w:hAnsi="Times New Roman"/>
          <w:b/>
          <w:sz w:val="28"/>
          <w:szCs w:val="28"/>
        </w:rPr>
        <w:t>»</w:t>
      </w:r>
    </w:p>
    <w:p w:rsidR="001F3A6A" w:rsidRPr="00166A1A" w:rsidRDefault="001F3A6A" w:rsidP="00B5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A6A" w:rsidRPr="00166A1A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166A1A" w:rsidRDefault="001F3A6A" w:rsidP="007E42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пунктом 5 статьи 26 Устава Покровского сельского поселения Новопокровского района, Совет Покровского сельского поселения </w:t>
      </w:r>
      <w:r w:rsidR="00B52FAB" w:rsidRPr="00166A1A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166A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66A1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166A1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66A1A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1F3A6A" w:rsidRPr="00166A1A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166A1A" w:rsidRDefault="001F3A6A" w:rsidP="00B52FAB">
      <w:pPr>
        <w:pStyle w:val="ConsPlusNormal"/>
        <w:widowControl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>Внести изменения:</w:t>
      </w:r>
    </w:p>
    <w:p w:rsidR="009100B0" w:rsidRPr="00166A1A" w:rsidRDefault="00E03E04" w:rsidP="002F1E94">
      <w:pPr>
        <w:pStyle w:val="ConsPlu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 xml:space="preserve">в </w:t>
      </w:r>
      <w:r w:rsidR="00F27C2A" w:rsidRPr="00166A1A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F27C2A" w:rsidRPr="00166A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F3A6A" w:rsidRPr="00166A1A">
        <w:rPr>
          <w:rFonts w:ascii="Times New Roman" w:hAnsi="Times New Roman" w:cs="Times New Roman"/>
          <w:sz w:val="28"/>
          <w:szCs w:val="28"/>
        </w:rPr>
        <w:t xml:space="preserve"> </w:t>
      </w:r>
      <w:r w:rsidR="00824D83" w:rsidRPr="00166A1A">
        <w:rPr>
          <w:rFonts w:ascii="Times New Roman" w:hAnsi="Times New Roman" w:cs="Times New Roman"/>
          <w:sz w:val="28"/>
          <w:szCs w:val="28"/>
        </w:rPr>
        <w:t>раздела 3 пункта 3.4</w:t>
      </w:r>
      <w:r w:rsidR="001F3A6A" w:rsidRPr="00166A1A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B52FAB" w:rsidRPr="00166A1A">
        <w:rPr>
          <w:rFonts w:ascii="Times New Roman" w:hAnsi="Times New Roman" w:cs="Times New Roman"/>
          <w:sz w:val="28"/>
          <w:szCs w:val="28"/>
        </w:rPr>
        <w:t>муниципальной службе</w:t>
      </w:r>
      <w:r w:rsidR="009100B0" w:rsidRPr="00166A1A">
        <w:rPr>
          <w:rFonts w:ascii="Times New Roman" w:hAnsi="Times New Roman" w:cs="Times New Roman"/>
          <w:sz w:val="28"/>
          <w:szCs w:val="28"/>
        </w:rPr>
        <w:t xml:space="preserve"> от </w:t>
      </w:r>
      <w:r w:rsidR="00B52FAB" w:rsidRPr="00166A1A">
        <w:rPr>
          <w:rFonts w:ascii="Times New Roman" w:hAnsi="Times New Roman" w:cs="Times New Roman"/>
          <w:sz w:val="28"/>
          <w:szCs w:val="28"/>
        </w:rPr>
        <w:t>04.02.2021 года</w:t>
      </w:r>
      <w:r w:rsidR="009100B0" w:rsidRPr="00166A1A">
        <w:rPr>
          <w:rFonts w:ascii="Times New Roman" w:hAnsi="Times New Roman" w:cs="Times New Roman"/>
          <w:sz w:val="28"/>
          <w:szCs w:val="28"/>
        </w:rPr>
        <w:t xml:space="preserve"> № </w:t>
      </w:r>
      <w:r w:rsidR="00B52FAB" w:rsidRPr="00166A1A">
        <w:rPr>
          <w:rFonts w:ascii="Times New Roman" w:hAnsi="Times New Roman" w:cs="Times New Roman"/>
          <w:sz w:val="28"/>
          <w:szCs w:val="28"/>
        </w:rPr>
        <w:t>56</w:t>
      </w:r>
      <w:r w:rsidR="001F3A6A" w:rsidRPr="00166A1A">
        <w:rPr>
          <w:rFonts w:ascii="Times New Roman" w:hAnsi="Times New Roman" w:cs="Times New Roman"/>
          <w:sz w:val="28"/>
          <w:szCs w:val="28"/>
        </w:rPr>
        <w:t xml:space="preserve"> </w:t>
      </w:r>
      <w:r w:rsidR="009100B0" w:rsidRPr="00166A1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F3A6A" w:rsidRPr="00166A1A" w:rsidRDefault="001F3A6A" w:rsidP="007E4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«</w:t>
      </w:r>
      <w:r w:rsidR="00824D83" w:rsidRPr="00166A1A">
        <w:rPr>
          <w:rFonts w:ascii="Times New Roman" w:hAnsi="Times New Roman"/>
          <w:sz w:val="28"/>
          <w:szCs w:val="28"/>
        </w:rPr>
        <w:t xml:space="preserve">3.4. </w:t>
      </w:r>
      <w:r w:rsidR="00822124" w:rsidRPr="00166A1A">
        <w:rPr>
          <w:rFonts w:ascii="Times New Roman" w:hAnsi="Times New Roman"/>
          <w:sz w:val="28"/>
          <w:szCs w:val="28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r w:rsidRPr="00166A1A">
        <w:rPr>
          <w:rFonts w:ascii="Times New Roman" w:hAnsi="Times New Roman"/>
          <w:sz w:val="28"/>
          <w:szCs w:val="28"/>
        </w:rPr>
        <w:t>».</w:t>
      </w:r>
    </w:p>
    <w:p w:rsidR="002F1E94" w:rsidRPr="00166A1A" w:rsidRDefault="00824D83" w:rsidP="00B52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2) </w:t>
      </w:r>
      <w:r w:rsidR="00166A1A">
        <w:rPr>
          <w:rFonts w:ascii="Times New Roman" w:hAnsi="Times New Roman"/>
          <w:sz w:val="28"/>
          <w:szCs w:val="28"/>
        </w:rPr>
        <w:t xml:space="preserve">в </w:t>
      </w:r>
      <w:r w:rsidR="00B52FAB" w:rsidRPr="00166A1A">
        <w:rPr>
          <w:rFonts w:ascii="Times New Roman" w:hAnsi="Times New Roman"/>
          <w:sz w:val="28"/>
          <w:szCs w:val="28"/>
        </w:rPr>
        <w:t>г</w:t>
      </w:r>
      <w:r w:rsidR="00F27C2A" w:rsidRPr="00166A1A">
        <w:rPr>
          <w:rFonts w:ascii="Times New Roman" w:hAnsi="Times New Roman"/>
          <w:sz w:val="28"/>
          <w:szCs w:val="28"/>
        </w:rPr>
        <w:t xml:space="preserve">лаву </w:t>
      </w:r>
      <w:r w:rsidR="00F27C2A" w:rsidRPr="00166A1A">
        <w:rPr>
          <w:rFonts w:ascii="Times New Roman" w:hAnsi="Times New Roman"/>
          <w:sz w:val="28"/>
          <w:szCs w:val="28"/>
          <w:lang w:val="en-US"/>
        </w:rPr>
        <w:t>IV</w:t>
      </w:r>
      <w:r w:rsidRPr="00166A1A">
        <w:rPr>
          <w:rFonts w:ascii="Times New Roman" w:hAnsi="Times New Roman"/>
          <w:sz w:val="28"/>
          <w:szCs w:val="28"/>
        </w:rPr>
        <w:t xml:space="preserve"> р</w:t>
      </w:r>
      <w:r w:rsidR="00B52FAB" w:rsidRPr="00166A1A">
        <w:rPr>
          <w:rFonts w:ascii="Times New Roman" w:hAnsi="Times New Roman"/>
          <w:sz w:val="28"/>
          <w:szCs w:val="28"/>
        </w:rPr>
        <w:t xml:space="preserve">аздел 1 пункт 1.3 подпункт 4  и </w:t>
      </w:r>
      <w:r w:rsidRPr="00166A1A">
        <w:rPr>
          <w:rFonts w:ascii="Times New Roman" w:hAnsi="Times New Roman"/>
          <w:sz w:val="28"/>
          <w:szCs w:val="28"/>
        </w:rPr>
        <w:t xml:space="preserve">6 </w:t>
      </w:r>
      <w:r w:rsidR="00B52FAB" w:rsidRPr="00166A1A">
        <w:rPr>
          <w:rFonts w:ascii="Times New Roman" w:hAnsi="Times New Roman"/>
          <w:sz w:val="28"/>
          <w:szCs w:val="28"/>
        </w:rPr>
        <w:t xml:space="preserve">Положения о муниципальной службе от 04.02.2021 года № 56 </w:t>
      </w:r>
      <w:r w:rsidR="002F1E94" w:rsidRPr="00166A1A">
        <w:rPr>
          <w:rFonts w:ascii="Times New Roman" w:hAnsi="Times New Roman"/>
          <w:sz w:val="28"/>
          <w:szCs w:val="28"/>
        </w:rPr>
        <w:t>следующего содержания:</w:t>
      </w:r>
    </w:p>
    <w:p w:rsidR="00824D83" w:rsidRPr="00166A1A" w:rsidRDefault="00824D83" w:rsidP="00B52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«</w:t>
      </w:r>
      <w:bookmarkStart w:id="0" w:name="sub_1011303"/>
      <w:r w:rsidRPr="00166A1A">
        <w:rPr>
          <w:rFonts w:ascii="Times New Roman" w:hAnsi="Times New Roman"/>
          <w:sz w:val="28"/>
          <w:szCs w:val="28"/>
        </w:rPr>
        <w:t>1.3. При поступлении на муниципальную службу гражданин представляет: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30301"/>
      <w:bookmarkEnd w:id="0"/>
      <w:r w:rsidRPr="00166A1A">
        <w:rPr>
          <w:rFonts w:ascii="Times New Roman" w:hAnsi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30302"/>
      <w:bookmarkEnd w:id="1"/>
      <w:r w:rsidRPr="00166A1A">
        <w:rPr>
          <w:rFonts w:ascii="Times New Roman" w:hAnsi="Times New Roman"/>
          <w:sz w:val="28"/>
          <w:szCs w:val="28"/>
        </w:rPr>
        <w:t xml:space="preserve">2) </w:t>
      </w:r>
      <w:r w:rsidRPr="00166A1A">
        <w:rPr>
          <w:rFonts w:ascii="Times New Roman" w:hAnsi="Times New Roman"/>
          <w:sz w:val="28"/>
          <w:szCs w:val="28"/>
          <w:shd w:val="clear" w:color="auto" w:fill="FFFFFF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30303"/>
      <w:bookmarkEnd w:id="2"/>
      <w:r w:rsidRPr="00166A1A">
        <w:rPr>
          <w:rFonts w:ascii="Times New Roman" w:hAnsi="Times New Roman"/>
          <w:sz w:val="28"/>
          <w:szCs w:val="28"/>
        </w:rPr>
        <w:t>3) паспорт;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1130304"/>
      <w:bookmarkEnd w:id="3"/>
      <w:r w:rsidRPr="00166A1A">
        <w:rPr>
          <w:rFonts w:ascii="Times New Roman" w:hAnsi="Times New Roman"/>
          <w:sz w:val="28"/>
          <w:szCs w:val="28"/>
        </w:rPr>
        <w:t xml:space="preserve">4) </w:t>
      </w:r>
      <w:r w:rsidR="002505B5" w:rsidRPr="00166A1A">
        <w:rPr>
          <w:rFonts w:ascii="Times New Roman" w:hAnsi="Times New Roman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 w:rsidRPr="00166A1A">
        <w:rPr>
          <w:rFonts w:ascii="Times New Roman" w:hAnsi="Times New Roman"/>
          <w:sz w:val="28"/>
          <w:szCs w:val="28"/>
        </w:rPr>
        <w:t>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130305"/>
      <w:bookmarkEnd w:id="4"/>
      <w:r w:rsidRPr="00166A1A">
        <w:rPr>
          <w:rFonts w:ascii="Times New Roman" w:hAnsi="Times New Roman"/>
          <w:sz w:val="28"/>
          <w:szCs w:val="28"/>
        </w:rPr>
        <w:t>5) документ об образовании;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1130306"/>
      <w:bookmarkEnd w:id="5"/>
      <w:r w:rsidRPr="00166A1A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="002505B5" w:rsidRPr="00166A1A">
        <w:rPr>
          <w:rFonts w:ascii="Times New Roman" w:hAnsi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166A1A">
        <w:rPr>
          <w:rFonts w:ascii="Times New Roman" w:hAnsi="Times New Roman"/>
          <w:sz w:val="28"/>
          <w:szCs w:val="28"/>
        </w:rPr>
        <w:t>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130307"/>
      <w:bookmarkEnd w:id="6"/>
      <w:r w:rsidRPr="00166A1A">
        <w:rPr>
          <w:rFonts w:ascii="Times New Roman" w:hAnsi="Times New Roman"/>
          <w:sz w:val="28"/>
          <w:szCs w:val="28"/>
        </w:rPr>
        <w:t xml:space="preserve">7) </w:t>
      </w:r>
      <w:hyperlink r:id="rId5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свидетельство</w:t>
        </w:r>
      </w:hyperlink>
      <w:r w:rsidRPr="00166A1A">
        <w:rPr>
          <w:rFonts w:ascii="Times New Roman" w:hAnsi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bookmarkEnd w:id="7"/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24D83" w:rsidRPr="00166A1A" w:rsidRDefault="00824D83" w:rsidP="00B52F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6A1A">
        <w:rPr>
          <w:rFonts w:ascii="Times New Roman" w:hAnsi="Times New Roman"/>
          <w:sz w:val="28"/>
          <w:szCs w:val="28"/>
        </w:rPr>
        <w:tab/>
        <w:t>10)</w:t>
      </w:r>
      <w:bookmarkStart w:id="8" w:name="sub_1011303101"/>
      <w:r w:rsidRPr="00166A1A">
        <w:rPr>
          <w:rFonts w:ascii="Times New Roman" w:hAnsi="Times New Roman"/>
          <w:sz w:val="28"/>
          <w:szCs w:val="28"/>
        </w:rPr>
        <w:t xml:space="preserve"> </w:t>
      </w:r>
      <w:r w:rsidRPr="00166A1A">
        <w:rPr>
          <w:rFonts w:ascii="Times New Roman" w:eastAsia="Calibri" w:hAnsi="Times New Roman"/>
          <w:sz w:val="28"/>
          <w:szCs w:val="28"/>
          <w:lang w:eastAsia="en-US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11) сведения, предусмотренные статьёй 15.1 Федерального закона «О муниципальной службе в Российской Федерации»;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130311"/>
      <w:bookmarkEnd w:id="8"/>
      <w:r w:rsidRPr="00166A1A">
        <w:rPr>
          <w:rFonts w:ascii="Times New Roman" w:hAnsi="Times New Roman"/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11304"/>
      <w:bookmarkEnd w:id="9"/>
      <w:r w:rsidRPr="00166A1A">
        <w:rPr>
          <w:rFonts w:ascii="Times New Roman" w:hAnsi="Times New Roman"/>
          <w:sz w:val="28"/>
          <w:szCs w:val="28"/>
        </w:rPr>
        <w:t>1.4. Сведения, представленные при поступлении на муниципальную службу, могут подвергаться проверке в установленном федеральными законами порядке.</w:t>
      </w:r>
    </w:p>
    <w:bookmarkEnd w:id="10"/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1.5. В случае установления в процессе проверки, предусмотренной пунктом 1.4. раздела 1 главы </w:t>
      </w:r>
      <w:r w:rsidRPr="00166A1A">
        <w:rPr>
          <w:rFonts w:ascii="Times New Roman" w:hAnsi="Times New Roman"/>
          <w:sz w:val="28"/>
          <w:szCs w:val="28"/>
          <w:lang w:val="en-US"/>
        </w:rPr>
        <w:t>IV</w:t>
      </w:r>
      <w:r w:rsidRPr="00166A1A">
        <w:rPr>
          <w:rFonts w:ascii="Times New Roman" w:hAnsi="Times New Roman"/>
          <w:sz w:val="28"/>
          <w:szCs w:val="28"/>
        </w:rPr>
        <w:t xml:space="preserve"> настоящего Положения,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11306"/>
      <w:r w:rsidRPr="00166A1A">
        <w:rPr>
          <w:rFonts w:ascii="Times New Roman" w:hAnsi="Times New Roman"/>
          <w:sz w:val="28"/>
          <w:szCs w:val="28"/>
        </w:rPr>
        <w:t xml:space="preserve">1.6. Поступление гражданина на муниципальную службу осуществляется </w:t>
      </w:r>
      <w:proofErr w:type="gramStart"/>
      <w:r w:rsidRPr="00166A1A">
        <w:rPr>
          <w:rFonts w:ascii="Times New Roman" w:hAnsi="Times New Roman"/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</w:t>
      </w:r>
      <w:hyperlink r:id="rId6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трудовым законодательством</w:t>
        </w:r>
        <w:proofErr w:type="gramEnd"/>
      </w:hyperlink>
      <w:r w:rsidRPr="00166A1A">
        <w:rPr>
          <w:rFonts w:ascii="Times New Roman" w:hAnsi="Times New Roman"/>
          <w:sz w:val="28"/>
          <w:szCs w:val="28"/>
        </w:rPr>
        <w:t xml:space="preserve"> с учетом особенностей, предусмотренных </w:t>
      </w:r>
      <w:hyperlink r:id="rId7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66A1A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Федерации».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sub_1011307"/>
      <w:bookmarkEnd w:id="11"/>
      <w:r w:rsidRPr="00166A1A">
        <w:rPr>
          <w:rFonts w:ascii="Times New Roman" w:hAnsi="Times New Roman"/>
          <w:sz w:val="28"/>
          <w:szCs w:val="28"/>
        </w:rPr>
        <w:t xml:space="preserve">1.7. Поступление гражданина на муниципальную службу оформляется актом представителя нанимателя (работодателя) о назначении на </w:t>
      </w:r>
      <w:hyperlink w:anchor="sub_1010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должность муниципальной службы</w:t>
        </w:r>
      </w:hyperlink>
      <w:r w:rsidRPr="00166A1A">
        <w:rPr>
          <w:rFonts w:ascii="Times New Roman" w:hAnsi="Times New Roman"/>
          <w:b/>
          <w:sz w:val="28"/>
          <w:szCs w:val="28"/>
        </w:rPr>
        <w:t>.</w:t>
      </w:r>
    </w:p>
    <w:p w:rsidR="00F27C2A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11308"/>
      <w:bookmarkEnd w:id="12"/>
      <w:r w:rsidRPr="00166A1A">
        <w:rPr>
          <w:rFonts w:ascii="Times New Roman" w:hAnsi="Times New Roman"/>
          <w:sz w:val="28"/>
          <w:szCs w:val="28"/>
        </w:rPr>
        <w:t xml:space="preserve">1.8. Сторонами трудового договора при поступлении на муниципальную службу являются представитель </w:t>
      </w:r>
      <w:hyperlink w:anchor="sub_10101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нанимателя</w:t>
        </w:r>
      </w:hyperlink>
      <w:r w:rsidRPr="00166A1A">
        <w:rPr>
          <w:rFonts w:ascii="Times New Roman" w:hAnsi="Times New Roman"/>
          <w:sz w:val="28"/>
          <w:szCs w:val="28"/>
        </w:rPr>
        <w:t xml:space="preserve"> (работодатель) и муниципальный служащий.</w:t>
      </w:r>
      <w:bookmarkEnd w:id="13"/>
    </w:p>
    <w:p w:rsidR="00824D83" w:rsidRPr="00166A1A" w:rsidRDefault="00C97CCA" w:rsidP="00133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3) </w:t>
      </w:r>
      <w:r w:rsidR="00166A1A">
        <w:rPr>
          <w:rFonts w:ascii="Times New Roman" w:hAnsi="Times New Roman"/>
          <w:sz w:val="28"/>
          <w:szCs w:val="28"/>
        </w:rPr>
        <w:t xml:space="preserve">в </w:t>
      </w:r>
      <w:r w:rsidRPr="00166A1A">
        <w:rPr>
          <w:rFonts w:ascii="Times New Roman" w:hAnsi="Times New Roman"/>
          <w:sz w:val="28"/>
          <w:szCs w:val="28"/>
        </w:rPr>
        <w:t>г</w:t>
      </w:r>
      <w:r w:rsidR="00F27C2A" w:rsidRPr="00166A1A">
        <w:rPr>
          <w:rFonts w:ascii="Times New Roman" w:hAnsi="Times New Roman"/>
          <w:sz w:val="28"/>
          <w:szCs w:val="28"/>
        </w:rPr>
        <w:t xml:space="preserve">лаву </w:t>
      </w:r>
      <w:r w:rsidR="00F27C2A" w:rsidRPr="00166A1A">
        <w:rPr>
          <w:rFonts w:ascii="Times New Roman" w:hAnsi="Times New Roman"/>
          <w:sz w:val="28"/>
          <w:szCs w:val="28"/>
          <w:lang w:val="en-US"/>
        </w:rPr>
        <w:t>VI</w:t>
      </w:r>
      <w:r w:rsidR="00824D83" w:rsidRPr="00166A1A">
        <w:rPr>
          <w:rFonts w:ascii="Times New Roman" w:hAnsi="Times New Roman"/>
          <w:sz w:val="28"/>
          <w:szCs w:val="28"/>
        </w:rPr>
        <w:t xml:space="preserve"> </w:t>
      </w:r>
      <w:bookmarkStart w:id="14" w:name="sub_1016"/>
      <w:r w:rsidRPr="00166A1A">
        <w:rPr>
          <w:rFonts w:ascii="Times New Roman" w:hAnsi="Times New Roman"/>
          <w:sz w:val="28"/>
          <w:szCs w:val="28"/>
        </w:rPr>
        <w:t>раздела 1 пункт 1</w:t>
      </w:r>
      <w:r w:rsidR="00824D83" w:rsidRPr="00166A1A">
        <w:rPr>
          <w:rFonts w:ascii="Times New Roman" w:hAnsi="Times New Roman"/>
          <w:sz w:val="28"/>
          <w:szCs w:val="28"/>
        </w:rPr>
        <w:t xml:space="preserve"> </w:t>
      </w:r>
      <w:r w:rsidRPr="00166A1A">
        <w:rPr>
          <w:rFonts w:ascii="Times New Roman" w:hAnsi="Times New Roman"/>
          <w:sz w:val="28"/>
          <w:szCs w:val="28"/>
        </w:rPr>
        <w:t>Положения о муниципальной службе от 04.02.2021 года № 56 «</w:t>
      </w:r>
      <w:r w:rsidR="00824D83" w:rsidRPr="00166A1A">
        <w:rPr>
          <w:rFonts w:ascii="Times New Roman" w:hAnsi="Times New Roman"/>
          <w:sz w:val="28"/>
          <w:szCs w:val="28"/>
        </w:rPr>
        <w:t>Оплата труда. Стаж муниципальной службы</w:t>
      </w:r>
      <w:r w:rsidRPr="00166A1A">
        <w:rPr>
          <w:rFonts w:ascii="Times New Roman" w:hAnsi="Times New Roman"/>
          <w:sz w:val="28"/>
          <w:szCs w:val="28"/>
        </w:rPr>
        <w:t>»</w:t>
      </w:r>
      <w:r w:rsidR="00133221" w:rsidRPr="00166A1A">
        <w:rPr>
          <w:rFonts w:ascii="Times New Roman" w:hAnsi="Times New Roman"/>
          <w:sz w:val="28"/>
          <w:szCs w:val="28"/>
        </w:rPr>
        <w:t xml:space="preserve"> следующего содержания:</w:t>
      </w:r>
      <w:bookmarkEnd w:id="14"/>
    </w:p>
    <w:p w:rsidR="00824D83" w:rsidRPr="00166A1A" w:rsidRDefault="00133221" w:rsidP="00133221">
      <w:pPr>
        <w:pStyle w:val="a7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>«</w:t>
      </w:r>
      <w:r w:rsidR="00824D83" w:rsidRPr="00166A1A">
        <w:rPr>
          <w:rFonts w:ascii="Times New Roman" w:hAnsi="Times New Roman" w:cs="Times New Roman"/>
          <w:sz w:val="28"/>
          <w:szCs w:val="28"/>
        </w:rPr>
        <w:t>1. Оплата труда муниципальных служащих</w:t>
      </w:r>
      <w:r w:rsidR="00166A1A" w:rsidRPr="00166A1A">
        <w:rPr>
          <w:rFonts w:ascii="Times New Roman" w:hAnsi="Times New Roman" w:cs="Times New Roman"/>
          <w:sz w:val="28"/>
          <w:szCs w:val="28"/>
        </w:rPr>
        <w:t>: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2001"/>
      <w:r w:rsidRPr="00166A1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66A1A">
        <w:rPr>
          <w:rFonts w:ascii="Times New Roman" w:hAnsi="Times New Roman"/>
          <w:sz w:val="28"/>
          <w:szCs w:val="28"/>
        </w:rPr>
        <w:t xml:space="preserve"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</w:t>
      </w:r>
      <w:hyperlink w:anchor="sub_4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должностью муниципальной службы</w:t>
        </w:r>
      </w:hyperlink>
      <w:r w:rsidRPr="00166A1A">
        <w:rPr>
          <w:rFonts w:ascii="Times New Roman" w:hAnsi="Times New Roman"/>
          <w:sz w:val="28"/>
          <w:szCs w:val="28"/>
        </w:rPr>
        <w:t xml:space="preserve"> (далее - </w:t>
      </w:r>
      <w:r w:rsidRPr="00166A1A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должностной оклад</w:t>
      </w:r>
      <w:r w:rsidRPr="00166A1A">
        <w:rPr>
          <w:rFonts w:ascii="Times New Roman" w:hAnsi="Times New Roman"/>
          <w:sz w:val="28"/>
          <w:szCs w:val="28"/>
        </w:rPr>
        <w:t xml:space="preserve">) и месячного оклада муниципального служащего в соответствии с присвоенным ему </w:t>
      </w:r>
      <w:hyperlink w:anchor="sub_71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классным </w:t>
        </w:r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lastRenderedPageBreak/>
          <w:t>чином</w:t>
        </w:r>
      </w:hyperlink>
      <w:r w:rsidRPr="00166A1A">
        <w:rPr>
          <w:rFonts w:ascii="Times New Roman" w:hAnsi="Times New Roman"/>
          <w:sz w:val="28"/>
          <w:szCs w:val="28"/>
        </w:rPr>
        <w:t xml:space="preserve"> муниципальной службы (далее - </w:t>
      </w:r>
      <w:r w:rsidRPr="00166A1A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оклад за классный чин</w:t>
      </w:r>
      <w:r w:rsidRPr="00166A1A">
        <w:rPr>
          <w:rFonts w:ascii="Times New Roman" w:hAnsi="Times New Roman"/>
          <w:sz w:val="28"/>
          <w:szCs w:val="28"/>
        </w:rPr>
        <w:t xml:space="preserve">), которые составляют оклад месячного денежного содержания муниципального служащего (далее - </w:t>
      </w:r>
      <w:r w:rsidRPr="00166A1A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оклад денежного содержания</w:t>
      </w:r>
      <w:r w:rsidRPr="00166A1A">
        <w:rPr>
          <w:rFonts w:ascii="Times New Roman" w:hAnsi="Times New Roman"/>
          <w:sz w:val="28"/>
          <w:szCs w:val="28"/>
        </w:rPr>
        <w:t>), а также</w:t>
      </w:r>
      <w:proofErr w:type="gramEnd"/>
      <w:r w:rsidRPr="00166A1A">
        <w:rPr>
          <w:rFonts w:ascii="Times New Roman" w:hAnsi="Times New Roman"/>
          <w:sz w:val="28"/>
          <w:szCs w:val="28"/>
        </w:rPr>
        <w:t xml:space="preserve"> из ежемесячных и иных дополнительных выплат (далее - </w:t>
      </w:r>
      <w:r w:rsidRPr="00166A1A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дополнительные выплаты</w:t>
      </w:r>
      <w:r w:rsidRPr="00166A1A">
        <w:rPr>
          <w:rFonts w:ascii="Times New Roman" w:hAnsi="Times New Roman"/>
          <w:sz w:val="28"/>
          <w:szCs w:val="28"/>
        </w:rPr>
        <w:t>).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2002"/>
      <w:bookmarkEnd w:id="15"/>
      <w:r w:rsidRPr="00166A1A">
        <w:rPr>
          <w:rFonts w:ascii="Times New Roman" w:hAnsi="Times New Roman"/>
          <w:sz w:val="28"/>
          <w:szCs w:val="28"/>
        </w:rPr>
        <w:t xml:space="preserve">2. Органы местного самоуправления самостоятельно определяют размер и условия оплаты труда муниципальных служащих. Размер должностного оклада, оклада за классный чин муниципального служащего, иных дополнительных выплат и порядок их осуществления устанавливаются муниципальными правовыми актами </w:t>
      </w:r>
      <w:r w:rsidR="00166A1A" w:rsidRPr="00166A1A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</w:t>
      </w:r>
      <w:r w:rsidRPr="00166A1A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8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законодательством Российской Федерации</w:t>
        </w:r>
      </w:hyperlink>
      <w:r w:rsidRPr="00166A1A">
        <w:rPr>
          <w:rFonts w:ascii="Times New Roman" w:hAnsi="Times New Roman"/>
          <w:sz w:val="28"/>
          <w:szCs w:val="28"/>
        </w:rPr>
        <w:t xml:space="preserve"> и законодательством Краснодарского края.</w:t>
      </w:r>
    </w:p>
    <w:bookmarkEnd w:id="16"/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должностей, установленным </w:t>
      </w:r>
      <w:hyperlink w:anchor="sub_60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частью 2 статьи 6</w:t>
        </w:r>
      </w:hyperlink>
      <w:r w:rsidRPr="00166A1A">
        <w:rPr>
          <w:rFonts w:ascii="Times New Roman" w:hAnsi="Times New Roman"/>
          <w:sz w:val="28"/>
          <w:szCs w:val="28"/>
        </w:rPr>
        <w:t xml:space="preserve"> Закона</w:t>
      </w:r>
      <w:r w:rsidR="00166A1A" w:rsidRPr="00166A1A">
        <w:rPr>
          <w:rFonts w:ascii="Times New Roman" w:hAnsi="Times New Roman"/>
          <w:sz w:val="28"/>
          <w:szCs w:val="28"/>
        </w:rPr>
        <w:t xml:space="preserve"> Краснодарского края от 08 июня 2007 года № 1244-КЗ</w:t>
      </w:r>
      <w:r w:rsidRPr="00166A1A">
        <w:rPr>
          <w:rFonts w:ascii="Times New Roman" w:hAnsi="Times New Roman"/>
          <w:sz w:val="28"/>
          <w:szCs w:val="28"/>
        </w:rPr>
        <w:t>.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2003"/>
      <w:r w:rsidRPr="00166A1A">
        <w:rPr>
          <w:rFonts w:ascii="Times New Roman" w:hAnsi="Times New Roman"/>
          <w:sz w:val="28"/>
          <w:szCs w:val="28"/>
        </w:rPr>
        <w:t>3. К дополнительным выплатам относятся: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20031"/>
      <w:bookmarkEnd w:id="17"/>
      <w:r w:rsidRPr="00166A1A">
        <w:rPr>
          <w:rFonts w:ascii="Times New Roman" w:hAnsi="Times New Roman"/>
          <w:sz w:val="28"/>
          <w:szCs w:val="28"/>
        </w:rPr>
        <w:t>1) ежемесячная надбавка к должностному окладу за выслугу лет на муниципальной службе в размерах:</w:t>
      </w:r>
    </w:p>
    <w:bookmarkEnd w:id="18"/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4677"/>
      </w:tblGrid>
      <w:tr w:rsidR="00133221" w:rsidRPr="00166A1A" w:rsidTr="00166A1A">
        <w:tc>
          <w:tcPr>
            <w:tcW w:w="4962" w:type="dxa"/>
          </w:tcPr>
          <w:p w:rsidR="00133221" w:rsidRPr="00166A1A" w:rsidRDefault="00133221" w:rsidP="00166A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 стаже муниципальной службы</w:t>
            </w:r>
          </w:p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33221" w:rsidRPr="00166A1A" w:rsidRDefault="00133221" w:rsidP="00133221">
            <w:pPr>
              <w:pStyle w:val="1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166A1A">
              <w:rPr>
                <w:b w:val="0"/>
                <w:sz w:val="28"/>
                <w:szCs w:val="28"/>
              </w:rPr>
              <w:t>в процентах</w:t>
            </w:r>
          </w:p>
        </w:tc>
      </w:tr>
      <w:tr w:rsidR="00133221" w:rsidRPr="00166A1A" w:rsidTr="00166A1A">
        <w:tc>
          <w:tcPr>
            <w:tcW w:w="4962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3221" w:rsidRPr="00166A1A" w:rsidTr="00166A1A">
        <w:tc>
          <w:tcPr>
            <w:tcW w:w="4962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3221" w:rsidRPr="00166A1A" w:rsidTr="00166A1A">
        <w:tc>
          <w:tcPr>
            <w:tcW w:w="4962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3221" w:rsidRPr="00166A1A" w:rsidTr="00166A1A">
        <w:tc>
          <w:tcPr>
            <w:tcW w:w="4962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33221" w:rsidRPr="00166A1A" w:rsidRDefault="00133221" w:rsidP="00133221">
            <w:pPr>
              <w:pStyle w:val="ab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66A1A">
              <w:rPr>
                <w:rFonts w:ascii="Times New Roman" w:hAnsi="Times New Roman" w:cs="Times New Roman"/>
                <w:sz w:val="28"/>
                <w:szCs w:val="28"/>
              </w:rPr>
              <w:t>30;</w:t>
            </w:r>
          </w:p>
        </w:tc>
      </w:tr>
    </w:tbl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20032"/>
      <w:r w:rsidRPr="00166A1A">
        <w:rPr>
          <w:rFonts w:ascii="Times New Roman" w:hAnsi="Times New Roman"/>
          <w:sz w:val="28"/>
          <w:szCs w:val="28"/>
        </w:rPr>
        <w:t>2) ежемесячная надбавка к должностному окладу за особые условия муниципальной службы, порядок выплаты и конкретные размеры которой определяются представителем нанимателя, исходя из следующих размеров: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20321"/>
      <w:bookmarkEnd w:id="19"/>
      <w:r w:rsidRPr="00166A1A">
        <w:rPr>
          <w:rFonts w:ascii="Times New Roman" w:hAnsi="Times New Roman"/>
          <w:sz w:val="28"/>
          <w:szCs w:val="28"/>
        </w:rPr>
        <w:t>а) по высшей группе должностей муниципальной службы - от 150 до 200 процентов должностного оклада;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20322"/>
      <w:bookmarkEnd w:id="20"/>
      <w:r w:rsidRPr="00166A1A">
        <w:rPr>
          <w:rFonts w:ascii="Times New Roman" w:hAnsi="Times New Roman"/>
          <w:sz w:val="28"/>
          <w:szCs w:val="28"/>
        </w:rPr>
        <w:t>б) по главной группе должностей муниципальной службы - от 120 до 150 процентов должностного оклада;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20323"/>
      <w:bookmarkEnd w:id="21"/>
      <w:r w:rsidRPr="00166A1A">
        <w:rPr>
          <w:rFonts w:ascii="Times New Roman" w:hAnsi="Times New Roman"/>
          <w:sz w:val="28"/>
          <w:szCs w:val="28"/>
        </w:rPr>
        <w:t>в) по ведущей группе должностей муниципальной службы - от 90 до 120 процентов должностного оклада;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20324"/>
      <w:bookmarkEnd w:id="22"/>
      <w:r w:rsidRPr="00166A1A">
        <w:rPr>
          <w:rFonts w:ascii="Times New Roman" w:hAnsi="Times New Roman"/>
          <w:sz w:val="28"/>
          <w:szCs w:val="28"/>
        </w:rPr>
        <w:t>г) по старшей группе должностей муниципальной службы - от 60 до 90 процентов должностного оклада;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20325"/>
      <w:bookmarkEnd w:id="23"/>
      <w:proofErr w:type="spellStart"/>
      <w:r w:rsidRPr="00166A1A">
        <w:rPr>
          <w:rFonts w:ascii="Times New Roman" w:hAnsi="Times New Roman"/>
          <w:sz w:val="28"/>
          <w:szCs w:val="28"/>
        </w:rPr>
        <w:t>д</w:t>
      </w:r>
      <w:proofErr w:type="spellEnd"/>
      <w:r w:rsidRPr="00166A1A">
        <w:rPr>
          <w:rFonts w:ascii="Times New Roman" w:hAnsi="Times New Roman"/>
          <w:sz w:val="28"/>
          <w:szCs w:val="28"/>
        </w:rPr>
        <w:t>) по младшей группе должностей муниципальной службы - до 60 процентов должностного оклада;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20033"/>
      <w:bookmarkEnd w:id="24"/>
      <w:r w:rsidRPr="00166A1A">
        <w:rPr>
          <w:rFonts w:ascii="Times New Roman" w:hAnsi="Times New Roman"/>
          <w:sz w:val="28"/>
          <w:szCs w:val="28"/>
        </w:rPr>
        <w:lastRenderedPageBreak/>
        <w:t xml:space="preserve"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</w:t>
      </w:r>
      <w:hyperlink w:anchor="sub_203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представителем нанимателя</w:t>
        </w:r>
      </w:hyperlink>
      <w:r w:rsidRPr="00166A1A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9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166A1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20034"/>
      <w:bookmarkEnd w:id="25"/>
      <w:r w:rsidRPr="00166A1A">
        <w:rPr>
          <w:rFonts w:ascii="Times New Roman" w:hAnsi="Times New Roman"/>
          <w:sz w:val="28"/>
          <w:szCs w:val="28"/>
        </w:rPr>
        <w:t xml:space="preserve">4) премии по итогам работы за месяц (квартал) и год, порядок </w:t>
      </w:r>
      <w:proofErr w:type="gramStart"/>
      <w:r w:rsidRPr="00166A1A">
        <w:rPr>
          <w:rFonts w:ascii="Times New Roman" w:hAnsi="Times New Roman"/>
          <w:sz w:val="28"/>
          <w:szCs w:val="28"/>
        </w:rPr>
        <w:t>выплаты</w:t>
      </w:r>
      <w:proofErr w:type="gramEnd"/>
      <w:r w:rsidRPr="00166A1A">
        <w:rPr>
          <w:rFonts w:ascii="Times New Roman" w:hAnsi="Times New Roman"/>
          <w:sz w:val="28"/>
          <w:szCs w:val="28"/>
        </w:rPr>
        <w:t xml:space="preserve"> которых определяется муниципальным правовым актом представительного органа муниципального образования (максимальный размер в пределах фонда оплаты труда не ограничивается);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20035"/>
      <w:bookmarkEnd w:id="26"/>
      <w:proofErr w:type="gramStart"/>
      <w:r w:rsidRPr="00166A1A">
        <w:rPr>
          <w:rFonts w:ascii="Times New Roman" w:hAnsi="Times New Roman"/>
          <w:sz w:val="28"/>
          <w:szCs w:val="28"/>
        </w:rPr>
        <w:t xml:space="preserve">5) ежемесячное денежное поощрение, размеры которого устанавливаются муниципальным правовым актом, издаваемым представительным органом муниципального образования в соответствии с законодательством Российской Федерации и законодательством Краснодарского края,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должностей, установленных </w:t>
      </w:r>
      <w:hyperlink w:anchor="sub_60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частью 2 статьи 6</w:t>
        </w:r>
      </w:hyperlink>
      <w:r w:rsidRPr="00166A1A">
        <w:rPr>
          <w:rFonts w:ascii="Times New Roman" w:hAnsi="Times New Roman"/>
          <w:sz w:val="28"/>
          <w:szCs w:val="28"/>
        </w:rPr>
        <w:t xml:space="preserve"> Закона</w:t>
      </w:r>
      <w:r w:rsidR="00166A1A" w:rsidRPr="00166A1A">
        <w:rPr>
          <w:rFonts w:ascii="Times New Roman" w:hAnsi="Times New Roman"/>
          <w:sz w:val="28"/>
          <w:szCs w:val="28"/>
        </w:rPr>
        <w:t xml:space="preserve"> Краснодарского края от 08 июня 2007 года № 1244-КЗ.</w:t>
      </w:r>
      <w:r w:rsidRPr="00166A1A">
        <w:rPr>
          <w:rFonts w:ascii="Times New Roman" w:hAnsi="Times New Roman"/>
          <w:sz w:val="28"/>
          <w:szCs w:val="28"/>
        </w:rPr>
        <w:t>;</w:t>
      </w:r>
      <w:proofErr w:type="gramEnd"/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20036"/>
      <w:bookmarkEnd w:id="27"/>
      <w:r w:rsidRPr="00166A1A">
        <w:rPr>
          <w:rFonts w:ascii="Times New Roman" w:hAnsi="Times New Roman"/>
          <w:sz w:val="28"/>
          <w:szCs w:val="28"/>
        </w:rPr>
        <w:t>6)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 в соответствии с положением, утверждаемым представителем нанимателя.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2004"/>
      <w:bookmarkEnd w:id="28"/>
      <w:r w:rsidRPr="00166A1A">
        <w:rPr>
          <w:rFonts w:ascii="Times New Roman" w:hAnsi="Times New Roman"/>
          <w:sz w:val="28"/>
          <w:szCs w:val="28"/>
        </w:rPr>
        <w:t>4. Муниципальным служащим производятся другие выплаты,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служащих.</w:t>
      </w:r>
    </w:p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2005"/>
      <w:bookmarkEnd w:id="29"/>
      <w:r w:rsidRPr="00166A1A">
        <w:rPr>
          <w:rFonts w:ascii="Times New Roman" w:hAnsi="Times New Roman"/>
          <w:sz w:val="28"/>
          <w:szCs w:val="28"/>
        </w:rPr>
        <w:t xml:space="preserve">5. При формировании годового фонда оплаты труда муниципальных служащих сверх суммы средств, направляемых для выплаты должностных окладов, предусматриваются средства для выплаты окладов за классный чин и дополнительные выплаты, установленные </w:t>
      </w:r>
      <w:hyperlink w:anchor="sub_2003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частью 3</w:t>
        </w:r>
      </w:hyperlink>
      <w:r w:rsidRPr="00166A1A">
        <w:rPr>
          <w:rFonts w:ascii="Times New Roman" w:hAnsi="Times New Roman"/>
          <w:sz w:val="28"/>
          <w:szCs w:val="28"/>
        </w:rPr>
        <w:t xml:space="preserve"> настоящей статьи, в количестве должностных окладов, размер которых по каждой из выплат определяется представительным органом муниципального образования.</w:t>
      </w:r>
    </w:p>
    <w:bookmarkEnd w:id="30"/>
    <w:p w:rsidR="00133221" w:rsidRPr="00166A1A" w:rsidRDefault="00133221" w:rsidP="00133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должностей, установленных </w:t>
      </w:r>
      <w:hyperlink w:anchor="sub_60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частью 2 статьи 6</w:t>
        </w:r>
      </w:hyperlink>
      <w:r w:rsidRPr="00166A1A">
        <w:rPr>
          <w:rFonts w:ascii="Times New Roman" w:hAnsi="Times New Roman"/>
          <w:sz w:val="28"/>
          <w:szCs w:val="28"/>
        </w:rPr>
        <w:t xml:space="preserve"> Закона</w:t>
      </w:r>
      <w:r w:rsidR="00166A1A" w:rsidRPr="00166A1A">
        <w:rPr>
          <w:rFonts w:ascii="Times New Roman" w:hAnsi="Times New Roman"/>
          <w:sz w:val="28"/>
          <w:szCs w:val="28"/>
        </w:rPr>
        <w:t xml:space="preserve"> Краснодарского края от 08 июня 2007 года № 1244-КЗ.</w:t>
      </w:r>
    </w:p>
    <w:p w:rsidR="00F27C2A" w:rsidRPr="00166A1A" w:rsidRDefault="00166A1A" w:rsidP="00F8340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7D25E6" w:rsidRPr="00166A1A">
        <w:rPr>
          <w:rFonts w:ascii="Times New Roman" w:hAnsi="Times New Roman"/>
          <w:sz w:val="28"/>
          <w:szCs w:val="28"/>
        </w:rPr>
        <w:t>. Дистанционная профессиональная служебная деятельность муниципальных служащих регулируется в соответствии с Трудовым кодексом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824D83" w:rsidRPr="00166A1A" w:rsidRDefault="00C97CCA" w:rsidP="00133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>4) г</w:t>
      </w:r>
      <w:r w:rsidR="00F27C2A" w:rsidRPr="00166A1A">
        <w:rPr>
          <w:rFonts w:ascii="Times New Roman" w:hAnsi="Times New Roman"/>
          <w:sz w:val="28"/>
          <w:szCs w:val="28"/>
        </w:rPr>
        <w:t xml:space="preserve">лаву </w:t>
      </w:r>
      <w:r w:rsidR="00F27C2A" w:rsidRPr="00166A1A">
        <w:rPr>
          <w:rFonts w:ascii="Times New Roman" w:hAnsi="Times New Roman"/>
          <w:sz w:val="28"/>
          <w:szCs w:val="28"/>
          <w:lang w:val="en-US"/>
        </w:rPr>
        <w:t>VII</w:t>
      </w:r>
      <w:r w:rsidR="00824D83" w:rsidRPr="00166A1A">
        <w:rPr>
          <w:rFonts w:ascii="Times New Roman" w:hAnsi="Times New Roman"/>
          <w:sz w:val="28"/>
          <w:szCs w:val="28"/>
        </w:rPr>
        <w:t xml:space="preserve"> </w:t>
      </w:r>
      <w:bookmarkStart w:id="31" w:name="sub_1017"/>
      <w:r w:rsidRPr="00166A1A">
        <w:rPr>
          <w:rFonts w:ascii="Times New Roman" w:hAnsi="Times New Roman"/>
          <w:sz w:val="28"/>
          <w:szCs w:val="28"/>
        </w:rPr>
        <w:t>раздела 1 пункта 1.1 подпункта 4 Положения о муниципальной службе от 04.02.2021 года № 56</w:t>
      </w:r>
      <w:r w:rsidR="00824D83" w:rsidRPr="00166A1A">
        <w:rPr>
          <w:rFonts w:ascii="Times New Roman" w:hAnsi="Times New Roman"/>
          <w:sz w:val="28"/>
          <w:szCs w:val="28"/>
        </w:rPr>
        <w:t xml:space="preserve">. Кадровая работа </w:t>
      </w:r>
      <w:bookmarkEnd w:id="31"/>
      <w:r w:rsidR="00133221" w:rsidRPr="00166A1A">
        <w:rPr>
          <w:rFonts w:ascii="Times New Roman" w:hAnsi="Times New Roman"/>
          <w:sz w:val="28"/>
          <w:szCs w:val="28"/>
        </w:rPr>
        <w:t>следующего содержания:</w:t>
      </w:r>
    </w:p>
    <w:p w:rsidR="00824D83" w:rsidRPr="00166A1A" w:rsidRDefault="00133221" w:rsidP="00133221">
      <w:pPr>
        <w:pStyle w:val="a7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32" w:name="sub_10128"/>
      <w:r w:rsidRPr="00166A1A">
        <w:rPr>
          <w:rFonts w:ascii="Times New Roman" w:hAnsi="Times New Roman" w:cs="Times New Roman"/>
          <w:sz w:val="28"/>
          <w:szCs w:val="28"/>
        </w:rPr>
        <w:t xml:space="preserve">«1. </w:t>
      </w:r>
      <w:r w:rsidR="00824D83" w:rsidRPr="00166A1A">
        <w:rPr>
          <w:rFonts w:ascii="Times New Roman" w:hAnsi="Times New Roman" w:cs="Times New Roman"/>
          <w:sz w:val="28"/>
          <w:szCs w:val="28"/>
        </w:rPr>
        <w:t xml:space="preserve">Кадровая работа в </w:t>
      </w:r>
      <w:bookmarkEnd w:id="32"/>
      <w:r w:rsidR="00824D83" w:rsidRPr="00166A1A">
        <w:rPr>
          <w:rFonts w:ascii="Times New Roman" w:hAnsi="Times New Roman" w:cs="Times New Roman"/>
          <w:sz w:val="28"/>
          <w:szCs w:val="28"/>
        </w:rPr>
        <w:t>Покровском сельском поселении Новопокровского района</w:t>
      </w:r>
      <w:r w:rsidRPr="00166A1A">
        <w:rPr>
          <w:rFonts w:ascii="Times New Roman" w:hAnsi="Times New Roman" w:cs="Times New Roman"/>
          <w:sz w:val="28"/>
          <w:szCs w:val="28"/>
        </w:rPr>
        <w:t>:</w:t>
      </w:r>
    </w:p>
    <w:p w:rsidR="00824D83" w:rsidRPr="00166A1A" w:rsidRDefault="00824D83" w:rsidP="00822124">
      <w:pPr>
        <w:pStyle w:val="a7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 xml:space="preserve">1.1. Кадровая работа в Покровском сельском поселении Новопокровского  </w:t>
      </w:r>
      <w:r w:rsidRPr="00166A1A">
        <w:rPr>
          <w:rFonts w:ascii="Times New Roman" w:hAnsi="Times New Roman" w:cs="Times New Roman"/>
          <w:sz w:val="28"/>
          <w:szCs w:val="28"/>
        </w:rPr>
        <w:lastRenderedPageBreak/>
        <w:t>района включает в себя: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3" w:name="sub_1012801"/>
      <w:r w:rsidRPr="00166A1A">
        <w:rPr>
          <w:rFonts w:ascii="Times New Roman" w:hAnsi="Times New Roman"/>
          <w:sz w:val="28"/>
          <w:szCs w:val="28"/>
        </w:rPr>
        <w:t xml:space="preserve">1) формирование кадрового состава для замещения </w:t>
      </w:r>
      <w:hyperlink w:anchor="sub_1010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должностей муниципальной службы</w:t>
        </w:r>
      </w:hyperlink>
      <w:r w:rsidRPr="00166A1A">
        <w:rPr>
          <w:rFonts w:ascii="Times New Roman" w:hAnsi="Times New Roman"/>
          <w:b/>
          <w:sz w:val="28"/>
          <w:szCs w:val="28"/>
        </w:rPr>
        <w:t>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1012802"/>
      <w:bookmarkEnd w:id="33"/>
      <w:r w:rsidRPr="00166A1A">
        <w:rPr>
          <w:rFonts w:ascii="Times New Roman" w:hAnsi="Times New Roman"/>
          <w:sz w:val="28"/>
          <w:szCs w:val="28"/>
        </w:rPr>
        <w:t xml:space="preserve">2) подготовку предложений о реализации положений </w:t>
      </w:r>
      <w:hyperlink r:id="rId10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66A1A">
        <w:rPr>
          <w:rFonts w:ascii="Times New Roman" w:hAnsi="Times New Roman"/>
          <w:sz w:val="28"/>
          <w:szCs w:val="28"/>
        </w:rPr>
        <w:t xml:space="preserve"> о муниципальной службе и внесение указанных предложений представителю </w:t>
      </w:r>
      <w:hyperlink w:anchor="sub_10101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нанимателя</w:t>
        </w:r>
      </w:hyperlink>
      <w:r w:rsidRPr="00166A1A">
        <w:rPr>
          <w:rFonts w:ascii="Times New Roman" w:hAnsi="Times New Roman"/>
          <w:sz w:val="28"/>
          <w:szCs w:val="28"/>
        </w:rPr>
        <w:t xml:space="preserve"> (работодателю);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1012803"/>
      <w:bookmarkEnd w:id="34"/>
      <w:r w:rsidRPr="00166A1A">
        <w:rPr>
          <w:rFonts w:ascii="Times New Roman" w:hAnsi="Times New Roman"/>
          <w:sz w:val="28"/>
          <w:szCs w:val="28"/>
        </w:rP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1012804"/>
      <w:bookmarkEnd w:id="35"/>
      <w:proofErr w:type="gramStart"/>
      <w:r w:rsidRPr="00166A1A">
        <w:rPr>
          <w:rFonts w:ascii="Times New Roman" w:hAnsi="Times New Roman"/>
          <w:sz w:val="28"/>
          <w:szCs w:val="28"/>
        </w:rPr>
        <w:t xml:space="preserve">4) ведение трудовых книжек </w:t>
      </w:r>
      <w:r w:rsidR="00CA5A87" w:rsidRPr="00166A1A">
        <w:rPr>
          <w:rFonts w:ascii="Times New Roman" w:hAnsi="Times New Roman"/>
          <w:sz w:val="28"/>
          <w:szCs w:val="28"/>
        </w:rPr>
        <w:t xml:space="preserve">и (или) сведения о трудовой деятельности, оформленные в установленном законодательством порядке </w:t>
      </w:r>
      <w:r w:rsidRPr="00166A1A">
        <w:rPr>
          <w:rFonts w:ascii="Times New Roman" w:hAnsi="Times New Roman"/>
          <w:sz w:val="28"/>
          <w:szCs w:val="28"/>
        </w:rPr>
        <w:t>муниципальных служащих</w:t>
      </w:r>
      <w:r w:rsidR="00CA5A87" w:rsidRPr="00166A1A">
        <w:rPr>
          <w:rFonts w:ascii="Times New Roman" w:hAnsi="Times New Roman"/>
          <w:sz w:val="28"/>
          <w:szCs w:val="28"/>
        </w:rPr>
        <w:t>,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r w:rsidRPr="00166A1A">
        <w:rPr>
          <w:rFonts w:ascii="Times New Roman" w:hAnsi="Times New Roman"/>
          <w:sz w:val="28"/>
          <w:szCs w:val="28"/>
        </w:rPr>
        <w:t>;</w:t>
      </w:r>
      <w:proofErr w:type="gramEnd"/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1012805"/>
      <w:bookmarkEnd w:id="36"/>
      <w:r w:rsidRPr="00166A1A">
        <w:rPr>
          <w:rFonts w:ascii="Times New Roman" w:hAnsi="Times New Roman"/>
          <w:sz w:val="28"/>
          <w:szCs w:val="28"/>
        </w:rPr>
        <w:t xml:space="preserve">5) ведение </w:t>
      </w:r>
      <w:hyperlink w:anchor="sub_10129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личных дел</w:t>
        </w:r>
      </w:hyperlink>
      <w:r w:rsidRPr="00166A1A">
        <w:rPr>
          <w:rFonts w:ascii="Times New Roman" w:hAnsi="Times New Roman"/>
          <w:sz w:val="28"/>
          <w:szCs w:val="28"/>
        </w:rPr>
        <w:t xml:space="preserve"> муниципальных служащих;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1012806"/>
      <w:bookmarkEnd w:id="37"/>
      <w:r w:rsidRPr="00166A1A">
        <w:rPr>
          <w:rFonts w:ascii="Times New Roman" w:hAnsi="Times New Roman"/>
          <w:sz w:val="28"/>
          <w:szCs w:val="28"/>
        </w:rPr>
        <w:t xml:space="preserve">6) ведение </w:t>
      </w:r>
      <w:hyperlink w:anchor="sub_10130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реестра</w:t>
        </w:r>
      </w:hyperlink>
      <w:r w:rsidRPr="00166A1A">
        <w:rPr>
          <w:rFonts w:ascii="Times New Roman" w:hAnsi="Times New Roman"/>
          <w:sz w:val="28"/>
          <w:szCs w:val="28"/>
        </w:rPr>
        <w:t xml:space="preserve"> муниципальных служащих в муниципальном образовании Кавказский район;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1012807"/>
      <w:bookmarkEnd w:id="38"/>
      <w:r w:rsidRPr="00166A1A">
        <w:rPr>
          <w:rFonts w:ascii="Times New Roman" w:hAnsi="Times New Roman"/>
          <w:sz w:val="28"/>
          <w:szCs w:val="28"/>
        </w:rPr>
        <w:t>7) оформление и выдачу служебных удостоверений муниципальных служащих;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1012808"/>
      <w:bookmarkEnd w:id="39"/>
      <w:r w:rsidRPr="00166A1A">
        <w:rPr>
          <w:rFonts w:ascii="Times New Roman" w:hAnsi="Times New Roman"/>
          <w:sz w:val="28"/>
          <w:szCs w:val="28"/>
        </w:rPr>
        <w:t xml:space="preserve">8) проведение </w:t>
      </w:r>
      <w:hyperlink w:anchor="sub_10117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конкурса</w:t>
        </w:r>
      </w:hyperlink>
      <w:r w:rsidRPr="00166A1A">
        <w:rPr>
          <w:rFonts w:ascii="Times New Roman" w:hAnsi="Times New Roman"/>
          <w:sz w:val="28"/>
          <w:szCs w:val="28"/>
        </w:rPr>
        <w:t xml:space="preserve"> на замещение вакантных должностей муниципальной службы и включение муниципальных служащих в </w:t>
      </w:r>
      <w:hyperlink w:anchor="sub_1013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кадровый резерв</w:t>
        </w:r>
      </w:hyperlink>
      <w:r w:rsidRPr="00166A1A">
        <w:rPr>
          <w:rFonts w:ascii="Times New Roman" w:hAnsi="Times New Roman"/>
          <w:sz w:val="28"/>
          <w:szCs w:val="28"/>
        </w:rPr>
        <w:t>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1012809"/>
      <w:bookmarkEnd w:id="40"/>
      <w:r w:rsidRPr="00166A1A">
        <w:rPr>
          <w:rFonts w:ascii="Times New Roman" w:hAnsi="Times New Roman"/>
          <w:sz w:val="28"/>
          <w:szCs w:val="28"/>
        </w:rPr>
        <w:t xml:space="preserve">9) проведение </w:t>
      </w:r>
      <w:hyperlink w:anchor="sub_10118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аттестации</w:t>
        </w:r>
      </w:hyperlink>
      <w:r w:rsidRPr="00166A1A">
        <w:rPr>
          <w:rFonts w:ascii="Times New Roman" w:hAnsi="Times New Roman"/>
          <w:sz w:val="28"/>
          <w:szCs w:val="28"/>
        </w:rPr>
        <w:t xml:space="preserve"> муниципальных служащих;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1012810"/>
      <w:bookmarkEnd w:id="41"/>
      <w:r w:rsidRPr="00166A1A">
        <w:rPr>
          <w:rFonts w:ascii="Times New Roman" w:hAnsi="Times New Roman"/>
          <w:sz w:val="28"/>
          <w:szCs w:val="28"/>
        </w:rPr>
        <w:t xml:space="preserve">10) организацию работы с </w:t>
      </w:r>
      <w:hyperlink w:anchor="sub_1013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кадровым резервом</w:t>
        </w:r>
      </w:hyperlink>
      <w:r w:rsidRPr="00166A1A">
        <w:rPr>
          <w:rFonts w:ascii="Times New Roman" w:hAnsi="Times New Roman"/>
          <w:sz w:val="28"/>
          <w:szCs w:val="28"/>
        </w:rPr>
        <w:t xml:space="preserve"> и его эффективное использование;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1012811"/>
      <w:bookmarkEnd w:id="42"/>
      <w:r w:rsidRPr="00166A1A">
        <w:rPr>
          <w:rFonts w:ascii="Times New Roman" w:hAnsi="Times New Roman"/>
          <w:sz w:val="28"/>
          <w:szCs w:val="28"/>
        </w:rPr>
        <w:t xml:space="preserve"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</w:t>
      </w:r>
      <w:hyperlink r:id="rId11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сведениям</w:t>
        </w:r>
      </w:hyperlink>
      <w:r w:rsidRPr="00166A1A">
        <w:rPr>
          <w:rFonts w:ascii="Times New Roman" w:hAnsi="Times New Roman"/>
          <w:sz w:val="28"/>
          <w:szCs w:val="28"/>
        </w:rPr>
        <w:t>, составляющим государственную тайну;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sub_1012812"/>
      <w:bookmarkEnd w:id="43"/>
      <w:r w:rsidRPr="00166A1A">
        <w:rPr>
          <w:rFonts w:ascii="Times New Roman" w:hAnsi="Times New Roman"/>
          <w:sz w:val="28"/>
          <w:szCs w:val="28"/>
        </w:rPr>
        <w:t xml:space="preserve">12) организацию проверки </w:t>
      </w:r>
      <w:hyperlink w:anchor="sub_1011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сведений</w:t>
        </w:r>
      </w:hyperlink>
      <w:r w:rsidRPr="00166A1A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муниципальных служащих и членов их семей, а также соблюдения связанных с муниципальной службой ограничений, которые установлены </w:t>
      </w:r>
      <w:hyperlink r:id="rId12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статьей 13</w:t>
        </w:r>
      </w:hyperlink>
      <w:r w:rsidRPr="00166A1A"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 и другими федеральными законами, настоящим Положением;</w:t>
      </w:r>
    </w:p>
    <w:p w:rsidR="00824D83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sub_1012813"/>
      <w:bookmarkEnd w:id="44"/>
      <w:r w:rsidRPr="00166A1A">
        <w:rPr>
          <w:rFonts w:ascii="Times New Roman" w:hAnsi="Times New Roman"/>
          <w:sz w:val="28"/>
          <w:szCs w:val="28"/>
        </w:rPr>
        <w:t>13) консультирование муниципальных служащих по правовым и иным вопросам муниципальной службы;</w:t>
      </w:r>
    </w:p>
    <w:p w:rsidR="001F3A6A" w:rsidRPr="00166A1A" w:rsidRDefault="00824D83" w:rsidP="00C97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sub_1012814"/>
      <w:bookmarkEnd w:id="45"/>
      <w:r w:rsidRPr="00166A1A">
        <w:rPr>
          <w:rFonts w:ascii="Times New Roman" w:hAnsi="Times New Roman"/>
          <w:sz w:val="28"/>
          <w:szCs w:val="28"/>
        </w:rPr>
        <w:lastRenderedPageBreak/>
        <w:t xml:space="preserve">14) решение иных вопросов кадровой работы, определяемых </w:t>
      </w:r>
      <w:hyperlink r:id="rId13" w:history="1">
        <w:r w:rsidRPr="00166A1A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трудовым законодательством</w:t>
        </w:r>
      </w:hyperlink>
      <w:r w:rsidRPr="00166A1A">
        <w:rPr>
          <w:rFonts w:ascii="Times New Roman" w:hAnsi="Times New Roman"/>
          <w:sz w:val="28"/>
          <w:szCs w:val="28"/>
        </w:rPr>
        <w:t xml:space="preserve"> и законодательством Краснодарского края</w:t>
      </w:r>
      <w:r w:rsidR="00166A1A">
        <w:rPr>
          <w:rFonts w:ascii="Times New Roman" w:hAnsi="Times New Roman"/>
          <w:sz w:val="28"/>
          <w:szCs w:val="28"/>
        </w:rPr>
        <w:t>»</w:t>
      </w:r>
      <w:r w:rsidRPr="00166A1A">
        <w:rPr>
          <w:rFonts w:ascii="Times New Roman" w:hAnsi="Times New Roman"/>
          <w:sz w:val="28"/>
          <w:szCs w:val="28"/>
        </w:rPr>
        <w:t>.</w:t>
      </w:r>
      <w:bookmarkEnd w:id="46"/>
    </w:p>
    <w:p w:rsidR="001F3A6A" w:rsidRPr="00166A1A" w:rsidRDefault="001F3A6A" w:rsidP="00C97CC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A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6A1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</w:t>
      </w:r>
      <w:r w:rsidRPr="00166A1A">
        <w:rPr>
          <w:rStyle w:val="ConsPlusNormal0"/>
          <w:rFonts w:ascii="Times New Roman" w:hAnsi="Times New Roman" w:cs="Times New Roman"/>
          <w:sz w:val="28"/>
          <w:szCs w:val="28"/>
        </w:rPr>
        <w:t>постоянную комиссию по налогам, бюджету, муниципальному и народному хозя</w:t>
      </w:r>
      <w:r w:rsidR="00E518BE">
        <w:rPr>
          <w:rStyle w:val="ConsPlusNormal0"/>
          <w:rFonts w:ascii="Times New Roman" w:hAnsi="Times New Roman" w:cs="Times New Roman"/>
          <w:sz w:val="28"/>
          <w:szCs w:val="28"/>
        </w:rPr>
        <w:t xml:space="preserve">йству, охране окружающей среды </w:t>
      </w:r>
      <w:proofErr w:type="spellStart"/>
      <w:r w:rsidR="00E518BE">
        <w:rPr>
          <w:rStyle w:val="ConsPlusNormal0"/>
          <w:rFonts w:ascii="Times New Roman" w:hAnsi="Times New Roman" w:cs="Times New Roman"/>
          <w:sz w:val="28"/>
          <w:szCs w:val="28"/>
        </w:rPr>
        <w:t>Неплюхина</w:t>
      </w:r>
      <w:proofErr w:type="spellEnd"/>
      <w:r w:rsidR="00E518BE">
        <w:rPr>
          <w:rStyle w:val="ConsPlusNormal0"/>
          <w:rFonts w:ascii="Times New Roman" w:hAnsi="Times New Roman" w:cs="Times New Roman"/>
          <w:sz w:val="28"/>
          <w:szCs w:val="28"/>
        </w:rPr>
        <w:t xml:space="preserve"> С.Г</w:t>
      </w:r>
      <w:r w:rsidRPr="00166A1A">
        <w:rPr>
          <w:rStyle w:val="ConsPlusNormal0"/>
          <w:rFonts w:ascii="Times New Roman" w:hAnsi="Times New Roman" w:cs="Times New Roman"/>
          <w:sz w:val="28"/>
          <w:szCs w:val="28"/>
        </w:rPr>
        <w:t>.</w:t>
      </w:r>
    </w:p>
    <w:p w:rsidR="001F3A6A" w:rsidRPr="00166A1A" w:rsidRDefault="001F3A6A" w:rsidP="00B52FAB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9100B0" w:rsidRPr="00166A1A">
        <w:rPr>
          <w:rFonts w:ascii="Times New Roman" w:hAnsi="Times New Roman" w:cs="Times New Roman"/>
          <w:sz w:val="28"/>
          <w:szCs w:val="28"/>
        </w:rPr>
        <w:t>.</w:t>
      </w:r>
    </w:p>
    <w:p w:rsidR="001F3A6A" w:rsidRPr="00166A1A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166A1A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166A1A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166A1A" w:rsidRDefault="003D5F96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A1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66A1A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1F3A6A" w:rsidRPr="00166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6A" w:rsidRPr="00166A1A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1F3A6A" w:rsidRPr="00822124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A1A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В.В.</w:t>
      </w:r>
      <w:r w:rsidR="003D5F96" w:rsidRPr="00166A1A">
        <w:rPr>
          <w:rFonts w:ascii="Times New Roman" w:hAnsi="Times New Roman" w:cs="Times New Roman"/>
          <w:sz w:val="28"/>
          <w:szCs w:val="28"/>
        </w:rPr>
        <w:t xml:space="preserve"> Кузнецов</w:t>
      </w:r>
    </w:p>
    <w:p w:rsidR="001F3A6A" w:rsidRPr="00822124" w:rsidRDefault="001F3A6A" w:rsidP="00B52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A6A" w:rsidRPr="00822124" w:rsidRDefault="001F3A6A" w:rsidP="00B52F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78" w:rsidRPr="00822124" w:rsidRDefault="00D15278" w:rsidP="00B52FAB">
      <w:pPr>
        <w:spacing w:after="0" w:line="240" w:lineRule="auto"/>
        <w:rPr>
          <w:rFonts w:ascii="Times New Roman" w:hAnsi="Times New Roman"/>
        </w:rPr>
      </w:pPr>
    </w:p>
    <w:sectPr w:rsidR="00D15278" w:rsidRPr="00822124" w:rsidSect="00905B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4D8"/>
    <w:multiLevelType w:val="hybridMultilevel"/>
    <w:tmpl w:val="D70E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863A1"/>
    <w:multiLevelType w:val="hybridMultilevel"/>
    <w:tmpl w:val="CE923C16"/>
    <w:lvl w:ilvl="0" w:tplc="D3366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D3BDB"/>
    <w:multiLevelType w:val="hybridMultilevel"/>
    <w:tmpl w:val="F086D2E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A6A"/>
    <w:rsid w:val="00073A61"/>
    <w:rsid w:val="00133221"/>
    <w:rsid w:val="001559CA"/>
    <w:rsid w:val="00166A1A"/>
    <w:rsid w:val="001E2501"/>
    <w:rsid w:val="001F3A6A"/>
    <w:rsid w:val="002505B5"/>
    <w:rsid w:val="002F1E94"/>
    <w:rsid w:val="00384833"/>
    <w:rsid w:val="0039686C"/>
    <w:rsid w:val="003D5F96"/>
    <w:rsid w:val="005B16B3"/>
    <w:rsid w:val="005D3217"/>
    <w:rsid w:val="007271E5"/>
    <w:rsid w:val="007A1BF8"/>
    <w:rsid w:val="007D25E6"/>
    <w:rsid w:val="007E4297"/>
    <w:rsid w:val="00822124"/>
    <w:rsid w:val="00824D83"/>
    <w:rsid w:val="00905B73"/>
    <w:rsid w:val="009100B0"/>
    <w:rsid w:val="00AA2B3D"/>
    <w:rsid w:val="00AF526F"/>
    <w:rsid w:val="00B266BD"/>
    <w:rsid w:val="00B52FAB"/>
    <w:rsid w:val="00C97CCA"/>
    <w:rsid w:val="00CA5A87"/>
    <w:rsid w:val="00CD1E29"/>
    <w:rsid w:val="00D15278"/>
    <w:rsid w:val="00D40459"/>
    <w:rsid w:val="00E03E04"/>
    <w:rsid w:val="00E518BE"/>
    <w:rsid w:val="00F00B54"/>
    <w:rsid w:val="00F27C2A"/>
    <w:rsid w:val="00F8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3A6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3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F3A6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A6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1F3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3A6A"/>
    <w:rPr>
      <w:color w:val="005EA5"/>
      <w:u w:val="single"/>
    </w:rPr>
  </w:style>
  <w:style w:type="paragraph" w:customStyle="1" w:styleId="pboth1">
    <w:name w:val="pboth1"/>
    <w:basedOn w:val="a"/>
    <w:rsid w:val="001F3A6A"/>
    <w:pPr>
      <w:spacing w:before="100" w:beforeAutospacing="1" w:after="180" w:line="33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11"/>
    <w:rsid w:val="00E03E0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3E0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F27C2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24D83"/>
    <w:rPr>
      <w:rFonts w:cs="Times New Roman"/>
      <w:b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824D8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uiPriority w:val="1"/>
    <w:qFormat/>
    <w:rsid w:val="00824D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133221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13322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b">
    <w:name w:val="Нормальный (таблица)"/>
    <w:basedOn w:val="a"/>
    <w:next w:val="a"/>
    <w:uiPriority w:val="99"/>
    <w:rsid w:val="001332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600" TargetMode="External"/><Relationship Id="rId13" Type="http://schemas.openxmlformats.org/officeDocument/2006/relationships/hyperlink" Target="http://mobileonline.garant.ru/document?id=12025268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52272&amp;sub=0" TargetMode="External"/><Relationship Id="rId12" Type="http://schemas.openxmlformats.org/officeDocument/2006/relationships/hyperlink" Target="http://mobileonline.garant.ru/document?id=12052272&amp;sub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25268&amp;sub=3000" TargetMode="External"/><Relationship Id="rId11" Type="http://schemas.openxmlformats.org/officeDocument/2006/relationships/hyperlink" Target="http://mobileonline.garant.ru/document?id=10002673&amp;sub=200" TargetMode="External"/><Relationship Id="rId5" Type="http://schemas.openxmlformats.org/officeDocument/2006/relationships/hyperlink" Target="http://mobileonline.garant.ru/document?id=12051417&amp;sub=60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120522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2673.21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25</cp:revision>
  <cp:lastPrinted>2021-06-28T07:29:00Z</cp:lastPrinted>
  <dcterms:created xsi:type="dcterms:W3CDTF">2020-10-26T08:15:00Z</dcterms:created>
  <dcterms:modified xsi:type="dcterms:W3CDTF">2021-06-29T08:55:00Z</dcterms:modified>
</cp:coreProperties>
</file>