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C9" w:rsidRPr="008B11C9" w:rsidRDefault="008B11C9" w:rsidP="00514ABC">
      <w:pPr>
        <w:pStyle w:val="a5"/>
        <w:ind w:left="5670"/>
        <w:jc w:val="both"/>
      </w:pPr>
      <w:r w:rsidRPr="008B11C9">
        <w:t>Главе</w:t>
      </w:r>
    </w:p>
    <w:p w:rsidR="008B11C9" w:rsidRPr="008B11C9" w:rsidRDefault="008B11C9" w:rsidP="00514ABC">
      <w:pPr>
        <w:pStyle w:val="a5"/>
        <w:ind w:left="5670"/>
        <w:jc w:val="both"/>
      </w:pPr>
      <w:r w:rsidRPr="008B11C9">
        <w:t>муниципального образования</w:t>
      </w:r>
    </w:p>
    <w:p w:rsidR="008B11C9" w:rsidRPr="008B11C9" w:rsidRDefault="008B11C9" w:rsidP="00514ABC">
      <w:pPr>
        <w:pStyle w:val="a5"/>
        <w:ind w:left="5670"/>
        <w:jc w:val="both"/>
      </w:pPr>
      <w:r w:rsidRPr="008B11C9">
        <w:t>Новопокровский район</w:t>
      </w:r>
    </w:p>
    <w:p w:rsidR="008B11C9" w:rsidRPr="008B11C9" w:rsidRDefault="008B11C9" w:rsidP="00514ABC">
      <w:pPr>
        <w:pStyle w:val="a5"/>
        <w:ind w:left="5670"/>
        <w:jc w:val="both"/>
      </w:pPr>
    </w:p>
    <w:p w:rsidR="008B11C9" w:rsidRPr="008B11C9" w:rsidRDefault="008B11C9" w:rsidP="00514ABC">
      <w:pPr>
        <w:pStyle w:val="a5"/>
        <w:ind w:left="5670"/>
        <w:jc w:val="both"/>
      </w:pPr>
      <w:r w:rsidRPr="008B11C9">
        <w:t>А.В. Свитенко</w:t>
      </w:r>
    </w:p>
    <w:p w:rsidR="008B11C9" w:rsidRPr="008B11C9" w:rsidRDefault="008B11C9" w:rsidP="008B11C9">
      <w:pPr>
        <w:pStyle w:val="a5"/>
        <w:jc w:val="both"/>
      </w:pPr>
    </w:p>
    <w:p w:rsidR="008B11C9" w:rsidRPr="008B11C9" w:rsidRDefault="008B11C9" w:rsidP="008B11C9">
      <w:pPr>
        <w:pStyle w:val="a5"/>
        <w:jc w:val="both"/>
      </w:pPr>
    </w:p>
    <w:p w:rsidR="008B11C9" w:rsidRPr="008B11C9" w:rsidRDefault="008B11C9" w:rsidP="008B11C9">
      <w:pPr>
        <w:pStyle w:val="a5"/>
        <w:jc w:val="both"/>
      </w:pPr>
    </w:p>
    <w:p w:rsidR="008B11C9" w:rsidRPr="008B11C9" w:rsidRDefault="008B11C9" w:rsidP="008B11C9">
      <w:pPr>
        <w:pStyle w:val="a5"/>
        <w:jc w:val="both"/>
      </w:pPr>
    </w:p>
    <w:p w:rsidR="008B11C9" w:rsidRPr="008B11C9" w:rsidRDefault="008B11C9" w:rsidP="008B11C9">
      <w:pPr>
        <w:pStyle w:val="a5"/>
        <w:jc w:val="both"/>
      </w:pPr>
      <w:r w:rsidRPr="008B11C9">
        <w:t>Пояснительная записка</w:t>
      </w:r>
    </w:p>
    <w:p w:rsidR="008B11C9" w:rsidRPr="008B11C9" w:rsidRDefault="008B11C9" w:rsidP="008B11C9">
      <w:pPr>
        <w:pStyle w:val="a5"/>
        <w:jc w:val="both"/>
      </w:pPr>
      <w:r w:rsidRPr="008B11C9">
        <w:t>по работе с обращениями граждан</w:t>
      </w:r>
    </w:p>
    <w:p w:rsidR="00551DA3" w:rsidRDefault="008B11C9" w:rsidP="008B11C9">
      <w:pPr>
        <w:pStyle w:val="a5"/>
        <w:jc w:val="both"/>
      </w:pPr>
      <w:r w:rsidRPr="008B11C9">
        <w:t>в администрации Покровского</w:t>
      </w:r>
      <w:r w:rsidR="00551DA3">
        <w:t xml:space="preserve"> </w:t>
      </w:r>
      <w:r w:rsidRPr="008B11C9">
        <w:t>сельского поселения</w:t>
      </w:r>
    </w:p>
    <w:p w:rsidR="00551DA3" w:rsidRDefault="00551DA3" w:rsidP="008B11C9">
      <w:pPr>
        <w:pStyle w:val="a5"/>
        <w:jc w:val="both"/>
      </w:pPr>
      <w:r>
        <w:t>Новопокровского района</w:t>
      </w:r>
    </w:p>
    <w:p w:rsidR="008B11C9" w:rsidRPr="008B11C9" w:rsidRDefault="00551DA3" w:rsidP="008B11C9">
      <w:pPr>
        <w:pStyle w:val="a5"/>
        <w:jc w:val="both"/>
      </w:pPr>
      <w:r>
        <w:t xml:space="preserve">за </w:t>
      </w:r>
      <w:r w:rsidR="008B11C9" w:rsidRPr="008B11C9">
        <w:t>202</w:t>
      </w:r>
      <w:r w:rsidR="00486229">
        <w:t>2</w:t>
      </w:r>
      <w:r w:rsidR="00311922">
        <w:t xml:space="preserve"> год</w:t>
      </w:r>
    </w:p>
    <w:p w:rsidR="008B11C9" w:rsidRPr="008B11C9" w:rsidRDefault="008B11C9" w:rsidP="008B11C9">
      <w:pPr>
        <w:pStyle w:val="a5"/>
        <w:jc w:val="both"/>
      </w:pPr>
    </w:p>
    <w:p w:rsidR="008B11C9" w:rsidRPr="008B11C9" w:rsidRDefault="008B11C9" w:rsidP="008B11C9">
      <w:pPr>
        <w:pStyle w:val="a5"/>
        <w:jc w:val="both"/>
      </w:pPr>
    </w:p>
    <w:p w:rsidR="008B11C9" w:rsidRPr="008B11C9" w:rsidRDefault="008B11C9" w:rsidP="008B11C9">
      <w:pPr>
        <w:pStyle w:val="a5"/>
        <w:jc w:val="both"/>
      </w:pPr>
      <w:r w:rsidRPr="008B11C9">
        <w:tab/>
        <w:t>В администрации Покровского сельского поселения учет и обеспечение своевременного рассмотрения письменных и устных обращений граждан осуществляется начальником отдела по общим вопросам. Работа по обращению граждан письменно и устно ведется в строгом соответствии с Федеральным Законом Российской Федерации №</w:t>
      </w:r>
      <w:r w:rsidR="00434240">
        <w:t xml:space="preserve"> </w:t>
      </w:r>
      <w:r w:rsidRPr="008B11C9">
        <w:t>59-ФЗ от 02.05.2006 года «О порядке рассмотрения обращений граждан Российской Федерации» и Законом Краснодарского края № 1270-КЗ от 28.06.2007 года «О дополнительных гарантиях реализации права граждан на обращения в Краснодарском крае» письменные обращения граждан «О порядке рассмотрения обращений граждан Российской Федерации». Работа с обращениями граждан ведется в соответствии с утвержденным регламентом исполнения муниципальной функции «Рассмотрение обращений граждан и оказание консультативной помощи в администрации Покровского сельского поселения Новопокровского района».</w:t>
      </w:r>
    </w:p>
    <w:p w:rsidR="008B11C9" w:rsidRDefault="008B11C9" w:rsidP="008B11C9">
      <w:pPr>
        <w:pStyle w:val="a5"/>
        <w:jc w:val="both"/>
      </w:pPr>
      <w:r w:rsidRPr="008B11C9">
        <w:tab/>
        <w:t xml:space="preserve">Письменные предложения, заявления и жалобы граждан, полученные по почте, передаваемые гражданами во время личного приема и непосредственно в администрацию поселения регистрируются начальником отдела по общим вопросам в специальном журнале в течение трех дней с момента поступления в администрацию поселения. На лицевой стороне первого листа в правом нижнем углу проставляются дата поступления письма и регистрационный номер. При повторных обращениях граждан в регистрационно-контрольной карточке делается отметка «Повторно». Поступившие в адрес Главы сельского поселения письма с пометкой «Лично», правильно указанными фамилией, инициалами и должностью не вскрываются. Оно передается начальником отдела непосредственно главе. На каждое заявление заводится регистрационно-контрольная карточка письменного обращения граждан. В карточке заносится вопрос обращения, резолюция главы сельского поселения, указывается исполнитель, срок исполнения и отметка об исполнении. На заявлении главой сельского поселения накладывается резолюция, где даются указания </w:t>
      </w:r>
      <w:r w:rsidRPr="008B11C9">
        <w:lastRenderedPageBreak/>
        <w:t xml:space="preserve">исполнителю. Как показывает анализ за несколько лет, письменных заявлений поступает небольшое количество. В основном вопросы решаются на устном приеме у главы сельского поселения. </w:t>
      </w:r>
    </w:p>
    <w:p w:rsidR="00904924" w:rsidRPr="008B11C9" w:rsidRDefault="00904924" w:rsidP="008B11C9">
      <w:pPr>
        <w:pStyle w:val="a5"/>
        <w:jc w:val="both"/>
      </w:pPr>
    </w:p>
    <w:p w:rsidR="008B11C9" w:rsidRPr="008B11C9" w:rsidRDefault="008B11C9" w:rsidP="008B11C9">
      <w:pPr>
        <w:pStyle w:val="a5"/>
        <w:jc w:val="both"/>
      </w:pPr>
      <w:r w:rsidRPr="008B11C9">
        <w:tab/>
        <w:t xml:space="preserve">В течение 2022 года </w:t>
      </w:r>
      <w:r w:rsidR="00486229">
        <w:t xml:space="preserve">всего </w:t>
      </w:r>
      <w:r w:rsidRPr="008B11C9">
        <w:t xml:space="preserve">поступило </w:t>
      </w:r>
      <w:r w:rsidR="00551DA3">
        <w:t>11</w:t>
      </w:r>
      <w:r w:rsidRPr="008B11C9">
        <w:t xml:space="preserve"> письменных </w:t>
      </w:r>
      <w:r w:rsidR="00486229">
        <w:t>обращени</w:t>
      </w:r>
      <w:r w:rsidR="00551DA3">
        <w:t>й</w:t>
      </w:r>
      <w:r w:rsidRPr="008B11C9">
        <w:t>:</w:t>
      </w:r>
    </w:p>
    <w:p w:rsidR="00551DA3" w:rsidRDefault="008B11C9" w:rsidP="008B11C9">
      <w:pPr>
        <w:pStyle w:val="a5"/>
        <w:jc w:val="both"/>
      </w:pPr>
      <w:r w:rsidRPr="008B11C9">
        <w:tab/>
      </w:r>
      <w:r w:rsidR="00551DA3" w:rsidRPr="00E859C4">
        <w:rPr>
          <w:b/>
        </w:rPr>
        <w:t>1.</w:t>
      </w:r>
      <w:r w:rsidR="00551DA3">
        <w:t xml:space="preserve"> </w:t>
      </w:r>
      <w:r w:rsidR="00551DA3" w:rsidRPr="00E859C4">
        <w:rPr>
          <w:b/>
        </w:rPr>
        <w:t>24.01.2022</w:t>
      </w:r>
      <w:r w:rsidR="00E859C4" w:rsidRPr="00E859C4">
        <w:rPr>
          <w:b/>
        </w:rPr>
        <w:t xml:space="preserve"> г.</w:t>
      </w:r>
      <w:r w:rsidR="00551DA3">
        <w:t xml:space="preserve"> от Борисовой Ольги Вениаминовны </w:t>
      </w:r>
      <w:r w:rsidR="000D428F">
        <w:t>«О</w:t>
      </w:r>
      <w:r w:rsidR="00551DA3">
        <w:t xml:space="preserve"> </w:t>
      </w:r>
      <w:r w:rsidR="00E859C4">
        <w:t xml:space="preserve">благоустройстве стадиона и </w:t>
      </w:r>
      <w:r w:rsidR="00551DA3">
        <w:t>строительстве дорожки для занятий скандинавской ходьбой</w:t>
      </w:r>
      <w:r w:rsidR="000D428F">
        <w:t>»</w:t>
      </w:r>
      <w:r w:rsidR="00E859C4">
        <w:t xml:space="preserve">. </w:t>
      </w:r>
      <w:r w:rsidR="00E859C4">
        <w:tab/>
        <w:t>Рассмотрение вопроса получено начальнику отдела по общим вопросам администрации Покровского сельского поселения Новопокровского района Смеликову Г.Д.. 21.02.2022 г. заявителю направленно письменное уведомление о том, что в настоящий момент земельный участок, на котором расположен стадион пос. Новопокровский не является муниципальной собственностью,                     и, в соответствии с Федеральным Законом от 06.10.2003 г. № 131-ФЗ, выделения денежных средств на проведение каких либо работ в отношении данного объекта, не входит в компетенцию администрации.</w:t>
      </w:r>
      <w:r w:rsidR="00551DA3">
        <w:t>;</w:t>
      </w:r>
    </w:p>
    <w:p w:rsidR="008A63FA" w:rsidRDefault="00551DA3" w:rsidP="008B11C9">
      <w:pPr>
        <w:pStyle w:val="a5"/>
        <w:jc w:val="both"/>
      </w:pPr>
      <w:r>
        <w:tab/>
      </w:r>
      <w:r w:rsidRPr="008A63FA">
        <w:rPr>
          <w:b/>
        </w:rPr>
        <w:t>2. 16.05.2022</w:t>
      </w:r>
      <w:r w:rsidR="00A37B6C">
        <w:rPr>
          <w:b/>
        </w:rPr>
        <w:t xml:space="preserve"> г.</w:t>
      </w:r>
      <w:r>
        <w:t xml:space="preserve"> от Дутовой</w:t>
      </w:r>
      <w:r w:rsidR="000D428F">
        <w:t xml:space="preserve"> Валентины Петровны «О захламлении проезжей части»</w:t>
      </w:r>
      <w:r w:rsidR="008A63FA">
        <w:t>.</w:t>
      </w:r>
    </w:p>
    <w:p w:rsidR="00551DA3" w:rsidRDefault="008A63FA" w:rsidP="008B11C9">
      <w:pPr>
        <w:pStyle w:val="a5"/>
        <w:jc w:val="both"/>
      </w:pPr>
      <w:r>
        <w:tab/>
      </w:r>
      <w:r w:rsidRPr="008A63FA">
        <w:t xml:space="preserve">Рассмотрение заявление поручено ведущему специалисту отдела                         по общим вопросам администрации Покровского сельского поселения – Труновой С.В. </w:t>
      </w:r>
      <w:r>
        <w:t>01.06.2022 г. з</w:t>
      </w:r>
      <w:r w:rsidRPr="008A63FA">
        <w:t>аявителю направлено письменное уведомление</w:t>
      </w:r>
      <w:r>
        <w:t xml:space="preserve"> о том, что в ходе проведенного администрацией комиссионного осмотра участка дороги, указанно в обращении факт захламления проезжей части не выявлен</w:t>
      </w:r>
      <w:r w:rsidR="000D428F">
        <w:t>;</w:t>
      </w:r>
    </w:p>
    <w:p w:rsidR="008A63FA" w:rsidRDefault="000D428F" w:rsidP="008B11C9">
      <w:pPr>
        <w:pStyle w:val="a5"/>
        <w:jc w:val="both"/>
      </w:pPr>
      <w:r>
        <w:tab/>
      </w:r>
      <w:r w:rsidRPr="00A37B6C">
        <w:rPr>
          <w:b/>
        </w:rPr>
        <w:t>3. 09.06.2022</w:t>
      </w:r>
      <w:r>
        <w:t xml:space="preserve"> </w:t>
      </w:r>
      <w:r w:rsidR="00A37B6C" w:rsidRPr="00A37B6C">
        <w:rPr>
          <w:b/>
        </w:rPr>
        <w:t>г.</w:t>
      </w:r>
      <w:r w:rsidR="00A37B6C">
        <w:t xml:space="preserve"> </w:t>
      </w:r>
      <w:r w:rsidR="001610B5">
        <w:t>от Чигаркиной Татьяны Михайловны «Об устранении провисания электрического провода»</w:t>
      </w:r>
      <w:r w:rsidR="008A63FA">
        <w:t>.</w:t>
      </w:r>
    </w:p>
    <w:p w:rsidR="000D428F" w:rsidRDefault="008A63FA" w:rsidP="008B11C9">
      <w:pPr>
        <w:pStyle w:val="a5"/>
        <w:jc w:val="both"/>
      </w:pPr>
      <w:r>
        <w:tab/>
        <w:t xml:space="preserve">Рассмотрение вопроса поручено исполняющему обязанности директора МУ «Импульс» - Балыдину Д.А. 20.06.2022 г. заявителю направленно письменно разъяснение о том, что в ходе проведенного </w:t>
      </w:r>
      <w:r w:rsidR="00A37B6C">
        <w:t>осмотра</w:t>
      </w:r>
      <w:r>
        <w:t xml:space="preserve"> выявлено что указанный провод является </w:t>
      </w:r>
      <w:r w:rsidR="00A37B6C">
        <w:t>ресурсоснабжающим и на момент проведения осмотра находился под напряжением. В связи с тем что собственниками многоквартирного дома не выбран способ управления, обязанности по соответствующему техническому обслуживанию лежит на ресурсоснабжающей организации</w:t>
      </w:r>
      <w:r w:rsidR="001610B5">
        <w:t>;</w:t>
      </w:r>
    </w:p>
    <w:p w:rsidR="001610B5" w:rsidRDefault="001610B5" w:rsidP="008B11C9">
      <w:pPr>
        <w:pStyle w:val="a5"/>
        <w:jc w:val="both"/>
      </w:pPr>
      <w:r>
        <w:tab/>
      </w:r>
      <w:r w:rsidRPr="00311922">
        <w:rPr>
          <w:b/>
        </w:rPr>
        <w:t>4. 14.06.2022</w:t>
      </w:r>
      <w:r w:rsidR="00311922" w:rsidRPr="00311922">
        <w:rPr>
          <w:b/>
        </w:rPr>
        <w:t xml:space="preserve"> г.</w:t>
      </w:r>
      <w:r>
        <w:t xml:space="preserve"> от Иваненко Елены Николаевны «О запугивании ребенка сотрудником полиции»;</w:t>
      </w:r>
      <w:r w:rsidR="00A37B6C">
        <w:t xml:space="preserve"> Рассмотре</w:t>
      </w:r>
      <w:r w:rsidR="00311922">
        <w:t xml:space="preserve">ние </w:t>
      </w:r>
      <w:r w:rsidR="00A37B6C">
        <w:t>вопроса</w:t>
      </w:r>
      <w:r w:rsidR="00311922">
        <w:t xml:space="preserve"> поручено директору МУК «Покровский КДЦ» Мухляковой О.Г. 11.07.2022 г. заявителю направленно письменно уведомление о том, что в целях выяснения обстоятельств произошедшего и принятия необходимых мер обращение было направленно в ОМВД России по Новопокровскому району;</w:t>
      </w:r>
    </w:p>
    <w:p w:rsidR="00A37B6C" w:rsidRDefault="001610B5" w:rsidP="008B11C9">
      <w:pPr>
        <w:pStyle w:val="a5"/>
        <w:jc w:val="both"/>
      </w:pPr>
      <w:r>
        <w:tab/>
      </w:r>
      <w:r w:rsidRPr="00311922">
        <w:rPr>
          <w:b/>
        </w:rPr>
        <w:t xml:space="preserve">5. </w:t>
      </w:r>
      <w:r w:rsidR="004D72D0" w:rsidRPr="00311922">
        <w:rPr>
          <w:b/>
        </w:rPr>
        <w:t xml:space="preserve">14.06.2022 </w:t>
      </w:r>
      <w:r w:rsidR="00311922" w:rsidRPr="00311922">
        <w:rPr>
          <w:b/>
        </w:rPr>
        <w:t>г.</w:t>
      </w:r>
      <w:r w:rsidR="00311922">
        <w:t xml:space="preserve"> </w:t>
      </w:r>
      <w:r w:rsidR="004D72D0">
        <w:t>от Никулиной Натальи Ивановны «О работ</w:t>
      </w:r>
      <w:r w:rsidR="00A37B6C">
        <w:t>е</w:t>
      </w:r>
      <w:r w:rsidR="004D72D0">
        <w:t xml:space="preserve"> сельского дома культуры»</w:t>
      </w:r>
      <w:r w:rsidR="00A37B6C">
        <w:t>.</w:t>
      </w:r>
    </w:p>
    <w:p w:rsidR="00551DA3" w:rsidRDefault="00A37B6C" w:rsidP="008B11C9">
      <w:pPr>
        <w:pStyle w:val="a5"/>
        <w:jc w:val="both"/>
      </w:pPr>
      <w:r>
        <w:tab/>
        <w:t xml:space="preserve">Рассмотрение вопроса поручено директору МУК «Покровский КДЦ» Мухляковой О.Г. 11.07.2022 г. заявителю направленно письменно уведомление о том, что по факту обращения была проведена проверка, в ходе которой выявлены обстоятельства подтверждающие факт несоблюдения </w:t>
      </w:r>
      <w:r>
        <w:lastRenderedPageBreak/>
        <w:t>культорганизатором пос. Заречный рабочего графика. Принято решение                    о привлечении сотрудника к дисциплинарной ответственности</w:t>
      </w:r>
      <w:r w:rsidR="004D72D0">
        <w:t>;</w:t>
      </w:r>
    </w:p>
    <w:p w:rsidR="00DC78AA" w:rsidRDefault="004D72D0" w:rsidP="008B11C9">
      <w:pPr>
        <w:pStyle w:val="a5"/>
        <w:jc w:val="both"/>
      </w:pPr>
      <w:r>
        <w:tab/>
      </w:r>
      <w:r w:rsidRPr="00E859C4">
        <w:rPr>
          <w:b/>
        </w:rPr>
        <w:t>6. 19.08.2022</w:t>
      </w:r>
      <w:r w:rsidR="00CB1CA2">
        <w:rPr>
          <w:b/>
        </w:rPr>
        <w:t xml:space="preserve"> г.</w:t>
      </w:r>
      <w:r>
        <w:t xml:space="preserve"> от Рябева Дмитрия Юрьевича «О составлении акта перевода нежилого помещения в жилое»</w:t>
      </w:r>
      <w:r w:rsidR="00DC78AA">
        <w:t>.</w:t>
      </w:r>
    </w:p>
    <w:p w:rsidR="004D72D0" w:rsidRDefault="00DC78AA" w:rsidP="008B11C9">
      <w:pPr>
        <w:pStyle w:val="a5"/>
        <w:jc w:val="both"/>
      </w:pPr>
      <w:r>
        <w:tab/>
      </w:r>
      <w:r w:rsidRPr="00DC78AA">
        <w:t>Рассмотрение заявление поручено ведущему специалисту отдела по работе с ЛПХ и КФХ, по вопросам землепользования администрации Покровского сельского поселения – Денисовой О.Е.</w:t>
      </w:r>
      <w:r>
        <w:t xml:space="preserve"> </w:t>
      </w:r>
      <w:r w:rsidRPr="00DC78AA">
        <w:t>29.08.2022</w:t>
      </w:r>
      <w:r w:rsidR="00CB1CA2">
        <w:t xml:space="preserve"> г.</w:t>
      </w:r>
      <w:r w:rsidRPr="00DC78AA">
        <w:t xml:space="preserve"> заявителю направлено письменное разъяснение о том, что составление акта о переводе нежилых помещений в жилые и жилых в нежилые не входит в перечень муниципальных услуг оказываемых администрацией Покровского сельского поселения</w:t>
      </w:r>
      <w:r w:rsidR="004D72D0">
        <w:t>;</w:t>
      </w:r>
    </w:p>
    <w:p w:rsidR="00DC78AA" w:rsidRDefault="004D72D0" w:rsidP="008B11C9">
      <w:pPr>
        <w:pStyle w:val="a5"/>
        <w:jc w:val="both"/>
      </w:pPr>
      <w:r>
        <w:tab/>
      </w:r>
      <w:r w:rsidRPr="00E859C4">
        <w:rPr>
          <w:b/>
        </w:rPr>
        <w:t>7. 12.09.2022</w:t>
      </w:r>
      <w:r w:rsidR="00CB1CA2">
        <w:rPr>
          <w:b/>
        </w:rPr>
        <w:t xml:space="preserve"> г.</w:t>
      </w:r>
      <w:r w:rsidRPr="00E859C4">
        <w:rPr>
          <w:b/>
        </w:rPr>
        <w:t xml:space="preserve"> </w:t>
      </w:r>
      <w:r>
        <w:t xml:space="preserve">от Решетниковой Татьяны Николаевны </w:t>
      </w:r>
      <w:r w:rsidR="00CB1CA2">
        <w:t xml:space="preserve">                                    </w:t>
      </w:r>
      <w:r>
        <w:t>«О бесконтрольном содержании домашних животных соседями»</w:t>
      </w:r>
      <w:r w:rsidR="0008668C">
        <w:t>.</w:t>
      </w:r>
    </w:p>
    <w:p w:rsidR="004D72D0" w:rsidRDefault="0008668C" w:rsidP="008B11C9">
      <w:pPr>
        <w:pStyle w:val="a5"/>
        <w:jc w:val="both"/>
      </w:pPr>
      <w:r>
        <w:tab/>
      </w:r>
      <w:r w:rsidR="00DC78AA" w:rsidRPr="00DC78AA">
        <w:t>Рассмотрение заявление поручено ведущему специалисту отдела                         по общим вопросам администрации Покровского сельского поселения – Труновой С.В.</w:t>
      </w:r>
      <w:r>
        <w:t xml:space="preserve"> </w:t>
      </w:r>
      <w:r w:rsidR="00CB1CA2">
        <w:t xml:space="preserve"> 28.09.2022 г. </w:t>
      </w:r>
      <w:r>
        <w:t>З</w:t>
      </w:r>
      <w:r w:rsidRPr="0008668C">
        <w:t xml:space="preserve">аявителю направлено письменное уведомление </w:t>
      </w:r>
      <w:r w:rsidR="00CB1CA2">
        <w:t xml:space="preserve">                </w:t>
      </w:r>
      <w:r w:rsidRPr="0008668C">
        <w:t>о том, что в ходе проведенной проверки постоянно действующей административной комиссией Покровского сельского поселения, бесконтрольное содержание сельскохозяйственных животных на придомовой территории соседей заявителя не выявлено;</w:t>
      </w:r>
    </w:p>
    <w:p w:rsidR="0008668C" w:rsidRDefault="004D72D0" w:rsidP="008B11C9">
      <w:pPr>
        <w:pStyle w:val="a5"/>
        <w:jc w:val="both"/>
      </w:pPr>
      <w:r>
        <w:tab/>
      </w:r>
      <w:r w:rsidRPr="00E859C4">
        <w:rPr>
          <w:b/>
        </w:rPr>
        <w:t>8. 23.09.2022</w:t>
      </w:r>
      <w:r w:rsidR="00CB1CA2">
        <w:rPr>
          <w:b/>
        </w:rPr>
        <w:t xml:space="preserve"> г.</w:t>
      </w:r>
      <w:r>
        <w:t xml:space="preserve"> от Зюзиной Елены Петровны</w:t>
      </w:r>
      <w:r w:rsidR="003770F5">
        <w:t xml:space="preserve"> «О конфликте с соседями на бытовой почве»</w:t>
      </w:r>
    </w:p>
    <w:p w:rsidR="004D72D0" w:rsidRDefault="0008668C" w:rsidP="008B11C9">
      <w:pPr>
        <w:pStyle w:val="a5"/>
        <w:jc w:val="both"/>
      </w:pPr>
      <w:r>
        <w:tab/>
      </w:r>
      <w:r w:rsidRPr="0008668C">
        <w:t xml:space="preserve">Рассмотрение заявление поручено ведущему специалисту отдела                         по общим вопросам администрации Покровского сельского поселения – Труновой С.В. </w:t>
      </w:r>
      <w:r w:rsidR="00DF3C5F">
        <w:t>04.10</w:t>
      </w:r>
      <w:r>
        <w:t>.2022</w:t>
      </w:r>
      <w:r w:rsidR="00CB1CA2">
        <w:t xml:space="preserve"> г.</w:t>
      </w:r>
      <w:r>
        <w:t xml:space="preserve"> з</w:t>
      </w:r>
      <w:r w:rsidRPr="0008668C">
        <w:t xml:space="preserve">аявителю направлено письменно разъяснение о том, что в описанных в обращении </w:t>
      </w:r>
      <w:r w:rsidR="00DF3C5F">
        <w:t>обстоятельствах</w:t>
      </w:r>
      <w:r w:rsidRPr="0008668C">
        <w:t xml:space="preserve"> могут усматриваться признаки административных правонарушений, рассмотрение которых не входит в полномочия ОМСУ, в связи с чем обращение заявителя перенаправлено для рассмотрения и принятия соответствующих мер в ОМВД России по Новопокровскому району</w:t>
      </w:r>
      <w:r w:rsidR="003770F5">
        <w:t>;</w:t>
      </w:r>
    </w:p>
    <w:p w:rsidR="00DF3C5F" w:rsidRDefault="003770F5" w:rsidP="008B11C9">
      <w:pPr>
        <w:pStyle w:val="a5"/>
        <w:jc w:val="both"/>
      </w:pPr>
      <w:r>
        <w:tab/>
      </w:r>
      <w:r w:rsidRPr="00E859C4">
        <w:rPr>
          <w:b/>
        </w:rPr>
        <w:t>9. 03.11.2022</w:t>
      </w:r>
      <w:r w:rsidR="00CB1CA2">
        <w:rPr>
          <w:b/>
        </w:rPr>
        <w:t xml:space="preserve"> г.</w:t>
      </w:r>
      <w:r>
        <w:t xml:space="preserve"> от Копыловой Евдокии Федоровны «</w:t>
      </w:r>
      <w:r w:rsidR="00DC78AA">
        <w:t>О бытовом конфликте с сыном»</w:t>
      </w:r>
    </w:p>
    <w:p w:rsidR="003770F5" w:rsidRDefault="00DF3C5F" w:rsidP="008B11C9">
      <w:pPr>
        <w:pStyle w:val="a5"/>
        <w:jc w:val="both"/>
      </w:pPr>
      <w:r>
        <w:tab/>
      </w:r>
      <w:r w:rsidRPr="00DF3C5F">
        <w:t>Рассмотрение заявление поручено ведущему специалисту отдела                         по общим вопросам администрации Покровского сельского поселения – Труновой С.В.</w:t>
      </w:r>
      <w:r>
        <w:t xml:space="preserve"> 03.11.2022</w:t>
      </w:r>
      <w:r w:rsidR="00CB1CA2">
        <w:t xml:space="preserve"> г.</w:t>
      </w:r>
      <w:r>
        <w:t xml:space="preserve"> </w:t>
      </w:r>
      <w:r w:rsidRPr="00DF3C5F">
        <w:t xml:space="preserve">заявителю направлено письменно разъяснение о том, что в описанных в обращении </w:t>
      </w:r>
      <w:r>
        <w:t>обстоятельствах</w:t>
      </w:r>
      <w:r w:rsidRPr="00DF3C5F">
        <w:t xml:space="preserve"> могут усматриваться признаки административных</w:t>
      </w:r>
      <w:r>
        <w:t xml:space="preserve"> и уголовных</w:t>
      </w:r>
      <w:r w:rsidRPr="00DF3C5F">
        <w:t xml:space="preserve"> правонарушений, рассмотрение которых не входит в полномочия ОМСУ, в связи с чем обращение заявителя перенаправлено для рассмотрения и принятия соответствующих мер в ОМВД России по Новопокровскому району</w:t>
      </w:r>
      <w:r w:rsidR="00DC78AA">
        <w:t>;</w:t>
      </w:r>
    </w:p>
    <w:p w:rsidR="00DF3C5F" w:rsidRDefault="00DC78AA" w:rsidP="008B11C9">
      <w:pPr>
        <w:pStyle w:val="a5"/>
        <w:jc w:val="both"/>
      </w:pPr>
      <w:r>
        <w:tab/>
      </w:r>
      <w:r w:rsidRPr="00E859C4">
        <w:rPr>
          <w:b/>
        </w:rPr>
        <w:t>10. 07.12.2022</w:t>
      </w:r>
      <w:r w:rsidR="00CB1CA2">
        <w:rPr>
          <w:b/>
        </w:rPr>
        <w:t xml:space="preserve"> г.</w:t>
      </w:r>
      <w:r>
        <w:t xml:space="preserve"> от Буравлевой Андины Ишхановны «О спиле </w:t>
      </w:r>
      <w:r w:rsidR="00DF3C5F">
        <w:t xml:space="preserve">аварийного </w:t>
      </w:r>
      <w:r>
        <w:t>дерева»</w:t>
      </w:r>
      <w:r w:rsidR="00DF3C5F">
        <w:t>.</w:t>
      </w:r>
    </w:p>
    <w:p w:rsidR="00DC78AA" w:rsidRDefault="00DF3C5F" w:rsidP="008B11C9">
      <w:pPr>
        <w:pStyle w:val="a5"/>
        <w:jc w:val="both"/>
      </w:pPr>
      <w:r>
        <w:tab/>
        <w:t xml:space="preserve">Рассмотрение вопроса поручено начальнику отдела по общим вопросам администрации Покровского сельского поселения – Смеликову Г.Д. </w:t>
      </w:r>
      <w:r w:rsidR="00CB1CA2">
        <w:t xml:space="preserve">               </w:t>
      </w:r>
      <w:r>
        <w:t>21.12.2022 г. заявителю направленно пи</w:t>
      </w:r>
      <w:r w:rsidR="00CB1CA2">
        <w:t>сьменное уведомление о том, что</w:t>
      </w:r>
      <w:r>
        <w:t xml:space="preserve"> </w:t>
      </w:r>
      <w:r w:rsidR="00CB1CA2">
        <w:t xml:space="preserve">                      </w:t>
      </w:r>
      <w:r>
        <w:lastRenderedPageBreak/>
        <w:t xml:space="preserve">в ходе комиссионного осмотра установлено, что указанное дерево произрастает на территории домовладения заявителя, следовательно, все действия по обрезке и спилу данного дерева возлагаются на собственника домовладение. </w:t>
      </w:r>
      <w:r w:rsidR="00E859C4">
        <w:t>Помимо</w:t>
      </w:r>
      <w:r>
        <w:t xml:space="preserve"> этого, установить факт </w:t>
      </w:r>
      <w:r w:rsidR="00E859C4">
        <w:t>аварийности</w:t>
      </w:r>
      <w:r>
        <w:t xml:space="preserve"> указанного дерева не представляется возможным ввиду того что заявителем ранее был произведен полный спил веток. </w:t>
      </w:r>
      <w:r w:rsidR="00E859C4">
        <w:t>Оставшийся</w:t>
      </w:r>
      <w:r>
        <w:t xml:space="preserve"> ствол угрозы для</w:t>
      </w:r>
      <w:r w:rsidR="00E859C4">
        <w:t xml:space="preserve"> жизни не представляет.</w:t>
      </w:r>
    </w:p>
    <w:p w:rsidR="00311922" w:rsidRDefault="00311922" w:rsidP="008B11C9">
      <w:pPr>
        <w:pStyle w:val="a5"/>
        <w:jc w:val="both"/>
      </w:pPr>
    </w:p>
    <w:p w:rsidR="008B11C9" w:rsidRPr="008B11C9" w:rsidRDefault="008B11C9" w:rsidP="008B11C9">
      <w:pPr>
        <w:pStyle w:val="a5"/>
        <w:jc w:val="both"/>
      </w:pPr>
      <w:r w:rsidRPr="008B11C9">
        <w:tab/>
        <w:t>Личный прием граждан ведет глава Покровского сельского поселения, руководствуясь п.З ст. 13 ФЗ «О порядке рассмотрения обращений граждан в Российской Федерации», а также специалисты администрации ответственные  за прием граждан. Предварительная беседа с гражданами, запись на прием           к Главе поселения, организация проведения личного приема граждан проводится начальником отдела по общим вопросам.</w:t>
      </w:r>
    </w:p>
    <w:p w:rsidR="008B11C9" w:rsidRPr="008B11C9" w:rsidRDefault="008B11C9" w:rsidP="008B11C9">
      <w:pPr>
        <w:pStyle w:val="a5"/>
        <w:jc w:val="both"/>
      </w:pPr>
      <w:r w:rsidRPr="008B11C9">
        <w:tab/>
        <w:t>Содержание устного обращения заносится в карточку устного приема гражданина. Карточки регистрируются в журнале приема граждан по личным вопросам. В случае, если изложенное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устного приема гражданина. В остальных случаях дается письменный ответ по существу поставленных в обращении вопросов.</w:t>
      </w:r>
    </w:p>
    <w:p w:rsidR="008B11C9" w:rsidRPr="008B11C9" w:rsidRDefault="00311922" w:rsidP="008B11C9">
      <w:pPr>
        <w:pStyle w:val="a5"/>
        <w:jc w:val="both"/>
      </w:pPr>
      <w:r>
        <w:tab/>
        <w:t>В</w:t>
      </w:r>
      <w:r w:rsidR="008B11C9" w:rsidRPr="008B11C9">
        <w:t xml:space="preserve"> 2022 год</w:t>
      </w:r>
      <w:r>
        <w:t>у</w:t>
      </w:r>
      <w:r w:rsidR="008B11C9" w:rsidRPr="008B11C9">
        <w:t xml:space="preserve"> граждан, изъявивших желание записаться на личный прием главы, не было. Все поступившие письменные обращения были рассмотрены специалистами администрации ответственными за прием граждан.</w:t>
      </w:r>
    </w:p>
    <w:p w:rsidR="008B11C9" w:rsidRDefault="008B11C9" w:rsidP="008B11C9">
      <w:pPr>
        <w:pStyle w:val="a5"/>
        <w:jc w:val="both"/>
      </w:pPr>
      <w:r w:rsidRPr="008B11C9">
        <w:tab/>
        <w:t>Случаев волокиты и нарушений прав и законных интересов заявителей не было. Все заявления рассмотрены, заявители получили подробные разъяснения на интересующий вопрос.</w:t>
      </w:r>
    </w:p>
    <w:p w:rsidR="00904924" w:rsidRPr="008B11C9" w:rsidRDefault="00904924" w:rsidP="008B11C9">
      <w:pPr>
        <w:pStyle w:val="a5"/>
        <w:jc w:val="both"/>
      </w:pPr>
      <w:r>
        <w:tab/>
        <w:t>Невыполненных обещаний, данных администрацией Покровского сельского поселения заявителям в ответ на поступившие обращения нет.</w:t>
      </w:r>
    </w:p>
    <w:p w:rsidR="008B11C9" w:rsidRDefault="008B11C9" w:rsidP="008B11C9">
      <w:pPr>
        <w:pStyle w:val="a5"/>
        <w:jc w:val="both"/>
      </w:pPr>
    </w:p>
    <w:p w:rsidR="008B11C9" w:rsidRPr="008B11C9" w:rsidRDefault="008B11C9" w:rsidP="008B11C9">
      <w:pPr>
        <w:pStyle w:val="a5"/>
        <w:jc w:val="both"/>
      </w:pPr>
    </w:p>
    <w:p w:rsidR="008B11C9" w:rsidRPr="008B11C9" w:rsidRDefault="008B11C9" w:rsidP="008B11C9">
      <w:pPr>
        <w:pStyle w:val="a5"/>
        <w:jc w:val="both"/>
      </w:pPr>
    </w:p>
    <w:p w:rsidR="00486229" w:rsidRDefault="00486229" w:rsidP="008B11C9">
      <w:pPr>
        <w:pStyle w:val="a5"/>
        <w:jc w:val="both"/>
      </w:pPr>
      <w:r>
        <w:t>Глава</w:t>
      </w:r>
    </w:p>
    <w:p w:rsidR="00486229" w:rsidRDefault="00486229" w:rsidP="008B11C9">
      <w:pPr>
        <w:pStyle w:val="a5"/>
        <w:jc w:val="both"/>
      </w:pPr>
      <w:r>
        <w:t>Покровского сельского поселения</w:t>
      </w:r>
    </w:p>
    <w:p w:rsidR="00904924" w:rsidRDefault="00486229" w:rsidP="008B11C9">
      <w:pPr>
        <w:pStyle w:val="a5"/>
        <w:jc w:val="both"/>
      </w:pPr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В.В. Кузнец</w:t>
      </w:r>
      <w:r w:rsidR="00311922">
        <w:t>ов</w:t>
      </w:r>
    </w:p>
    <w:p w:rsidR="00904924" w:rsidRDefault="00904924" w:rsidP="008B11C9">
      <w:pPr>
        <w:pStyle w:val="a5"/>
        <w:jc w:val="both"/>
      </w:pPr>
    </w:p>
    <w:p w:rsidR="00904924" w:rsidRDefault="00904924" w:rsidP="008B11C9">
      <w:pPr>
        <w:pStyle w:val="a5"/>
        <w:jc w:val="both"/>
      </w:pPr>
    </w:p>
    <w:p w:rsidR="00904924" w:rsidRDefault="00904924" w:rsidP="008B11C9">
      <w:pPr>
        <w:pStyle w:val="a5"/>
        <w:jc w:val="both"/>
      </w:pPr>
    </w:p>
    <w:p w:rsidR="00904924" w:rsidRDefault="00904924" w:rsidP="008B11C9">
      <w:pPr>
        <w:pStyle w:val="a5"/>
        <w:jc w:val="both"/>
      </w:pPr>
    </w:p>
    <w:p w:rsidR="00904924" w:rsidRDefault="00904924" w:rsidP="008B11C9">
      <w:pPr>
        <w:pStyle w:val="a5"/>
        <w:jc w:val="both"/>
      </w:pPr>
    </w:p>
    <w:p w:rsidR="00904924" w:rsidRDefault="00904924" w:rsidP="008B11C9">
      <w:pPr>
        <w:pStyle w:val="a5"/>
        <w:jc w:val="both"/>
      </w:pPr>
    </w:p>
    <w:p w:rsidR="00904924" w:rsidRDefault="00904924" w:rsidP="008B11C9">
      <w:pPr>
        <w:pStyle w:val="a5"/>
        <w:jc w:val="both"/>
      </w:pPr>
    </w:p>
    <w:p w:rsidR="00311922" w:rsidRDefault="00311922" w:rsidP="008B11C9">
      <w:pPr>
        <w:pStyle w:val="a5"/>
        <w:jc w:val="both"/>
      </w:pPr>
    </w:p>
    <w:p w:rsidR="008B11C9" w:rsidRPr="00514ABC" w:rsidRDefault="00311922" w:rsidP="008B11C9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Смеликов</w:t>
      </w:r>
      <w:r w:rsidR="008B11C9" w:rsidRPr="00514ABC">
        <w:rPr>
          <w:sz w:val="24"/>
          <w:szCs w:val="24"/>
        </w:rPr>
        <w:t xml:space="preserve"> Георгий Дмитриевич</w:t>
      </w:r>
    </w:p>
    <w:p w:rsidR="008B11C9" w:rsidRPr="00514ABC" w:rsidRDefault="008B11C9" w:rsidP="00514ABC">
      <w:pPr>
        <w:pStyle w:val="a5"/>
        <w:jc w:val="both"/>
        <w:rPr>
          <w:sz w:val="24"/>
          <w:szCs w:val="24"/>
        </w:rPr>
      </w:pPr>
      <w:r w:rsidRPr="00514ABC">
        <w:rPr>
          <w:sz w:val="24"/>
          <w:szCs w:val="24"/>
        </w:rPr>
        <w:t>8(86149)37-2-32</w:t>
      </w:r>
    </w:p>
    <w:sectPr w:rsidR="008B11C9" w:rsidRPr="00514ABC" w:rsidSect="0048622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B9E" w:rsidRDefault="002D2B9E" w:rsidP="00B865E0">
      <w:r>
        <w:separator/>
      </w:r>
    </w:p>
  </w:endnote>
  <w:endnote w:type="continuationSeparator" w:id="1">
    <w:p w:rsidR="002D2B9E" w:rsidRDefault="002D2B9E" w:rsidP="00B86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B9E" w:rsidRDefault="002D2B9E" w:rsidP="00B865E0">
      <w:r>
        <w:separator/>
      </w:r>
    </w:p>
  </w:footnote>
  <w:footnote w:type="continuationSeparator" w:id="1">
    <w:p w:rsidR="002D2B9E" w:rsidRDefault="002D2B9E" w:rsidP="00B865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E9B"/>
    <w:rsid w:val="00031093"/>
    <w:rsid w:val="00054A04"/>
    <w:rsid w:val="00073B3D"/>
    <w:rsid w:val="0008668C"/>
    <w:rsid w:val="000B60E5"/>
    <w:rsid w:val="000D428F"/>
    <w:rsid w:val="001610B5"/>
    <w:rsid w:val="00163EBF"/>
    <w:rsid w:val="0018188F"/>
    <w:rsid w:val="0019262C"/>
    <w:rsid w:val="001C03F2"/>
    <w:rsid w:val="001C6C2E"/>
    <w:rsid w:val="0020642B"/>
    <w:rsid w:val="00210A20"/>
    <w:rsid w:val="002441C6"/>
    <w:rsid w:val="002C0882"/>
    <w:rsid w:val="002D2B9E"/>
    <w:rsid w:val="002F0AEF"/>
    <w:rsid w:val="002F33C0"/>
    <w:rsid w:val="00311922"/>
    <w:rsid w:val="00333991"/>
    <w:rsid w:val="00360179"/>
    <w:rsid w:val="003770F5"/>
    <w:rsid w:val="00390F7E"/>
    <w:rsid w:val="003A6E9B"/>
    <w:rsid w:val="003B440A"/>
    <w:rsid w:val="003F13BA"/>
    <w:rsid w:val="00434240"/>
    <w:rsid w:val="00486229"/>
    <w:rsid w:val="004876CF"/>
    <w:rsid w:val="00491C4A"/>
    <w:rsid w:val="00495738"/>
    <w:rsid w:val="004A4C0F"/>
    <w:rsid w:val="004D72D0"/>
    <w:rsid w:val="00514ABC"/>
    <w:rsid w:val="005421A5"/>
    <w:rsid w:val="00546460"/>
    <w:rsid w:val="00551DA3"/>
    <w:rsid w:val="00557E82"/>
    <w:rsid w:val="00596BA8"/>
    <w:rsid w:val="005B279C"/>
    <w:rsid w:val="00606640"/>
    <w:rsid w:val="00611535"/>
    <w:rsid w:val="0062156D"/>
    <w:rsid w:val="00625F0B"/>
    <w:rsid w:val="006419B2"/>
    <w:rsid w:val="00650E29"/>
    <w:rsid w:val="0067077E"/>
    <w:rsid w:val="00697048"/>
    <w:rsid w:val="006A4FA6"/>
    <w:rsid w:val="006B01C6"/>
    <w:rsid w:val="006B2785"/>
    <w:rsid w:val="006B6B12"/>
    <w:rsid w:val="006C761D"/>
    <w:rsid w:val="006D0DE8"/>
    <w:rsid w:val="006E2472"/>
    <w:rsid w:val="006E4257"/>
    <w:rsid w:val="006F009B"/>
    <w:rsid w:val="00736144"/>
    <w:rsid w:val="007624C5"/>
    <w:rsid w:val="00770037"/>
    <w:rsid w:val="007916CF"/>
    <w:rsid w:val="007F030F"/>
    <w:rsid w:val="008235F4"/>
    <w:rsid w:val="008500A2"/>
    <w:rsid w:val="0087344B"/>
    <w:rsid w:val="008A3944"/>
    <w:rsid w:val="008A63FA"/>
    <w:rsid w:val="008B11C9"/>
    <w:rsid w:val="008C3BD4"/>
    <w:rsid w:val="008D27C3"/>
    <w:rsid w:val="00904924"/>
    <w:rsid w:val="00937CA6"/>
    <w:rsid w:val="0095694B"/>
    <w:rsid w:val="009614FA"/>
    <w:rsid w:val="00975EE8"/>
    <w:rsid w:val="00981FDE"/>
    <w:rsid w:val="009837DA"/>
    <w:rsid w:val="00994DCA"/>
    <w:rsid w:val="009B6D51"/>
    <w:rsid w:val="00A15323"/>
    <w:rsid w:val="00A168F8"/>
    <w:rsid w:val="00A252A6"/>
    <w:rsid w:val="00A32B9A"/>
    <w:rsid w:val="00A37B6C"/>
    <w:rsid w:val="00A631C4"/>
    <w:rsid w:val="00A7348C"/>
    <w:rsid w:val="00A90B9C"/>
    <w:rsid w:val="00A9695F"/>
    <w:rsid w:val="00AE2FD6"/>
    <w:rsid w:val="00B00AA5"/>
    <w:rsid w:val="00B4024F"/>
    <w:rsid w:val="00B54494"/>
    <w:rsid w:val="00B74AE6"/>
    <w:rsid w:val="00B83B47"/>
    <w:rsid w:val="00B865E0"/>
    <w:rsid w:val="00BA4653"/>
    <w:rsid w:val="00BE7C2F"/>
    <w:rsid w:val="00BF3479"/>
    <w:rsid w:val="00C067FA"/>
    <w:rsid w:val="00C45A89"/>
    <w:rsid w:val="00C45D8C"/>
    <w:rsid w:val="00C61E93"/>
    <w:rsid w:val="00C818F6"/>
    <w:rsid w:val="00CB0F68"/>
    <w:rsid w:val="00CB1CA2"/>
    <w:rsid w:val="00CB5FFB"/>
    <w:rsid w:val="00CB6334"/>
    <w:rsid w:val="00CD2B9D"/>
    <w:rsid w:val="00CD739B"/>
    <w:rsid w:val="00D32106"/>
    <w:rsid w:val="00D675B9"/>
    <w:rsid w:val="00D92CDE"/>
    <w:rsid w:val="00D95BFA"/>
    <w:rsid w:val="00DA354F"/>
    <w:rsid w:val="00DC78AA"/>
    <w:rsid w:val="00DD0477"/>
    <w:rsid w:val="00DD3082"/>
    <w:rsid w:val="00DD6F89"/>
    <w:rsid w:val="00DE772A"/>
    <w:rsid w:val="00DE78AC"/>
    <w:rsid w:val="00DE78E5"/>
    <w:rsid w:val="00DF3C5F"/>
    <w:rsid w:val="00E00975"/>
    <w:rsid w:val="00E859C4"/>
    <w:rsid w:val="00EC1D56"/>
    <w:rsid w:val="00F149FF"/>
    <w:rsid w:val="00F91E72"/>
    <w:rsid w:val="00FF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6E9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3A6E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4"/>
    <w:rsid w:val="003A6E9B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2">
    <w:name w:val="Основной текст2"/>
    <w:basedOn w:val="a"/>
    <w:link w:val="a4"/>
    <w:rsid w:val="003A6E9B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5">
    <w:name w:val="Title"/>
    <w:basedOn w:val="a"/>
    <w:link w:val="a6"/>
    <w:qFormat/>
    <w:rsid w:val="008A3944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Название Знак"/>
    <w:basedOn w:val="a0"/>
    <w:link w:val="a5"/>
    <w:rsid w:val="008A39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865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865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818F6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18F6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41</cp:revision>
  <cp:lastPrinted>2023-01-11T07:21:00Z</cp:lastPrinted>
  <dcterms:created xsi:type="dcterms:W3CDTF">2016-06-30T07:46:00Z</dcterms:created>
  <dcterms:modified xsi:type="dcterms:W3CDTF">2023-01-11T07:24:00Z</dcterms:modified>
</cp:coreProperties>
</file>