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9A0C1E" w:rsidRPr="00872540" w:rsidRDefault="00B54B2B" w:rsidP="009A0C1E">
      <w:pPr>
        <w:outlineLvl w:val="0"/>
        <w:rPr>
          <w:bCs/>
          <w:kern w:val="36"/>
          <w:sz w:val="28"/>
          <w:szCs w:val="28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8E2E22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7D57E0">
        <w:rPr>
          <w:spacing w:val="-3"/>
          <w:sz w:val="28"/>
          <w:szCs w:val="28"/>
        </w:rPr>
        <w:t xml:space="preserve">поселения </w:t>
      </w:r>
      <w:r w:rsidR="009A0C1E" w:rsidRPr="00396CD0">
        <w:rPr>
          <w:sz w:val="28"/>
          <w:szCs w:val="28"/>
        </w:rPr>
        <w:t>«</w:t>
      </w:r>
      <w:r w:rsidR="009A0C1E" w:rsidRPr="00872540">
        <w:rPr>
          <w:bCs/>
          <w:kern w:val="36"/>
          <w:sz w:val="28"/>
          <w:szCs w:val="28"/>
        </w:rPr>
        <w:t>Об утверждени</w:t>
      </w:r>
      <w:r w:rsidR="009A0C1E">
        <w:rPr>
          <w:bCs/>
          <w:kern w:val="36"/>
          <w:sz w:val="28"/>
          <w:szCs w:val="28"/>
        </w:rPr>
        <w:t xml:space="preserve">и Правил создания, содержания и </w:t>
      </w:r>
      <w:r w:rsidR="009A0C1E" w:rsidRPr="00872540">
        <w:rPr>
          <w:bCs/>
          <w:kern w:val="36"/>
          <w:sz w:val="28"/>
          <w:szCs w:val="28"/>
        </w:rPr>
        <w:t xml:space="preserve">охраны зеленых насаждений  на территории Покровского </w:t>
      </w:r>
    </w:p>
    <w:p w:rsidR="00B54B2B" w:rsidRPr="008E2E22" w:rsidRDefault="009A0C1E" w:rsidP="009A0C1E">
      <w:pPr>
        <w:rPr>
          <w:sz w:val="24"/>
          <w:szCs w:val="24"/>
        </w:rPr>
      </w:pPr>
      <w:r w:rsidRPr="00872540">
        <w:rPr>
          <w:bCs/>
          <w:kern w:val="36"/>
          <w:sz w:val="28"/>
          <w:szCs w:val="28"/>
        </w:rPr>
        <w:t>сельского поселения Новопокровского района</w:t>
      </w:r>
      <w:r>
        <w:rPr>
          <w:bCs/>
          <w:kern w:val="36"/>
          <w:sz w:val="28"/>
          <w:szCs w:val="28"/>
        </w:rPr>
        <w:t>».</w:t>
      </w:r>
      <w:r w:rsidR="003506BB" w:rsidRPr="00E14E8A">
        <w:rPr>
          <w:spacing w:val="-6"/>
        </w:rPr>
        <w:t xml:space="preserve"> </w:t>
      </w:r>
      <w:r w:rsidR="00B54B2B" w:rsidRPr="00E14E8A">
        <w:rPr>
          <w:spacing w:val="-6"/>
        </w:rPr>
        <w:t>(</w:t>
      </w:r>
      <w:r w:rsidR="00B54B2B"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="00B54B2B"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506BB">
        <w:rPr>
          <w:sz w:val="28"/>
          <w:szCs w:val="28"/>
          <w:u w:val="single"/>
        </w:rPr>
        <w:t>2</w:t>
      </w:r>
      <w:r w:rsidR="009A0C1E">
        <w:rPr>
          <w:sz w:val="28"/>
          <w:szCs w:val="28"/>
          <w:u w:val="single"/>
        </w:rPr>
        <w:t>6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31448">
        <w:rPr>
          <w:sz w:val="28"/>
          <w:szCs w:val="28"/>
          <w:u w:val="single"/>
        </w:rPr>
        <w:t>10.03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227FC1" w:rsidP="00B54B2B">
      <w:pPr>
        <w:shd w:val="clear" w:color="auto" w:fill="FFFFFF"/>
        <w:ind w:firstLine="709"/>
        <w:rPr>
          <w:sz w:val="24"/>
          <w:szCs w:val="24"/>
        </w:rPr>
      </w:pP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>
        <w:rPr>
          <w:spacing w:val="-13"/>
          <w:sz w:val="24"/>
          <w:szCs w:val="24"/>
        </w:rPr>
        <w:tab/>
      </w:r>
      <w:r w:rsidR="00B54B2B" w:rsidRPr="00CA7B6F">
        <w:rPr>
          <w:spacing w:val="-13"/>
          <w:sz w:val="24"/>
          <w:szCs w:val="24"/>
        </w:rPr>
        <w:t xml:space="preserve"> </w:t>
      </w:r>
      <w:r w:rsidR="00B54B2B">
        <w:rPr>
          <w:spacing w:val="-13"/>
          <w:sz w:val="24"/>
          <w:szCs w:val="24"/>
        </w:rPr>
        <w:t xml:space="preserve">             </w:t>
      </w:r>
      <w:r w:rsidR="00B54B2B"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331448">
        <w:rPr>
          <w:sz w:val="28"/>
          <w:szCs w:val="28"/>
        </w:rPr>
        <w:t>А.В. Данилина</w:t>
      </w: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27326"/>
    <w:rsid w:val="00033904"/>
    <w:rsid w:val="00037A28"/>
    <w:rsid w:val="00064812"/>
    <w:rsid w:val="00091D4C"/>
    <w:rsid w:val="000C3AA7"/>
    <w:rsid w:val="000D6C00"/>
    <w:rsid w:val="000F0859"/>
    <w:rsid w:val="000F47C2"/>
    <w:rsid w:val="00105DE2"/>
    <w:rsid w:val="00112491"/>
    <w:rsid w:val="00122DAC"/>
    <w:rsid w:val="00140027"/>
    <w:rsid w:val="0014205D"/>
    <w:rsid w:val="001462F7"/>
    <w:rsid w:val="00174C66"/>
    <w:rsid w:val="001B531E"/>
    <w:rsid w:val="001C200A"/>
    <w:rsid w:val="001C7A6D"/>
    <w:rsid w:val="00210494"/>
    <w:rsid w:val="00227FC1"/>
    <w:rsid w:val="00231E08"/>
    <w:rsid w:val="002818E6"/>
    <w:rsid w:val="002922C3"/>
    <w:rsid w:val="002A0045"/>
    <w:rsid w:val="002C7C5F"/>
    <w:rsid w:val="002E6794"/>
    <w:rsid w:val="002F3DC6"/>
    <w:rsid w:val="00305B95"/>
    <w:rsid w:val="00311481"/>
    <w:rsid w:val="00331448"/>
    <w:rsid w:val="003506BB"/>
    <w:rsid w:val="0035286F"/>
    <w:rsid w:val="003904BA"/>
    <w:rsid w:val="00390B1B"/>
    <w:rsid w:val="003A08E5"/>
    <w:rsid w:val="003C066C"/>
    <w:rsid w:val="003D1B91"/>
    <w:rsid w:val="0041098D"/>
    <w:rsid w:val="00435030"/>
    <w:rsid w:val="00451401"/>
    <w:rsid w:val="0046296F"/>
    <w:rsid w:val="00470E09"/>
    <w:rsid w:val="004906B6"/>
    <w:rsid w:val="004B1536"/>
    <w:rsid w:val="004E2588"/>
    <w:rsid w:val="00515CB6"/>
    <w:rsid w:val="00543456"/>
    <w:rsid w:val="005A2C1A"/>
    <w:rsid w:val="005D1FBD"/>
    <w:rsid w:val="00615A5E"/>
    <w:rsid w:val="00624F74"/>
    <w:rsid w:val="00625741"/>
    <w:rsid w:val="00672AC4"/>
    <w:rsid w:val="00674A5C"/>
    <w:rsid w:val="00675A05"/>
    <w:rsid w:val="006B73D7"/>
    <w:rsid w:val="00705C2F"/>
    <w:rsid w:val="00740410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B328A"/>
    <w:rsid w:val="008B773D"/>
    <w:rsid w:val="008C479E"/>
    <w:rsid w:val="008D5B9B"/>
    <w:rsid w:val="008E2C29"/>
    <w:rsid w:val="008E2E22"/>
    <w:rsid w:val="008F0F52"/>
    <w:rsid w:val="00945E98"/>
    <w:rsid w:val="00953512"/>
    <w:rsid w:val="009A0C1E"/>
    <w:rsid w:val="009B14BA"/>
    <w:rsid w:val="009B1688"/>
    <w:rsid w:val="009B7705"/>
    <w:rsid w:val="009F4C19"/>
    <w:rsid w:val="00A279D7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D3742"/>
    <w:rsid w:val="00CD38EE"/>
    <w:rsid w:val="00CE0DA2"/>
    <w:rsid w:val="00D13F3B"/>
    <w:rsid w:val="00D2295D"/>
    <w:rsid w:val="00D43511"/>
    <w:rsid w:val="00D52FBB"/>
    <w:rsid w:val="00D651EB"/>
    <w:rsid w:val="00D91593"/>
    <w:rsid w:val="00DB59F8"/>
    <w:rsid w:val="00DF3E93"/>
    <w:rsid w:val="00DF553C"/>
    <w:rsid w:val="00E1039F"/>
    <w:rsid w:val="00E14E8A"/>
    <w:rsid w:val="00E552B9"/>
    <w:rsid w:val="00F1278A"/>
    <w:rsid w:val="00F2702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</cp:revision>
  <cp:lastPrinted>2021-03-26T06:26:00Z</cp:lastPrinted>
  <dcterms:created xsi:type="dcterms:W3CDTF">2021-02-15T10:59:00Z</dcterms:created>
  <dcterms:modified xsi:type="dcterms:W3CDTF">2021-12-30T10:28:00Z</dcterms:modified>
</cp:coreProperties>
</file>