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91" w:rsidRDefault="009169B2" w:rsidP="001B6791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</w:t>
      </w:r>
      <w:r w:rsidR="001B679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ПОКРОВСКОГО</w:t>
      </w:r>
      <w:r w:rsidR="001B679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СЕЛЬСКОГО ПОСЕЛЕНИЯ</w:t>
      </w:r>
    </w:p>
    <w:p w:rsidR="001B6791" w:rsidRDefault="009169B2" w:rsidP="001B6791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1B6791" w:rsidRDefault="001B6791" w:rsidP="001B6791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</w:t>
      </w:r>
      <w:r w:rsidR="0088159A">
        <w:rPr>
          <w:rFonts w:ascii="Times New Roman" w:hAnsi="Times New Roman"/>
          <w:b/>
          <w:sz w:val="28"/>
        </w:rPr>
        <w:t>четверты</w:t>
      </w:r>
      <w:r w:rsidR="00C72E0D">
        <w:rPr>
          <w:rFonts w:ascii="Times New Roman" w:hAnsi="Times New Roman"/>
          <w:b/>
          <w:sz w:val="28"/>
        </w:rPr>
        <w:t>й</w:t>
      </w:r>
      <w:r w:rsidR="009169B2">
        <w:rPr>
          <w:rFonts w:ascii="Times New Roman" w:hAnsi="Times New Roman"/>
          <w:b/>
          <w:sz w:val="28"/>
        </w:rPr>
        <w:t xml:space="preserve"> созыв</w:t>
      </w:r>
      <w:r>
        <w:rPr>
          <w:rFonts w:ascii="Times New Roman" w:hAnsi="Times New Roman"/>
          <w:b/>
          <w:sz w:val="28"/>
        </w:rPr>
        <w:t>)</w:t>
      </w:r>
    </w:p>
    <w:p w:rsidR="009169B2" w:rsidRDefault="009169B2" w:rsidP="001B6791">
      <w:pPr>
        <w:pStyle w:val="a3"/>
        <w:jc w:val="center"/>
        <w:rPr>
          <w:rFonts w:ascii="Times New Roman" w:hAnsi="Times New Roman"/>
          <w:b/>
          <w:sz w:val="28"/>
        </w:rPr>
      </w:pPr>
    </w:p>
    <w:p w:rsidR="009169B2" w:rsidRDefault="009169B2" w:rsidP="009169B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  <w:r w:rsidR="006E214E">
        <w:rPr>
          <w:rFonts w:ascii="Times New Roman" w:hAnsi="Times New Roman"/>
          <w:b/>
          <w:sz w:val="28"/>
        </w:rPr>
        <w:t xml:space="preserve"> </w:t>
      </w:r>
    </w:p>
    <w:p w:rsidR="001B6791" w:rsidRPr="00E85459" w:rsidRDefault="001B6791" w:rsidP="009169B2">
      <w:pPr>
        <w:rPr>
          <w:sz w:val="28"/>
          <w:szCs w:val="28"/>
        </w:rPr>
      </w:pPr>
    </w:p>
    <w:p w:rsidR="00926C19" w:rsidRPr="00D9332E" w:rsidRDefault="001B6791" w:rsidP="00A437AB">
      <w:pPr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="00EF4585">
        <w:rPr>
          <w:sz w:val="28"/>
          <w:szCs w:val="28"/>
        </w:rPr>
        <w:t xml:space="preserve"> 1</w:t>
      </w:r>
      <w:r w:rsidR="004D7870">
        <w:rPr>
          <w:sz w:val="28"/>
          <w:szCs w:val="28"/>
        </w:rPr>
        <w:t>4</w:t>
      </w:r>
      <w:r w:rsidR="00EF4585">
        <w:rPr>
          <w:sz w:val="28"/>
          <w:szCs w:val="28"/>
        </w:rPr>
        <w:t>.11.2022</w:t>
      </w:r>
      <w:r w:rsidR="004D4436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A437A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4D443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№ </w:t>
      </w:r>
      <w:r w:rsidR="00103CF0">
        <w:rPr>
          <w:sz w:val="28"/>
          <w:szCs w:val="28"/>
        </w:rPr>
        <w:t>142</w:t>
      </w:r>
    </w:p>
    <w:p w:rsidR="00E41197" w:rsidRDefault="00E41197" w:rsidP="00E41197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пос. Новопокровский</w:t>
      </w:r>
    </w:p>
    <w:p w:rsidR="00323045" w:rsidRPr="003B0FAC" w:rsidRDefault="00323045">
      <w:pPr>
        <w:shd w:val="clear" w:color="auto" w:fill="FFFFFF"/>
        <w:ind w:left="24"/>
        <w:jc w:val="center"/>
        <w:rPr>
          <w:sz w:val="28"/>
          <w:szCs w:val="28"/>
        </w:rPr>
      </w:pPr>
    </w:p>
    <w:p w:rsidR="00D3103C" w:rsidRPr="00D3103C" w:rsidRDefault="00DC0DF3" w:rsidP="00323045">
      <w:pPr>
        <w:jc w:val="center"/>
        <w:rPr>
          <w:b/>
          <w:bCs/>
          <w:spacing w:val="-2"/>
          <w:sz w:val="27"/>
          <w:szCs w:val="27"/>
        </w:rPr>
      </w:pPr>
      <w:r w:rsidRPr="00D3103C">
        <w:rPr>
          <w:b/>
          <w:bCs/>
          <w:spacing w:val="-2"/>
          <w:sz w:val="27"/>
          <w:szCs w:val="27"/>
        </w:rPr>
        <w:t>О назначении публичных слушаний по</w:t>
      </w:r>
      <w:r w:rsidR="00323045" w:rsidRPr="00D3103C">
        <w:rPr>
          <w:b/>
          <w:bCs/>
          <w:spacing w:val="-2"/>
          <w:sz w:val="27"/>
          <w:szCs w:val="27"/>
        </w:rPr>
        <w:t xml:space="preserve"> </w:t>
      </w:r>
      <w:r w:rsidR="000236A5" w:rsidRPr="00D3103C">
        <w:rPr>
          <w:b/>
          <w:bCs/>
          <w:spacing w:val="-2"/>
          <w:sz w:val="27"/>
          <w:szCs w:val="27"/>
        </w:rPr>
        <w:t xml:space="preserve">теме: </w:t>
      </w:r>
    </w:p>
    <w:p w:rsidR="00D3103C" w:rsidRPr="00D3103C" w:rsidRDefault="000236A5" w:rsidP="00323045">
      <w:pPr>
        <w:jc w:val="center"/>
        <w:rPr>
          <w:b/>
          <w:sz w:val="27"/>
          <w:szCs w:val="27"/>
        </w:rPr>
      </w:pPr>
      <w:r w:rsidRPr="00D3103C">
        <w:rPr>
          <w:b/>
          <w:bCs/>
          <w:spacing w:val="-2"/>
          <w:sz w:val="27"/>
          <w:szCs w:val="27"/>
        </w:rPr>
        <w:t xml:space="preserve">«Рассмотрение проекта </w:t>
      </w:r>
      <w:r w:rsidR="00323045" w:rsidRPr="00D3103C">
        <w:rPr>
          <w:b/>
          <w:sz w:val="27"/>
          <w:szCs w:val="27"/>
        </w:rPr>
        <w:t>индикативно</w:t>
      </w:r>
      <w:r w:rsidRPr="00D3103C">
        <w:rPr>
          <w:b/>
          <w:sz w:val="27"/>
          <w:szCs w:val="27"/>
        </w:rPr>
        <w:t>го плана</w:t>
      </w:r>
      <w:r w:rsidR="00323045" w:rsidRPr="00D3103C">
        <w:rPr>
          <w:b/>
          <w:sz w:val="27"/>
          <w:szCs w:val="27"/>
        </w:rPr>
        <w:t xml:space="preserve"> </w:t>
      </w:r>
    </w:p>
    <w:p w:rsidR="00D3103C" w:rsidRPr="00D3103C" w:rsidRDefault="00323045" w:rsidP="00323045">
      <w:pPr>
        <w:jc w:val="center"/>
        <w:rPr>
          <w:b/>
          <w:sz w:val="27"/>
          <w:szCs w:val="27"/>
        </w:rPr>
      </w:pPr>
      <w:r w:rsidRPr="00D3103C">
        <w:rPr>
          <w:b/>
          <w:sz w:val="27"/>
          <w:szCs w:val="27"/>
        </w:rPr>
        <w:t xml:space="preserve">социально-экономического развития Покровского сельского </w:t>
      </w:r>
    </w:p>
    <w:p w:rsidR="00323045" w:rsidRPr="00D3103C" w:rsidRDefault="00323045" w:rsidP="00323045">
      <w:pPr>
        <w:jc w:val="center"/>
        <w:rPr>
          <w:b/>
          <w:sz w:val="27"/>
          <w:szCs w:val="27"/>
        </w:rPr>
      </w:pPr>
      <w:r w:rsidRPr="00D3103C">
        <w:rPr>
          <w:b/>
          <w:sz w:val="27"/>
          <w:szCs w:val="27"/>
        </w:rPr>
        <w:t xml:space="preserve">поселения </w:t>
      </w:r>
      <w:r w:rsidR="00B53826" w:rsidRPr="00D3103C">
        <w:rPr>
          <w:b/>
          <w:sz w:val="27"/>
          <w:szCs w:val="27"/>
        </w:rPr>
        <w:t xml:space="preserve">Новопокровского района </w:t>
      </w:r>
      <w:r w:rsidR="008B1C57" w:rsidRPr="00D3103C">
        <w:rPr>
          <w:b/>
          <w:sz w:val="27"/>
          <w:szCs w:val="27"/>
        </w:rPr>
        <w:t>на 20</w:t>
      </w:r>
      <w:r w:rsidR="004D4436" w:rsidRPr="00D3103C">
        <w:rPr>
          <w:b/>
          <w:sz w:val="27"/>
          <w:szCs w:val="27"/>
        </w:rPr>
        <w:t>2</w:t>
      </w:r>
      <w:r w:rsidR="00604F0C">
        <w:rPr>
          <w:b/>
          <w:sz w:val="27"/>
          <w:szCs w:val="27"/>
        </w:rPr>
        <w:t>3</w:t>
      </w:r>
      <w:r w:rsidRPr="00D3103C">
        <w:rPr>
          <w:b/>
          <w:sz w:val="27"/>
          <w:szCs w:val="27"/>
        </w:rPr>
        <w:t>год</w:t>
      </w:r>
      <w:r w:rsidR="00E91E87" w:rsidRPr="00D3103C">
        <w:rPr>
          <w:b/>
          <w:sz w:val="27"/>
          <w:szCs w:val="27"/>
        </w:rPr>
        <w:t>»</w:t>
      </w:r>
    </w:p>
    <w:p w:rsidR="00323045" w:rsidRPr="00D3103C" w:rsidRDefault="00323045" w:rsidP="00323045">
      <w:pPr>
        <w:jc w:val="center"/>
        <w:rPr>
          <w:b/>
          <w:sz w:val="27"/>
          <w:szCs w:val="27"/>
        </w:rPr>
      </w:pPr>
    </w:p>
    <w:p w:rsidR="00094F0F" w:rsidRPr="00D3103C" w:rsidRDefault="00323045" w:rsidP="002953E6">
      <w:pPr>
        <w:ind w:firstLine="709"/>
        <w:jc w:val="both"/>
        <w:rPr>
          <w:sz w:val="27"/>
          <w:szCs w:val="27"/>
        </w:rPr>
      </w:pPr>
      <w:bookmarkStart w:id="0" w:name="_GoBack"/>
      <w:bookmarkEnd w:id="0"/>
      <w:r w:rsidRPr="00D3103C">
        <w:rPr>
          <w:sz w:val="27"/>
          <w:szCs w:val="27"/>
        </w:rPr>
        <w:t xml:space="preserve">В соответствии с частью 2 статьи 28, статьей 44 Федерального закона от 06 октября 2003 года № 131-ФЗ «Об общих принципах организации местного самоуправления в Российской Федерации», уставом Покровского сельского поселения Новопокровского района   </w:t>
      </w:r>
      <w:r w:rsidR="00094F0F" w:rsidRPr="00D3103C">
        <w:rPr>
          <w:sz w:val="27"/>
          <w:szCs w:val="27"/>
        </w:rPr>
        <w:t xml:space="preserve">Совет Покровского сельского поселения   </w:t>
      </w:r>
      <w:r w:rsidR="00FC386B" w:rsidRPr="00D3103C">
        <w:rPr>
          <w:sz w:val="27"/>
          <w:szCs w:val="27"/>
        </w:rPr>
        <w:t xml:space="preserve">Новопокровского района </w:t>
      </w:r>
      <w:r w:rsidR="00094F0F" w:rsidRPr="00D3103C">
        <w:rPr>
          <w:sz w:val="27"/>
          <w:szCs w:val="27"/>
        </w:rPr>
        <w:t>р е ш и л:</w:t>
      </w:r>
    </w:p>
    <w:p w:rsidR="00094F0F" w:rsidRPr="00D3103C" w:rsidRDefault="00094F0F" w:rsidP="00094F0F">
      <w:pPr>
        <w:jc w:val="both"/>
        <w:rPr>
          <w:sz w:val="27"/>
          <w:szCs w:val="27"/>
        </w:rPr>
      </w:pPr>
    </w:p>
    <w:p w:rsidR="00094F0F" w:rsidRPr="00D3103C" w:rsidRDefault="00DC0DF3" w:rsidP="00D3103C">
      <w:pPr>
        <w:numPr>
          <w:ilvl w:val="0"/>
          <w:numId w:val="12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D3103C">
        <w:rPr>
          <w:sz w:val="27"/>
          <w:szCs w:val="27"/>
        </w:rPr>
        <w:t xml:space="preserve">Назначить на </w:t>
      </w:r>
      <w:r w:rsidR="00094F0F" w:rsidRPr="00D3103C">
        <w:rPr>
          <w:sz w:val="27"/>
          <w:szCs w:val="27"/>
        </w:rPr>
        <w:t>9</w:t>
      </w:r>
      <w:r w:rsidR="00551F88" w:rsidRPr="00D3103C">
        <w:rPr>
          <w:sz w:val="27"/>
          <w:szCs w:val="27"/>
        </w:rPr>
        <w:t xml:space="preserve"> часов </w:t>
      </w:r>
      <w:r w:rsidR="00847636">
        <w:rPr>
          <w:sz w:val="27"/>
          <w:szCs w:val="27"/>
        </w:rPr>
        <w:t>28</w:t>
      </w:r>
      <w:r w:rsidR="0055530B" w:rsidRPr="00D3103C">
        <w:rPr>
          <w:sz w:val="27"/>
          <w:szCs w:val="27"/>
        </w:rPr>
        <w:t xml:space="preserve"> </w:t>
      </w:r>
      <w:r w:rsidR="00323045" w:rsidRPr="00D3103C">
        <w:rPr>
          <w:sz w:val="27"/>
          <w:szCs w:val="27"/>
        </w:rPr>
        <w:t xml:space="preserve">ноября </w:t>
      </w:r>
      <w:r w:rsidR="00094F0F" w:rsidRPr="00D3103C">
        <w:rPr>
          <w:sz w:val="27"/>
          <w:szCs w:val="27"/>
        </w:rPr>
        <w:t>20</w:t>
      </w:r>
      <w:r w:rsidR="001F7102" w:rsidRPr="00D3103C">
        <w:rPr>
          <w:sz w:val="27"/>
          <w:szCs w:val="27"/>
        </w:rPr>
        <w:t>2</w:t>
      </w:r>
      <w:r w:rsidR="00604F0C">
        <w:rPr>
          <w:sz w:val="27"/>
          <w:szCs w:val="27"/>
        </w:rPr>
        <w:t>2</w:t>
      </w:r>
      <w:r w:rsidRPr="00D3103C">
        <w:rPr>
          <w:sz w:val="27"/>
          <w:szCs w:val="27"/>
        </w:rPr>
        <w:t xml:space="preserve"> года публичные слушания по </w:t>
      </w:r>
      <w:r w:rsidR="000236A5" w:rsidRPr="00D3103C">
        <w:rPr>
          <w:sz w:val="27"/>
          <w:szCs w:val="27"/>
        </w:rPr>
        <w:t xml:space="preserve">теме: «Рассмотрение проекта </w:t>
      </w:r>
      <w:r w:rsidR="00323045" w:rsidRPr="00D3103C">
        <w:rPr>
          <w:sz w:val="27"/>
          <w:szCs w:val="27"/>
        </w:rPr>
        <w:t>индикативно</w:t>
      </w:r>
      <w:r w:rsidR="000236A5" w:rsidRPr="00D3103C">
        <w:rPr>
          <w:sz w:val="27"/>
          <w:szCs w:val="27"/>
        </w:rPr>
        <w:t>го плана</w:t>
      </w:r>
      <w:r w:rsidR="00323045" w:rsidRPr="00D3103C">
        <w:rPr>
          <w:sz w:val="27"/>
          <w:szCs w:val="27"/>
        </w:rPr>
        <w:t xml:space="preserve"> социально-экономического развития Покровского сельского поселения </w:t>
      </w:r>
      <w:r w:rsidR="00094F0F" w:rsidRPr="00D3103C">
        <w:rPr>
          <w:sz w:val="27"/>
          <w:szCs w:val="27"/>
        </w:rPr>
        <w:t>Новопокровского района   на 20</w:t>
      </w:r>
      <w:r w:rsidR="004D4436" w:rsidRPr="00D3103C">
        <w:rPr>
          <w:sz w:val="27"/>
          <w:szCs w:val="27"/>
        </w:rPr>
        <w:t>2</w:t>
      </w:r>
      <w:r w:rsidR="00604F0C">
        <w:rPr>
          <w:sz w:val="27"/>
          <w:szCs w:val="27"/>
        </w:rPr>
        <w:t>3</w:t>
      </w:r>
      <w:r w:rsidR="00323045" w:rsidRPr="00D3103C">
        <w:rPr>
          <w:sz w:val="27"/>
          <w:szCs w:val="27"/>
        </w:rPr>
        <w:t xml:space="preserve"> год</w:t>
      </w:r>
      <w:r w:rsidR="000236A5" w:rsidRPr="00D3103C">
        <w:rPr>
          <w:sz w:val="27"/>
          <w:szCs w:val="27"/>
        </w:rPr>
        <w:t>»</w:t>
      </w:r>
      <w:r w:rsidR="00323045" w:rsidRPr="00D3103C">
        <w:rPr>
          <w:sz w:val="27"/>
          <w:szCs w:val="27"/>
        </w:rPr>
        <w:t>.</w:t>
      </w:r>
    </w:p>
    <w:p w:rsidR="00094F0F" w:rsidRPr="00D3103C" w:rsidRDefault="003B0FAC" w:rsidP="00D3103C">
      <w:pPr>
        <w:numPr>
          <w:ilvl w:val="0"/>
          <w:numId w:val="12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D3103C">
        <w:rPr>
          <w:sz w:val="27"/>
          <w:szCs w:val="27"/>
        </w:rPr>
        <w:t>Определить сельский д</w:t>
      </w:r>
      <w:r w:rsidR="00DC0DF3" w:rsidRPr="00D3103C">
        <w:rPr>
          <w:sz w:val="27"/>
          <w:szCs w:val="27"/>
        </w:rPr>
        <w:t xml:space="preserve">ом культуры </w:t>
      </w:r>
      <w:r w:rsidRPr="00D3103C">
        <w:rPr>
          <w:sz w:val="27"/>
          <w:szCs w:val="27"/>
        </w:rPr>
        <w:t>поселка Новопокровский</w:t>
      </w:r>
      <w:r w:rsidR="00DC0DF3" w:rsidRPr="00D3103C">
        <w:rPr>
          <w:sz w:val="27"/>
          <w:szCs w:val="27"/>
        </w:rPr>
        <w:t xml:space="preserve">, расположенный по адресу: </w:t>
      </w:r>
      <w:r w:rsidRPr="00D3103C">
        <w:rPr>
          <w:sz w:val="27"/>
          <w:szCs w:val="27"/>
        </w:rPr>
        <w:t>пос. Новопокровский</w:t>
      </w:r>
      <w:r w:rsidR="00DC0DF3" w:rsidRPr="00D3103C">
        <w:rPr>
          <w:sz w:val="27"/>
          <w:szCs w:val="27"/>
        </w:rPr>
        <w:t xml:space="preserve">, </w:t>
      </w:r>
      <w:r w:rsidRPr="00D3103C">
        <w:rPr>
          <w:sz w:val="27"/>
          <w:szCs w:val="27"/>
        </w:rPr>
        <w:t>переулок Клубный 3</w:t>
      </w:r>
      <w:r w:rsidR="00DC0DF3" w:rsidRPr="00D3103C">
        <w:rPr>
          <w:sz w:val="27"/>
          <w:szCs w:val="27"/>
        </w:rPr>
        <w:t>, местом проведения публичных слушаний.</w:t>
      </w:r>
    </w:p>
    <w:p w:rsidR="00094F0F" w:rsidRPr="00D3103C" w:rsidRDefault="000236A5" w:rsidP="00D3103C">
      <w:pPr>
        <w:numPr>
          <w:ilvl w:val="0"/>
          <w:numId w:val="12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D3103C">
        <w:rPr>
          <w:sz w:val="27"/>
          <w:szCs w:val="27"/>
        </w:rPr>
        <w:t xml:space="preserve">Создать оргкомитет по проведению публичных слушаний по теме: «Рассмотрение проекта индикативного плана социально-экономического развития Покровского сельского поселения </w:t>
      </w:r>
      <w:r w:rsidR="00551F88" w:rsidRPr="00D3103C">
        <w:rPr>
          <w:sz w:val="27"/>
          <w:szCs w:val="27"/>
        </w:rPr>
        <w:t>Новопокровского района   на 20</w:t>
      </w:r>
      <w:r w:rsidR="00B53826" w:rsidRPr="00D3103C">
        <w:rPr>
          <w:sz w:val="27"/>
          <w:szCs w:val="27"/>
        </w:rPr>
        <w:t>2</w:t>
      </w:r>
      <w:r w:rsidR="00604F0C">
        <w:rPr>
          <w:sz w:val="27"/>
          <w:szCs w:val="27"/>
        </w:rPr>
        <w:t>3</w:t>
      </w:r>
      <w:r w:rsidRPr="00D3103C">
        <w:rPr>
          <w:sz w:val="27"/>
          <w:szCs w:val="27"/>
        </w:rPr>
        <w:t xml:space="preserve"> год» (приложение № 1).</w:t>
      </w:r>
    </w:p>
    <w:p w:rsidR="00094F0F" w:rsidRPr="00D3103C" w:rsidRDefault="000236A5" w:rsidP="00D3103C">
      <w:pPr>
        <w:numPr>
          <w:ilvl w:val="0"/>
          <w:numId w:val="12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D3103C">
        <w:rPr>
          <w:sz w:val="27"/>
          <w:szCs w:val="27"/>
        </w:rPr>
        <w:t xml:space="preserve"> Утвердить порядок учета предложений и участия граждан в обсуждении проекта индикативного плана социально-экономического развития Покровского сельского поселения </w:t>
      </w:r>
      <w:r w:rsidR="00551F88" w:rsidRPr="00D3103C">
        <w:rPr>
          <w:sz w:val="27"/>
          <w:szCs w:val="27"/>
        </w:rPr>
        <w:t>Новопокровского района   на 20</w:t>
      </w:r>
      <w:r w:rsidR="00B53826" w:rsidRPr="00D3103C">
        <w:rPr>
          <w:sz w:val="27"/>
          <w:szCs w:val="27"/>
        </w:rPr>
        <w:t>2</w:t>
      </w:r>
      <w:r w:rsidR="00604F0C">
        <w:rPr>
          <w:sz w:val="27"/>
          <w:szCs w:val="27"/>
        </w:rPr>
        <w:t>3</w:t>
      </w:r>
      <w:r w:rsidRPr="00D3103C">
        <w:rPr>
          <w:sz w:val="27"/>
          <w:szCs w:val="27"/>
        </w:rPr>
        <w:t xml:space="preserve"> год (приложение 2).</w:t>
      </w:r>
    </w:p>
    <w:p w:rsidR="00094F0F" w:rsidRPr="00D3103C" w:rsidRDefault="000236A5" w:rsidP="00D3103C">
      <w:pPr>
        <w:numPr>
          <w:ilvl w:val="0"/>
          <w:numId w:val="12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7"/>
          <w:szCs w:val="27"/>
        </w:rPr>
      </w:pPr>
      <w:r w:rsidRPr="00D3103C">
        <w:rPr>
          <w:sz w:val="27"/>
          <w:szCs w:val="27"/>
        </w:rPr>
        <w:t xml:space="preserve">Создать рабочую группу  для учета предложений по проекту индикативного  плана социально-экономического развития Покровского сельского поселения </w:t>
      </w:r>
      <w:r w:rsidR="00551F88" w:rsidRPr="00D3103C">
        <w:rPr>
          <w:sz w:val="27"/>
          <w:szCs w:val="27"/>
        </w:rPr>
        <w:t>Новопокровского района   на 20</w:t>
      </w:r>
      <w:r w:rsidR="00B53826" w:rsidRPr="00D3103C">
        <w:rPr>
          <w:sz w:val="27"/>
          <w:szCs w:val="27"/>
        </w:rPr>
        <w:t>2</w:t>
      </w:r>
      <w:r w:rsidR="00604F0C">
        <w:rPr>
          <w:sz w:val="27"/>
          <w:szCs w:val="27"/>
        </w:rPr>
        <w:t>3</w:t>
      </w:r>
      <w:r w:rsidRPr="00D3103C">
        <w:rPr>
          <w:sz w:val="27"/>
          <w:szCs w:val="27"/>
        </w:rPr>
        <w:t xml:space="preserve"> год  (приложение № 3).</w:t>
      </w:r>
    </w:p>
    <w:p w:rsidR="00094F0F" w:rsidRPr="00D3103C" w:rsidRDefault="00094F0F" w:rsidP="00D3103C">
      <w:pPr>
        <w:pStyle w:val="a3"/>
        <w:numPr>
          <w:ilvl w:val="0"/>
          <w:numId w:val="12"/>
        </w:numPr>
        <w:tabs>
          <w:tab w:val="clear" w:pos="720"/>
          <w:tab w:val="num" w:pos="0"/>
          <w:tab w:val="left" w:pos="1134"/>
        </w:tabs>
        <w:ind w:left="0" w:right="-185" w:firstLine="709"/>
        <w:jc w:val="both"/>
        <w:rPr>
          <w:rFonts w:ascii="Times New Roman" w:hAnsi="Times New Roman"/>
          <w:sz w:val="27"/>
          <w:szCs w:val="27"/>
        </w:rPr>
      </w:pPr>
      <w:r w:rsidRPr="00D3103C">
        <w:rPr>
          <w:rFonts w:ascii="Times New Roman" w:hAnsi="Times New Roman"/>
          <w:sz w:val="27"/>
          <w:szCs w:val="27"/>
        </w:rPr>
        <w:t xml:space="preserve">Контроль </w:t>
      </w:r>
      <w:r w:rsidR="0088159A">
        <w:rPr>
          <w:rFonts w:ascii="Times New Roman" w:hAnsi="Times New Roman"/>
          <w:sz w:val="27"/>
          <w:szCs w:val="27"/>
        </w:rPr>
        <w:t>над</w:t>
      </w:r>
      <w:r w:rsidRPr="00D3103C">
        <w:rPr>
          <w:rFonts w:ascii="Times New Roman" w:hAnsi="Times New Roman"/>
          <w:sz w:val="27"/>
          <w:szCs w:val="27"/>
        </w:rPr>
        <w:t xml:space="preserve"> выполнением настоящего решения возложить на постоянную комиссию Совета Покровского сельского поселения по налогам, бюджету, муниципальному  и народному хозяйству, охране окружающей среды (</w:t>
      </w:r>
      <w:r w:rsidR="0088159A">
        <w:rPr>
          <w:rFonts w:ascii="Times New Roman" w:hAnsi="Times New Roman"/>
          <w:sz w:val="27"/>
          <w:szCs w:val="27"/>
        </w:rPr>
        <w:t>Морозова</w:t>
      </w:r>
      <w:r w:rsidRPr="00D3103C">
        <w:rPr>
          <w:rFonts w:ascii="Times New Roman" w:hAnsi="Times New Roman"/>
          <w:sz w:val="27"/>
          <w:szCs w:val="27"/>
        </w:rPr>
        <w:t>).</w:t>
      </w:r>
    </w:p>
    <w:p w:rsidR="00094F0F" w:rsidRPr="00D3103C" w:rsidRDefault="00094F0F" w:rsidP="00D3103C">
      <w:pPr>
        <w:pStyle w:val="a3"/>
        <w:numPr>
          <w:ilvl w:val="0"/>
          <w:numId w:val="12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3103C">
        <w:rPr>
          <w:rFonts w:ascii="Times New Roman" w:hAnsi="Times New Roman"/>
          <w:sz w:val="27"/>
          <w:szCs w:val="27"/>
        </w:rPr>
        <w:t>Настоящее решение вступает в силу</w:t>
      </w:r>
      <w:r w:rsidR="00D9332E" w:rsidRPr="00D3103C">
        <w:rPr>
          <w:rFonts w:ascii="Times New Roman" w:hAnsi="Times New Roman"/>
          <w:sz w:val="27"/>
          <w:szCs w:val="27"/>
        </w:rPr>
        <w:t xml:space="preserve"> </w:t>
      </w:r>
      <w:r w:rsidR="00ED5C6A">
        <w:rPr>
          <w:rFonts w:ascii="Times New Roman" w:hAnsi="Times New Roman"/>
          <w:sz w:val="27"/>
          <w:szCs w:val="27"/>
        </w:rPr>
        <w:t>на следующий день после</w:t>
      </w:r>
      <w:r w:rsidRPr="00D3103C">
        <w:rPr>
          <w:rFonts w:ascii="Times New Roman" w:hAnsi="Times New Roman"/>
          <w:sz w:val="27"/>
          <w:szCs w:val="27"/>
        </w:rPr>
        <w:t xml:space="preserve"> его </w:t>
      </w:r>
      <w:r w:rsidR="00D9332E" w:rsidRPr="00D3103C">
        <w:rPr>
          <w:rFonts w:ascii="Times New Roman" w:hAnsi="Times New Roman"/>
          <w:sz w:val="27"/>
          <w:szCs w:val="27"/>
        </w:rPr>
        <w:t xml:space="preserve">официального </w:t>
      </w:r>
      <w:r w:rsidR="00DD1434" w:rsidRPr="00D3103C">
        <w:rPr>
          <w:rFonts w:ascii="Times New Roman" w:hAnsi="Times New Roman"/>
          <w:sz w:val="27"/>
          <w:szCs w:val="27"/>
        </w:rPr>
        <w:t>обнародования</w:t>
      </w:r>
      <w:r w:rsidRPr="00D3103C">
        <w:rPr>
          <w:rFonts w:ascii="Times New Roman" w:hAnsi="Times New Roman"/>
          <w:sz w:val="27"/>
          <w:szCs w:val="27"/>
        </w:rPr>
        <w:t>.</w:t>
      </w:r>
    </w:p>
    <w:p w:rsidR="004E11D4" w:rsidRDefault="004E11D4" w:rsidP="00094F0F">
      <w:pPr>
        <w:pStyle w:val="a3"/>
        <w:rPr>
          <w:rFonts w:ascii="Times New Roman" w:hAnsi="Times New Roman"/>
          <w:sz w:val="27"/>
          <w:szCs w:val="27"/>
        </w:rPr>
      </w:pPr>
    </w:p>
    <w:p w:rsidR="00D3103C" w:rsidRDefault="00D3103C" w:rsidP="00094F0F">
      <w:pPr>
        <w:pStyle w:val="a3"/>
        <w:rPr>
          <w:rFonts w:ascii="Times New Roman" w:hAnsi="Times New Roman"/>
          <w:sz w:val="27"/>
          <w:szCs w:val="27"/>
        </w:rPr>
      </w:pPr>
    </w:p>
    <w:p w:rsidR="00D3103C" w:rsidRPr="00D3103C" w:rsidRDefault="00D3103C" w:rsidP="00094F0F">
      <w:pPr>
        <w:pStyle w:val="a3"/>
        <w:rPr>
          <w:rFonts w:ascii="Times New Roman" w:hAnsi="Times New Roman"/>
          <w:sz w:val="27"/>
          <w:szCs w:val="27"/>
        </w:rPr>
      </w:pPr>
    </w:p>
    <w:p w:rsidR="00094F0F" w:rsidRPr="00D3103C" w:rsidRDefault="00094F0F" w:rsidP="00094F0F">
      <w:pPr>
        <w:pStyle w:val="a3"/>
        <w:rPr>
          <w:rFonts w:ascii="Times New Roman" w:hAnsi="Times New Roman"/>
          <w:sz w:val="27"/>
          <w:szCs w:val="27"/>
        </w:rPr>
      </w:pPr>
      <w:r w:rsidRPr="00D3103C">
        <w:rPr>
          <w:rFonts w:ascii="Times New Roman" w:hAnsi="Times New Roman"/>
          <w:sz w:val="27"/>
          <w:szCs w:val="27"/>
        </w:rPr>
        <w:t xml:space="preserve">Глава </w:t>
      </w:r>
    </w:p>
    <w:p w:rsidR="00094F0F" w:rsidRPr="00D3103C" w:rsidRDefault="00094F0F" w:rsidP="00094F0F">
      <w:pPr>
        <w:pStyle w:val="a3"/>
        <w:rPr>
          <w:rFonts w:ascii="Times New Roman" w:hAnsi="Times New Roman"/>
          <w:sz w:val="27"/>
          <w:szCs w:val="27"/>
        </w:rPr>
      </w:pPr>
      <w:r w:rsidRPr="00D3103C">
        <w:rPr>
          <w:rFonts w:ascii="Times New Roman" w:hAnsi="Times New Roman"/>
          <w:sz w:val="27"/>
          <w:szCs w:val="27"/>
        </w:rPr>
        <w:t xml:space="preserve">Покровского сельского поселения  </w:t>
      </w:r>
    </w:p>
    <w:p w:rsidR="00094F0F" w:rsidRDefault="00094F0F" w:rsidP="00094F0F">
      <w:pPr>
        <w:pStyle w:val="a3"/>
        <w:rPr>
          <w:rFonts w:ascii="Times New Roman" w:hAnsi="Times New Roman"/>
          <w:sz w:val="28"/>
        </w:rPr>
      </w:pPr>
      <w:r w:rsidRPr="00D3103C">
        <w:rPr>
          <w:rFonts w:ascii="Times New Roman" w:hAnsi="Times New Roman"/>
          <w:sz w:val="27"/>
          <w:szCs w:val="27"/>
        </w:rPr>
        <w:t xml:space="preserve">Новопокровского района                                                           </w:t>
      </w:r>
      <w:r w:rsidR="00D3103C">
        <w:rPr>
          <w:rFonts w:ascii="Times New Roman" w:hAnsi="Times New Roman"/>
          <w:sz w:val="27"/>
          <w:szCs w:val="27"/>
        </w:rPr>
        <w:t xml:space="preserve">     </w:t>
      </w:r>
      <w:r w:rsidRPr="00D3103C">
        <w:rPr>
          <w:rFonts w:ascii="Times New Roman" w:hAnsi="Times New Roman"/>
          <w:sz w:val="27"/>
          <w:szCs w:val="27"/>
        </w:rPr>
        <w:t xml:space="preserve">    </w:t>
      </w:r>
      <w:r w:rsidR="001F7102" w:rsidRPr="00D3103C">
        <w:rPr>
          <w:rFonts w:ascii="Times New Roman" w:hAnsi="Times New Roman"/>
          <w:sz w:val="27"/>
          <w:szCs w:val="27"/>
        </w:rPr>
        <w:t xml:space="preserve">       </w:t>
      </w:r>
      <w:r w:rsidRPr="00D3103C">
        <w:rPr>
          <w:rFonts w:ascii="Times New Roman" w:hAnsi="Times New Roman"/>
          <w:sz w:val="27"/>
          <w:szCs w:val="27"/>
        </w:rPr>
        <w:t xml:space="preserve"> В.В.</w:t>
      </w:r>
      <w:r w:rsidR="001F7102" w:rsidRPr="00D3103C">
        <w:rPr>
          <w:rFonts w:ascii="Times New Roman" w:hAnsi="Times New Roman"/>
          <w:sz w:val="27"/>
          <w:szCs w:val="27"/>
        </w:rPr>
        <w:t>Кузнецов</w:t>
      </w:r>
    </w:p>
    <w:p w:rsidR="000236A5" w:rsidRDefault="00253C56" w:rsidP="00253C56">
      <w:pPr>
        <w:pStyle w:val="ConsNormal"/>
        <w:widowControl/>
        <w:ind w:left="5103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</w:t>
      </w:r>
      <w:r w:rsidR="004E11D4">
        <w:rPr>
          <w:rFonts w:ascii="Times New Roman" w:hAnsi="Times New Roman"/>
          <w:sz w:val="28"/>
        </w:rPr>
        <w:t>1</w:t>
      </w:r>
      <w:r w:rsidR="000236A5">
        <w:rPr>
          <w:rFonts w:ascii="Times New Roman" w:hAnsi="Times New Roman"/>
          <w:sz w:val="28"/>
        </w:rPr>
        <w:t xml:space="preserve">                                                                                      УТВЕРЖДЕН                                                                            </w:t>
      </w:r>
      <w:r w:rsidR="00094F0F">
        <w:rPr>
          <w:rFonts w:ascii="Times New Roman" w:hAnsi="Times New Roman"/>
          <w:sz w:val="28"/>
        </w:rPr>
        <w:t>Решением Совета</w:t>
      </w:r>
      <w:r w:rsidR="000236A5">
        <w:rPr>
          <w:rFonts w:ascii="Times New Roman" w:hAnsi="Times New Roman"/>
          <w:sz w:val="28"/>
        </w:rPr>
        <w:t xml:space="preserve">                                                                                   Покровского сельского</w:t>
      </w:r>
      <w:r>
        <w:rPr>
          <w:rFonts w:ascii="Times New Roman" w:hAnsi="Times New Roman"/>
          <w:sz w:val="28"/>
        </w:rPr>
        <w:t xml:space="preserve"> поселения</w:t>
      </w:r>
      <w:r w:rsidR="000236A5">
        <w:rPr>
          <w:rFonts w:ascii="Times New Roman" w:hAnsi="Times New Roman"/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Новопокровского района</w:t>
      </w:r>
      <w:r w:rsidR="000236A5">
        <w:rPr>
          <w:rFonts w:ascii="Times New Roman" w:hAnsi="Times New Roman"/>
          <w:sz w:val="28"/>
        </w:rPr>
        <w:t xml:space="preserve">                                                                                 от </w:t>
      </w:r>
      <w:r w:rsidR="00103CF0">
        <w:rPr>
          <w:rFonts w:ascii="Times New Roman" w:hAnsi="Times New Roman"/>
          <w:sz w:val="28"/>
        </w:rPr>
        <w:t>14.11.2022</w:t>
      </w:r>
      <w:r w:rsidR="006E214E">
        <w:rPr>
          <w:rFonts w:ascii="Times New Roman" w:hAnsi="Times New Roman"/>
          <w:sz w:val="28"/>
        </w:rPr>
        <w:t xml:space="preserve"> </w:t>
      </w:r>
      <w:r w:rsidR="001B6791">
        <w:rPr>
          <w:rFonts w:ascii="Times New Roman" w:hAnsi="Times New Roman"/>
          <w:sz w:val="28"/>
        </w:rPr>
        <w:t xml:space="preserve"> № </w:t>
      </w:r>
      <w:r w:rsidR="00103CF0">
        <w:rPr>
          <w:rFonts w:ascii="Times New Roman" w:hAnsi="Times New Roman"/>
          <w:sz w:val="28"/>
        </w:rPr>
        <w:t>142</w:t>
      </w:r>
    </w:p>
    <w:p w:rsidR="000236A5" w:rsidRDefault="000236A5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0236A5" w:rsidRPr="00C63BD7" w:rsidRDefault="000236A5" w:rsidP="000236A5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0236A5" w:rsidRPr="00C63BD7" w:rsidRDefault="000236A5" w:rsidP="000236A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C63BD7">
        <w:rPr>
          <w:rFonts w:ascii="Times New Roman" w:hAnsi="Times New Roman"/>
          <w:b/>
          <w:sz w:val="28"/>
        </w:rPr>
        <w:t>СОСТАВ</w:t>
      </w:r>
    </w:p>
    <w:p w:rsidR="000236A5" w:rsidRPr="00C63BD7" w:rsidRDefault="000236A5" w:rsidP="000236A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C63BD7">
        <w:rPr>
          <w:rFonts w:ascii="Times New Roman" w:hAnsi="Times New Roman"/>
          <w:b/>
          <w:sz w:val="28"/>
        </w:rPr>
        <w:t>оргкомитета по проведению публичных слушаний по теме:</w:t>
      </w:r>
    </w:p>
    <w:p w:rsidR="001F7102" w:rsidRDefault="000236A5" w:rsidP="000236A5">
      <w:pPr>
        <w:jc w:val="center"/>
        <w:rPr>
          <w:b/>
          <w:sz w:val="28"/>
          <w:szCs w:val="28"/>
        </w:rPr>
      </w:pPr>
      <w:r w:rsidRPr="00C63BD7">
        <w:rPr>
          <w:b/>
          <w:sz w:val="28"/>
        </w:rPr>
        <w:t xml:space="preserve">«Рассмотрение проекта </w:t>
      </w:r>
      <w:r>
        <w:rPr>
          <w:b/>
          <w:sz w:val="28"/>
          <w:szCs w:val="28"/>
        </w:rPr>
        <w:t xml:space="preserve">индикативного плана социально-экономического развития Покровского сельского поселения </w:t>
      </w:r>
      <w:r w:rsidR="00094F0F">
        <w:rPr>
          <w:b/>
          <w:sz w:val="28"/>
          <w:szCs w:val="28"/>
        </w:rPr>
        <w:t xml:space="preserve">Новопокровского района   </w:t>
      </w:r>
    </w:p>
    <w:p w:rsidR="000236A5" w:rsidRDefault="00094F0F" w:rsidP="00023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53826">
        <w:rPr>
          <w:b/>
          <w:sz w:val="28"/>
          <w:szCs w:val="28"/>
        </w:rPr>
        <w:t>2</w:t>
      </w:r>
      <w:r w:rsidR="00604F0C">
        <w:rPr>
          <w:b/>
          <w:sz w:val="28"/>
          <w:szCs w:val="28"/>
        </w:rPr>
        <w:t>3</w:t>
      </w:r>
      <w:r w:rsidR="000236A5">
        <w:rPr>
          <w:b/>
          <w:sz w:val="28"/>
          <w:szCs w:val="28"/>
        </w:rPr>
        <w:t xml:space="preserve"> год»</w:t>
      </w:r>
    </w:p>
    <w:p w:rsidR="000236A5" w:rsidRDefault="000236A5" w:rsidP="000236A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7"/>
        <w:gridCol w:w="5210"/>
      </w:tblGrid>
      <w:tr w:rsidR="001B6791" w:rsidRPr="006E214E" w:rsidTr="006E214E">
        <w:tc>
          <w:tcPr>
            <w:tcW w:w="4077" w:type="dxa"/>
          </w:tcPr>
          <w:p w:rsidR="001B6791" w:rsidRPr="006E214E" w:rsidRDefault="0088159A" w:rsidP="00D3103C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Астрецова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Галина </w:t>
            </w:r>
            <w:r w:rsidR="00D3103C">
              <w:rPr>
                <w:rFonts w:ascii="Times New Roman" w:hAnsi="Times New Roman"/>
                <w:sz w:val="28"/>
              </w:rPr>
              <w:t xml:space="preserve">Владимировна </w:t>
            </w:r>
            <w:r w:rsidR="001B6791" w:rsidRPr="006E214E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567" w:type="dxa"/>
          </w:tcPr>
          <w:p w:rsidR="001B6791" w:rsidRPr="006E214E" w:rsidRDefault="001B6791" w:rsidP="006E214E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E214E"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5210" w:type="dxa"/>
          </w:tcPr>
          <w:p w:rsidR="001B6791" w:rsidRPr="006E214E" w:rsidRDefault="00604F0C" w:rsidP="00604F0C">
            <w:pPr>
              <w:pStyle w:val="ConsNormal"/>
              <w:widowControl/>
              <w:autoSpaceDE w:val="0"/>
              <w:autoSpaceDN w:val="0"/>
              <w:adjustRightInd w:val="0"/>
              <w:ind w:right="0" w:firstLine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Ведущий </w:t>
            </w:r>
            <w:r w:rsidR="00D3103C">
              <w:rPr>
                <w:rFonts w:ascii="Times New Roman" w:hAnsi="Times New Roman"/>
                <w:sz w:val="28"/>
              </w:rPr>
              <w:t xml:space="preserve">специалист </w:t>
            </w:r>
            <w:r w:rsidR="0088159A">
              <w:rPr>
                <w:rFonts w:ascii="Times New Roman" w:hAnsi="Times New Roman"/>
                <w:sz w:val="28"/>
              </w:rPr>
              <w:t>по доходам и прогнозированию администрации Покровского сельского поселения Новопокровского района</w:t>
            </w:r>
          </w:p>
        </w:tc>
      </w:tr>
      <w:tr w:rsidR="001B6791" w:rsidRPr="006E214E" w:rsidTr="006E214E">
        <w:tc>
          <w:tcPr>
            <w:tcW w:w="9854" w:type="dxa"/>
            <w:gridSpan w:val="3"/>
          </w:tcPr>
          <w:p w:rsidR="001B6791" w:rsidRPr="006E214E" w:rsidRDefault="001B6791" w:rsidP="006E214E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</w:p>
          <w:p w:rsidR="001B6791" w:rsidRPr="006E214E" w:rsidRDefault="001B6791" w:rsidP="006E214E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 w:rsidRPr="006E214E">
              <w:rPr>
                <w:rFonts w:ascii="Times New Roman" w:hAnsi="Times New Roman"/>
                <w:sz w:val="28"/>
              </w:rPr>
              <w:t>Члены оргкомитета</w:t>
            </w:r>
          </w:p>
          <w:p w:rsidR="001B6791" w:rsidRPr="006E214E" w:rsidRDefault="001B6791" w:rsidP="006E214E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604F0C" w:rsidRPr="006E214E" w:rsidTr="006E214E">
        <w:tc>
          <w:tcPr>
            <w:tcW w:w="4077" w:type="dxa"/>
          </w:tcPr>
          <w:p w:rsidR="00604F0C" w:rsidRDefault="00604F0C" w:rsidP="00604F0C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Субботина</w:t>
            </w:r>
          </w:p>
          <w:p w:rsidR="00604F0C" w:rsidRPr="006E214E" w:rsidRDefault="00604F0C" w:rsidP="00604F0C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Оксана Евгеньевна</w:t>
            </w:r>
            <w:r w:rsidRPr="006E214E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604F0C" w:rsidRPr="006E214E" w:rsidRDefault="00604F0C" w:rsidP="006E214E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E214E"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5210" w:type="dxa"/>
          </w:tcPr>
          <w:p w:rsidR="00604F0C" w:rsidRPr="006E214E" w:rsidRDefault="00604F0C" w:rsidP="00D3103C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по вопросам финансирования, учета и отчетности – главный бухгалтер </w:t>
            </w:r>
            <w:r w:rsidRPr="006E214E">
              <w:rPr>
                <w:rFonts w:ascii="Times New Roman" w:hAnsi="Times New Roman"/>
                <w:sz w:val="28"/>
              </w:rPr>
              <w:t>администрации Покровского сельского поселения,</w:t>
            </w:r>
          </w:p>
        </w:tc>
      </w:tr>
      <w:tr w:rsidR="00604F0C" w:rsidRPr="006E214E" w:rsidTr="006E214E">
        <w:tc>
          <w:tcPr>
            <w:tcW w:w="4077" w:type="dxa"/>
          </w:tcPr>
          <w:p w:rsidR="00604F0C" w:rsidRPr="00604F0C" w:rsidRDefault="00604F0C" w:rsidP="006E214E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rPr>
                <w:rFonts w:ascii="Times New Roman" w:hAnsi="Times New Roman"/>
                <w:sz w:val="28"/>
              </w:rPr>
            </w:pPr>
            <w:r w:rsidRPr="00604F0C">
              <w:rPr>
                <w:rFonts w:ascii="Times New Roman" w:hAnsi="Times New Roman"/>
                <w:sz w:val="28"/>
              </w:rPr>
              <w:t>Васильева Ирина Михайловна</w:t>
            </w:r>
          </w:p>
        </w:tc>
        <w:tc>
          <w:tcPr>
            <w:tcW w:w="567" w:type="dxa"/>
          </w:tcPr>
          <w:p w:rsidR="00604F0C" w:rsidRPr="006E214E" w:rsidRDefault="00604F0C" w:rsidP="006E214E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jc w:val="center"/>
              <w:rPr>
                <w:rFonts w:ascii="Times New Roman" w:hAnsi="Times New Roman"/>
                <w:b/>
                <w:sz w:val="28"/>
              </w:rPr>
            </w:pPr>
            <w:r w:rsidRPr="006E214E">
              <w:rPr>
                <w:rFonts w:ascii="Times New Roman" w:hAnsi="Times New Roman"/>
                <w:b/>
                <w:sz w:val="28"/>
              </w:rPr>
              <w:t>-</w:t>
            </w:r>
          </w:p>
        </w:tc>
        <w:tc>
          <w:tcPr>
            <w:tcW w:w="5210" w:type="dxa"/>
          </w:tcPr>
          <w:p w:rsidR="00604F0C" w:rsidRPr="00FB2F96" w:rsidRDefault="00604F0C" w:rsidP="00A47FE6">
            <w:pPr>
              <w:pStyle w:val="ConsNormal"/>
              <w:widowControl/>
              <w:autoSpaceDE w:val="0"/>
              <w:autoSpaceDN w:val="0"/>
              <w:adjustRightInd w:val="0"/>
              <w:ind w:right="0" w:firstLine="0"/>
              <w:rPr>
                <w:rFonts w:ascii="Times New Roman" w:hAnsi="Times New Roman"/>
                <w:b/>
                <w:sz w:val="28"/>
              </w:rPr>
            </w:pPr>
            <w:r w:rsidRPr="00FB2F96">
              <w:rPr>
                <w:rFonts w:ascii="Times New Roman" w:hAnsi="Times New Roman"/>
                <w:sz w:val="28"/>
              </w:rPr>
              <w:t xml:space="preserve"> специалист – финансист </w:t>
            </w:r>
            <w:r w:rsidR="00FB2F96" w:rsidRPr="00FB2F96">
              <w:rPr>
                <w:rFonts w:ascii="Times New Roman" w:hAnsi="Times New Roman"/>
                <w:sz w:val="28"/>
              </w:rPr>
              <w:t>2 категории отдела по вопросам финансирования, учета и отчетности</w:t>
            </w:r>
            <w:r w:rsidR="00A47FE6">
              <w:rPr>
                <w:rFonts w:ascii="Times New Roman" w:hAnsi="Times New Roman"/>
                <w:sz w:val="28"/>
              </w:rPr>
              <w:t xml:space="preserve"> </w:t>
            </w:r>
            <w:r w:rsidR="00FB2F96" w:rsidRPr="00FB2F96">
              <w:rPr>
                <w:rFonts w:ascii="Times New Roman" w:hAnsi="Times New Roman"/>
                <w:sz w:val="28"/>
              </w:rPr>
              <w:t xml:space="preserve"> </w:t>
            </w:r>
            <w:r w:rsidRPr="00FB2F96">
              <w:rPr>
                <w:rFonts w:ascii="Times New Roman" w:hAnsi="Times New Roman"/>
                <w:sz w:val="28"/>
              </w:rPr>
              <w:t>администрации Покровского сельского поселения</w:t>
            </w:r>
          </w:p>
        </w:tc>
      </w:tr>
    </w:tbl>
    <w:p w:rsidR="000236A5" w:rsidRDefault="000236A5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B6791" w:rsidRDefault="001B6791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0236A5" w:rsidRPr="00FA596C" w:rsidRDefault="000236A5" w:rsidP="000236A5">
      <w:pPr>
        <w:pStyle w:val="ConsNormal"/>
        <w:widowControl/>
        <w:ind w:right="0" w:firstLine="0"/>
        <w:jc w:val="both"/>
        <w:rPr>
          <w:b/>
          <w:color w:val="000000"/>
          <w:sz w:val="28"/>
        </w:rPr>
      </w:pPr>
    </w:p>
    <w:p w:rsidR="00094F0F" w:rsidRDefault="000236A5" w:rsidP="000236A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094F0F" w:rsidRDefault="000236A5" w:rsidP="000236A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</w:t>
      </w:r>
      <w:r w:rsidR="00094F0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</w:t>
      </w:r>
    </w:p>
    <w:p w:rsidR="000236A5" w:rsidRPr="00094F0F" w:rsidRDefault="00094F0F" w:rsidP="000236A5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 w:rsidR="000236A5">
        <w:rPr>
          <w:rFonts w:ascii="Times New Roman" w:hAnsi="Times New Roman"/>
          <w:sz w:val="28"/>
        </w:rPr>
        <w:t xml:space="preserve">                                              </w:t>
      </w:r>
      <w:r w:rsidR="004D4436">
        <w:rPr>
          <w:rFonts w:ascii="Times New Roman" w:hAnsi="Times New Roman"/>
          <w:sz w:val="28"/>
        </w:rPr>
        <w:t xml:space="preserve">       </w:t>
      </w:r>
      <w:r w:rsidR="001F7102">
        <w:rPr>
          <w:rFonts w:ascii="Times New Roman" w:hAnsi="Times New Roman"/>
          <w:sz w:val="28"/>
        </w:rPr>
        <w:t xml:space="preserve">          </w:t>
      </w:r>
      <w:r w:rsidR="004D4436">
        <w:rPr>
          <w:rFonts w:ascii="Times New Roman" w:hAnsi="Times New Roman"/>
          <w:sz w:val="28"/>
        </w:rPr>
        <w:t xml:space="preserve">   </w:t>
      </w:r>
      <w:r w:rsidR="000236A5">
        <w:rPr>
          <w:rFonts w:ascii="Times New Roman" w:hAnsi="Times New Roman"/>
          <w:sz w:val="28"/>
        </w:rPr>
        <w:t xml:space="preserve">В.В. </w:t>
      </w:r>
      <w:r w:rsidR="001F7102">
        <w:rPr>
          <w:rFonts w:ascii="Times New Roman" w:hAnsi="Times New Roman"/>
          <w:sz w:val="28"/>
        </w:rPr>
        <w:t>Кузнецов</w:t>
      </w:r>
    </w:p>
    <w:p w:rsidR="000236A5" w:rsidRDefault="000236A5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0236A5" w:rsidRDefault="000236A5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0236A5" w:rsidRDefault="000236A5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0236A5" w:rsidRDefault="000236A5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0236A5" w:rsidRDefault="000236A5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0236A5" w:rsidRDefault="000236A5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0236A5" w:rsidRDefault="000236A5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0236A5" w:rsidRDefault="000236A5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0236A5" w:rsidRDefault="000236A5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0236A5" w:rsidRDefault="000236A5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821200" w:rsidRDefault="00821200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1B6791" w:rsidRDefault="001B6791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094F0F" w:rsidRDefault="00094F0F" w:rsidP="000236A5">
      <w:pPr>
        <w:pStyle w:val="ConsNormal"/>
        <w:widowControl/>
        <w:ind w:right="0" w:firstLine="0"/>
        <w:jc w:val="both"/>
        <w:rPr>
          <w:b/>
          <w:sz w:val="28"/>
        </w:rPr>
      </w:pPr>
    </w:p>
    <w:p w:rsidR="00253C56" w:rsidRDefault="00253C56" w:rsidP="00253C56">
      <w:pPr>
        <w:pStyle w:val="ConsNormal"/>
        <w:widowControl/>
        <w:ind w:left="5103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</w:t>
      </w:r>
      <w:r w:rsidR="004E11D4"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УТВЕРЖДЕН                                                                            Решением Совета                                                                                   Покровского сельского поселения                                                                               Новопокровского района                                                                                 от</w:t>
      </w:r>
      <w:r w:rsidR="00103CF0">
        <w:rPr>
          <w:rFonts w:ascii="Times New Roman" w:hAnsi="Times New Roman"/>
          <w:sz w:val="28"/>
        </w:rPr>
        <w:t xml:space="preserve"> 14.11.2022</w:t>
      </w:r>
      <w:r w:rsidR="00F262CC">
        <w:rPr>
          <w:rFonts w:ascii="Times New Roman" w:hAnsi="Times New Roman"/>
          <w:sz w:val="28"/>
        </w:rPr>
        <w:t xml:space="preserve"> </w:t>
      </w:r>
      <w:r w:rsidR="00333DA1">
        <w:rPr>
          <w:rFonts w:ascii="Times New Roman" w:hAnsi="Times New Roman"/>
          <w:sz w:val="28"/>
        </w:rPr>
        <w:t xml:space="preserve"> </w:t>
      </w:r>
      <w:r w:rsidR="001B6791">
        <w:rPr>
          <w:rFonts w:ascii="Times New Roman" w:hAnsi="Times New Roman"/>
          <w:sz w:val="28"/>
        </w:rPr>
        <w:t xml:space="preserve">№ </w:t>
      </w:r>
      <w:r w:rsidR="00103CF0">
        <w:rPr>
          <w:rFonts w:ascii="Times New Roman" w:hAnsi="Times New Roman"/>
          <w:sz w:val="28"/>
        </w:rPr>
        <w:t>142</w:t>
      </w:r>
    </w:p>
    <w:p w:rsidR="00253C56" w:rsidRDefault="00253C56" w:rsidP="00253C5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21200" w:rsidRDefault="00821200" w:rsidP="00821200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821200" w:rsidRPr="00821200" w:rsidRDefault="00821200" w:rsidP="00821200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821200">
        <w:rPr>
          <w:rFonts w:ascii="Times New Roman" w:hAnsi="Times New Roman"/>
          <w:b/>
          <w:sz w:val="28"/>
        </w:rPr>
        <w:t>ПОРЯДОК</w:t>
      </w:r>
    </w:p>
    <w:p w:rsidR="00821200" w:rsidRDefault="00821200" w:rsidP="00821200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821200">
        <w:rPr>
          <w:rFonts w:ascii="Times New Roman" w:hAnsi="Times New Roman"/>
          <w:b/>
          <w:sz w:val="28"/>
        </w:rPr>
        <w:t xml:space="preserve">учета предложений и участия граждан в обсуждении проекта </w:t>
      </w:r>
      <w:r w:rsidRPr="00821200">
        <w:rPr>
          <w:rFonts w:ascii="Times New Roman" w:hAnsi="Times New Roman"/>
          <w:b/>
          <w:sz w:val="28"/>
          <w:szCs w:val="28"/>
        </w:rPr>
        <w:t xml:space="preserve">индикативного плана социально-экономического развития Покровского сельского поселения </w:t>
      </w:r>
      <w:r w:rsidR="00094F0F">
        <w:rPr>
          <w:rFonts w:ascii="Times New Roman" w:hAnsi="Times New Roman"/>
          <w:b/>
          <w:sz w:val="28"/>
          <w:szCs w:val="28"/>
        </w:rPr>
        <w:t>Новопокровского района   на 20</w:t>
      </w:r>
      <w:r w:rsidR="004D4436">
        <w:rPr>
          <w:rFonts w:ascii="Times New Roman" w:hAnsi="Times New Roman"/>
          <w:b/>
          <w:sz w:val="28"/>
          <w:szCs w:val="28"/>
        </w:rPr>
        <w:t>2</w:t>
      </w:r>
      <w:r w:rsidR="00604F0C">
        <w:rPr>
          <w:rFonts w:ascii="Times New Roman" w:hAnsi="Times New Roman"/>
          <w:b/>
          <w:sz w:val="28"/>
          <w:szCs w:val="28"/>
        </w:rPr>
        <w:t>3</w:t>
      </w:r>
      <w:r w:rsidRPr="0082120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21200" w:rsidRPr="00821200" w:rsidRDefault="00821200" w:rsidP="00821200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</w:p>
    <w:p w:rsidR="00821200" w:rsidRPr="00821200" w:rsidRDefault="001F7102" w:rsidP="00D3103C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/>
          <w:sz w:val="28"/>
        </w:rPr>
      </w:pPr>
      <w:r w:rsidRPr="001F7102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1. </w:t>
      </w:r>
      <w:r w:rsidR="00821200" w:rsidRPr="00821200">
        <w:rPr>
          <w:rFonts w:ascii="Times New Roman" w:hAnsi="Times New Roman"/>
          <w:sz w:val="28"/>
        </w:rPr>
        <w:t xml:space="preserve">Население Покровского сельского поселения Новопокровского района, с момента опубликования (обнародования) проекта </w:t>
      </w:r>
      <w:r w:rsidR="00821200" w:rsidRPr="00821200">
        <w:rPr>
          <w:rFonts w:ascii="Times New Roman" w:hAnsi="Times New Roman"/>
          <w:sz w:val="28"/>
          <w:szCs w:val="28"/>
        </w:rPr>
        <w:t xml:space="preserve">индикативного плана социально-экономического развития Покровского сельского поселения </w:t>
      </w:r>
      <w:r w:rsidR="00094F0F">
        <w:rPr>
          <w:rFonts w:ascii="Times New Roman" w:hAnsi="Times New Roman"/>
          <w:sz w:val="28"/>
          <w:szCs w:val="28"/>
        </w:rPr>
        <w:t>Новопокровского района   на 20</w:t>
      </w:r>
      <w:r w:rsidR="004D4436">
        <w:rPr>
          <w:rFonts w:ascii="Times New Roman" w:hAnsi="Times New Roman"/>
          <w:sz w:val="28"/>
          <w:szCs w:val="28"/>
        </w:rPr>
        <w:t>2</w:t>
      </w:r>
      <w:r w:rsidR="00604F0C">
        <w:rPr>
          <w:rFonts w:ascii="Times New Roman" w:hAnsi="Times New Roman"/>
          <w:sz w:val="28"/>
          <w:szCs w:val="28"/>
        </w:rPr>
        <w:t>3</w:t>
      </w:r>
      <w:r w:rsidR="00821200" w:rsidRPr="00821200">
        <w:rPr>
          <w:rFonts w:ascii="Times New Roman" w:hAnsi="Times New Roman"/>
          <w:sz w:val="28"/>
          <w:szCs w:val="28"/>
        </w:rPr>
        <w:t xml:space="preserve"> год</w:t>
      </w:r>
      <w:r w:rsidR="00821200" w:rsidRPr="00821200">
        <w:rPr>
          <w:rFonts w:ascii="Times New Roman" w:hAnsi="Times New Roman"/>
          <w:sz w:val="28"/>
        </w:rPr>
        <w:t>, вправе участвовать в его обсуждении в следующих формах:</w:t>
      </w:r>
    </w:p>
    <w:p w:rsidR="00821200" w:rsidRDefault="00D3103C" w:rsidP="00D3103C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 </w:t>
      </w:r>
      <w:r w:rsidR="00821200">
        <w:rPr>
          <w:rFonts w:ascii="Times New Roman" w:hAnsi="Times New Roman"/>
          <w:sz w:val="28"/>
        </w:rPr>
        <w:t>проведения собраний по месту жительства;</w:t>
      </w:r>
    </w:p>
    <w:p w:rsidR="00821200" w:rsidRDefault="00D3103C" w:rsidP="00D3103C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 w:rsidR="00821200">
        <w:rPr>
          <w:rFonts w:ascii="Times New Roman" w:hAnsi="Times New Roman"/>
          <w:sz w:val="28"/>
        </w:rPr>
        <w:t xml:space="preserve">массового обсуждения проекта </w:t>
      </w:r>
      <w:r w:rsidR="00821200" w:rsidRPr="00821200">
        <w:rPr>
          <w:rFonts w:ascii="Times New Roman" w:hAnsi="Times New Roman"/>
          <w:sz w:val="28"/>
          <w:szCs w:val="28"/>
        </w:rPr>
        <w:t xml:space="preserve">индикативного плана социально-экономического развития Покровского сельского поселения </w:t>
      </w:r>
      <w:r w:rsidR="00094F0F">
        <w:rPr>
          <w:rFonts w:ascii="Times New Roman" w:hAnsi="Times New Roman"/>
          <w:sz w:val="28"/>
          <w:szCs w:val="28"/>
        </w:rPr>
        <w:t>Новопокровского района   на 20</w:t>
      </w:r>
      <w:r w:rsidR="004D4436">
        <w:rPr>
          <w:rFonts w:ascii="Times New Roman" w:hAnsi="Times New Roman"/>
          <w:sz w:val="28"/>
          <w:szCs w:val="28"/>
        </w:rPr>
        <w:t>2</w:t>
      </w:r>
      <w:r w:rsidR="00604F0C">
        <w:rPr>
          <w:rFonts w:ascii="Times New Roman" w:hAnsi="Times New Roman"/>
          <w:sz w:val="28"/>
          <w:szCs w:val="28"/>
        </w:rPr>
        <w:t>3</w:t>
      </w:r>
      <w:r w:rsidR="00821200" w:rsidRPr="00821200">
        <w:rPr>
          <w:rFonts w:ascii="Times New Roman" w:hAnsi="Times New Roman"/>
          <w:sz w:val="28"/>
          <w:szCs w:val="28"/>
        </w:rPr>
        <w:t xml:space="preserve"> год</w:t>
      </w:r>
      <w:r w:rsidR="00821200">
        <w:rPr>
          <w:rFonts w:ascii="Times New Roman" w:hAnsi="Times New Roman"/>
          <w:sz w:val="28"/>
        </w:rPr>
        <w:t xml:space="preserve"> в порядке, предусмотренном настоящим Порядком;</w:t>
      </w:r>
    </w:p>
    <w:p w:rsidR="00821200" w:rsidRDefault="00D3103C" w:rsidP="00D3103C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 w:rsidR="00821200">
        <w:rPr>
          <w:rFonts w:ascii="Times New Roman" w:hAnsi="Times New Roman"/>
          <w:sz w:val="28"/>
        </w:rPr>
        <w:t>проведения публичных слушаний по проекту</w:t>
      </w:r>
      <w:r w:rsidR="00821200" w:rsidRPr="00821200">
        <w:rPr>
          <w:rFonts w:ascii="Times New Roman" w:hAnsi="Times New Roman"/>
          <w:sz w:val="28"/>
          <w:szCs w:val="28"/>
        </w:rPr>
        <w:t xml:space="preserve"> индикативного плана социально-экономического развития Покровского сельского поселения </w:t>
      </w:r>
      <w:r w:rsidR="00094F0F">
        <w:rPr>
          <w:rFonts w:ascii="Times New Roman" w:hAnsi="Times New Roman"/>
          <w:sz w:val="28"/>
          <w:szCs w:val="28"/>
        </w:rPr>
        <w:t>Новопокровского района   на 20</w:t>
      </w:r>
      <w:r w:rsidR="004D4436">
        <w:rPr>
          <w:rFonts w:ascii="Times New Roman" w:hAnsi="Times New Roman"/>
          <w:sz w:val="28"/>
          <w:szCs w:val="28"/>
        </w:rPr>
        <w:t>2</w:t>
      </w:r>
      <w:r w:rsidR="00604F0C">
        <w:rPr>
          <w:rFonts w:ascii="Times New Roman" w:hAnsi="Times New Roman"/>
          <w:sz w:val="28"/>
          <w:szCs w:val="28"/>
        </w:rPr>
        <w:t>3</w:t>
      </w:r>
      <w:r w:rsidR="00821200" w:rsidRPr="00821200">
        <w:rPr>
          <w:rFonts w:ascii="Times New Roman" w:hAnsi="Times New Roman"/>
          <w:sz w:val="28"/>
          <w:szCs w:val="28"/>
        </w:rPr>
        <w:t xml:space="preserve"> год</w:t>
      </w:r>
      <w:r w:rsidR="00821200">
        <w:rPr>
          <w:rFonts w:ascii="Times New Roman" w:hAnsi="Times New Roman"/>
          <w:sz w:val="28"/>
        </w:rPr>
        <w:t>;</w:t>
      </w:r>
    </w:p>
    <w:p w:rsidR="00821200" w:rsidRDefault="00D3103C" w:rsidP="00D3103C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 w:rsidR="00821200">
        <w:rPr>
          <w:rFonts w:ascii="Times New Roman" w:hAnsi="Times New Roman"/>
          <w:sz w:val="28"/>
        </w:rPr>
        <w:t>в иных формах, не противоречащих действующему законодательству</w:t>
      </w:r>
      <w:r>
        <w:rPr>
          <w:rFonts w:ascii="Times New Roman" w:hAnsi="Times New Roman"/>
          <w:sz w:val="28"/>
        </w:rPr>
        <w:t>.</w:t>
      </w:r>
    </w:p>
    <w:p w:rsidR="00821200" w:rsidRDefault="00821200" w:rsidP="001F7102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F71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Предложения о дополнениях и (или) изменениях по опубликованному (обнародованному) проекту</w:t>
      </w:r>
      <w:r w:rsidRPr="00821200">
        <w:rPr>
          <w:rFonts w:ascii="Times New Roman" w:hAnsi="Times New Roman"/>
          <w:sz w:val="28"/>
          <w:szCs w:val="28"/>
        </w:rPr>
        <w:t xml:space="preserve"> индикативного плана социально-экономического развития Покровского сельского поселения </w:t>
      </w:r>
      <w:r w:rsidR="00094F0F">
        <w:rPr>
          <w:rFonts w:ascii="Times New Roman" w:hAnsi="Times New Roman"/>
          <w:sz w:val="28"/>
          <w:szCs w:val="28"/>
        </w:rPr>
        <w:t>Новопокровского района   на 20</w:t>
      </w:r>
      <w:r w:rsidR="00497C61">
        <w:rPr>
          <w:rFonts w:ascii="Times New Roman" w:hAnsi="Times New Roman"/>
          <w:sz w:val="28"/>
          <w:szCs w:val="28"/>
        </w:rPr>
        <w:t>2</w:t>
      </w:r>
      <w:r w:rsidR="00054103">
        <w:rPr>
          <w:rFonts w:ascii="Times New Roman" w:hAnsi="Times New Roman"/>
          <w:sz w:val="28"/>
          <w:szCs w:val="28"/>
        </w:rPr>
        <w:t>3</w:t>
      </w:r>
      <w:r w:rsidR="009D68FE">
        <w:rPr>
          <w:rFonts w:ascii="Times New Roman" w:hAnsi="Times New Roman"/>
          <w:sz w:val="28"/>
          <w:szCs w:val="28"/>
        </w:rPr>
        <w:t xml:space="preserve"> </w:t>
      </w:r>
      <w:r w:rsidRPr="00821200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</w:rPr>
        <w:t xml:space="preserve"> (далее – предложения),  выдвинутые населением на публичных слушаниях, указываются  в итоговом документе публичных слушаний, который передается в рабочую группу по учету предложений по проекту </w:t>
      </w:r>
      <w:r w:rsidRPr="00821200">
        <w:rPr>
          <w:rFonts w:ascii="Times New Roman" w:hAnsi="Times New Roman"/>
          <w:sz w:val="28"/>
          <w:szCs w:val="28"/>
        </w:rPr>
        <w:t xml:space="preserve">индикативного плана социально-экономического развития Покровского сельского поселения </w:t>
      </w:r>
      <w:r w:rsidR="00094F0F">
        <w:rPr>
          <w:rFonts w:ascii="Times New Roman" w:hAnsi="Times New Roman"/>
          <w:sz w:val="28"/>
          <w:szCs w:val="28"/>
        </w:rPr>
        <w:t>Новопокровского района   на 20</w:t>
      </w:r>
      <w:r w:rsidR="00B53826">
        <w:rPr>
          <w:rFonts w:ascii="Times New Roman" w:hAnsi="Times New Roman"/>
          <w:sz w:val="28"/>
          <w:szCs w:val="28"/>
        </w:rPr>
        <w:t>2</w:t>
      </w:r>
      <w:r w:rsidR="00604F0C">
        <w:rPr>
          <w:rFonts w:ascii="Times New Roman" w:hAnsi="Times New Roman"/>
          <w:sz w:val="28"/>
          <w:szCs w:val="28"/>
        </w:rPr>
        <w:t>3</w:t>
      </w:r>
      <w:r w:rsidRPr="0082120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</w:rPr>
        <w:t xml:space="preserve"> (далее – рабочая группа).</w:t>
      </w:r>
    </w:p>
    <w:p w:rsidR="00821200" w:rsidRDefault="00821200" w:rsidP="001F7102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Предложения населения к опубликованному (обнародованному) проекту </w:t>
      </w:r>
      <w:r w:rsidRPr="00821200">
        <w:rPr>
          <w:rFonts w:ascii="Times New Roman" w:hAnsi="Times New Roman"/>
          <w:sz w:val="28"/>
          <w:szCs w:val="28"/>
        </w:rPr>
        <w:t xml:space="preserve">индикативного плана социально-экономического развития Покровского сельского поселения </w:t>
      </w:r>
      <w:r w:rsidR="00094F0F">
        <w:rPr>
          <w:rFonts w:ascii="Times New Roman" w:hAnsi="Times New Roman"/>
          <w:sz w:val="28"/>
          <w:szCs w:val="28"/>
        </w:rPr>
        <w:t>Новопокровского района   на 20</w:t>
      </w:r>
      <w:r w:rsidR="004D4436">
        <w:rPr>
          <w:rFonts w:ascii="Times New Roman" w:hAnsi="Times New Roman"/>
          <w:sz w:val="28"/>
          <w:szCs w:val="28"/>
        </w:rPr>
        <w:t>2</w:t>
      </w:r>
      <w:r w:rsidR="00604F0C">
        <w:rPr>
          <w:rFonts w:ascii="Times New Roman" w:hAnsi="Times New Roman"/>
          <w:sz w:val="28"/>
          <w:szCs w:val="28"/>
        </w:rPr>
        <w:t>3</w:t>
      </w:r>
      <w:r w:rsidRPr="0082120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</w:rPr>
        <w:t xml:space="preserve"> </w:t>
      </w:r>
      <w:r w:rsidR="00316C18">
        <w:rPr>
          <w:rFonts w:ascii="Times New Roman" w:hAnsi="Times New Roman"/>
          <w:sz w:val="28"/>
        </w:rPr>
        <w:t>могут вносит</w:t>
      </w:r>
      <w:r w:rsidR="0088159A">
        <w:rPr>
          <w:rFonts w:ascii="Times New Roman" w:hAnsi="Times New Roman"/>
          <w:sz w:val="28"/>
        </w:rPr>
        <w:t>ь</w:t>
      </w:r>
      <w:r w:rsidR="00316C18">
        <w:rPr>
          <w:rFonts w:ascii="Times New Roman" w:hAnsi="Times New Roman"/>
          <w:sz w:val="28"/>
        </w:rPr>
        <w:t xml:space="preserve">ся в течение </w:t>
      </w:r>
      <w:r w:rsidR="000A42A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 дней со дня его опубликования (обнародования) в рабочую группу и рассматриваются ею в соответствии с настоящим Порядком.</w:t>
      </w:r>
    </w:p>
    <w:p w:rsidR="00821200" w:rsidRDefault="00821200" w:rsidP="001F7102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1F71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Внесенные предложения регистрируются рабочей группой.</w:t>
      </w:r>
    </w:p>
    <w:p w:rsidR="00821200" w:rsidRDefault="007D6840" w:rsidP="001F7102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="001F7102">
        <w:rPr>
          <w:rFonts w:ascii="Times New Roman" w:hAnsi="Times New Roman"/>
          <w:sz w:val="28"/>
        </w:rPr>
        <w:t xml:space="preserve"> </w:t>
      </w:r>
      <w:r w:rsidR="00821200">
        <w:rPr>
          <w:rFonts w:ascii="Times New Roman" w:hAnsi="Times New Roman"/>
          <w:sz w:val="28"/>
        </w:rPr>
        <w:t>Предложения должны соответствовать Конституции РФ, требованиям Федерального закона от 06.10.2003 г.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821200" w:rsidRDefault="00821200" w:rsidP="001F7102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 w:rsidR="001F71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Предложения должны соответствовать следующим требованиям:</w:t>
      </w:r>
    </w:p>
    <w:p w:rsidR="00821200" w:rsidRDefault="001F7102" w:rsidP="001F7102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6.1. д</w:t>
      </w:r>
      <w:r w:rsidR="00821200">
        <w:rPr>
          <w:rFonts w:ascii="Times New Roman" w:hAnsi="Times New Roman"/>
          <w:sz w:val="28"/>
        </w:rPr>
        <w:t xml:space="preserve">олжны обеспечивать однозначное толкование положений проекта </w:t>
      </w:r>
      <w:r w:rsidR="00821200" w:rsidRPr="00821200">
        <w:rPr>
          <w:rFonts w:ascii="Times New Roman" w:hAnsi="Times New Roman"/>
          <w:sz w:val="28"/>
          <w:szCs w:val="28"/>
        </w:rPr>
        <w:t xml:space="preserve">индикативного плана социально-экономического развития Покровского сельского поселения </w:t>
      </w:r>
      <w:r w:rsidR="00094F0F">
        <w:rPr>
          <w:rFonts w:ascii="Times New Roman" w:hAnsi="Times New Roman"/>
          <w:sz w:val="28"/>
          <w:szCs w:val="28"/>
        </w:rPr>
        <w:t>Новопокровского района   на 20</w:t>
      </w:r>
      <w:r w:rsidR="004D4436">
        <w:rPr>
          <w:rFonts w:ascii="Times New Roman" w:hAnsi="Times New Roman"/>
          <w:sz w:val="28"/>
          <w:szCs w:val="28"/>
        </w:rPr>
        <w:t>2</w:t>
      </w:r>
      <w:r w:rsidR="00604F0C">
        <w:rPr>
          <w:rFonts w:ascii="Times New Roman" w:hAnsi="Times New Roman"/>
          <w:sz w:val="28"/>
          <w:szCs w:val="28"/>
        </w:rPr>
        <w:t>3</w:t>
      </w:r>
      <w:r w:rsidR="00821200" w:rsidRPr="0082120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</w:rPr>
        <w:t>;</w:t>
      </w:r>
    </w:p>
    <w:p w:rsidR="003E19ED" w:rsidRPr="003E19ED" w:rsidRDefault="001F7102" w:rsidP="001F7102">
      <w:pPr>
        <w:pStyle w:val="ConsNormal"/>
        <w:widowControl/>
        <w:numPr>
          <w:ilvl w:val="1"/>
          <w:numId w:val="15"/>
        </w:numPr>
        <w:tabs>
          <w:tab w:val="left" w:pos="1134"/>
        </w:tabs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</w:t>
      </w:r>
      <w:r w:rsidR="00821200">
        <w:rPr>
          <w:rFonts w:ascii="Times New Roman" w:hAnsi="Times New Roman"/>
          <w:sz w:val="28"/>
        </w:rPr>
        <w:t>е допускать противоречие либо несогласованность с иными положениями проекта</w:t>
      </w:r>
      <w:r w:rsidR="003E19ED" w:rsidRPr="003E19ED">
        <w:rPr>
          <w:rFonts w:ascii="Times New Roman" w:hAnsi="Times New Roman"/>
          <w:sz w:val="28"/>
          <w:szCs w:val="28"/>
        </w:rPr>
        <w:t xml:space="preserve"> </w:t>
      </w:r>
      <w:r w:rsidR="003E19ED" w:rsidRPr="00821200">
        <w:rPr>
          <w:rFonts w:ascii="Times New Roman" w:hAnsi="Times New Roman"/>
          <w:sz w:val="28"/>
          <w:szCs w:val="28"/>
        </w:rPr>
        <w:t xml:space="preserve">индикативного плана социально-экономического развития Покровского сельского поселения </w:t>
      </w:r>
      <w:r w:rsidR="00094F0F">
        <w:rPr>
          <w:rFonts w:ascii="Times New Roman" w:hAnsi="Times New Roman"/>
          <w:sz w:val="28"/>
          <w:szCs w:val="28"/>
        </w:rPr>
        <w:t>Новопокровского района   на 20</w:t>
      </w:r>
      <w:r w:rsidR="004D4436">
        <w:rPr>
          <w:rFonts w:ascii="Times New Roman" w:hAnsi="Times New Roman"/>
          <w:sz w:val="28"/>
          <w:szCs w:val="28"/>
        </w:rPr>
        <w:t>2</w:t>
      </w:r>
      <w:r w:rsidR="00604F0C">
        <w:rPr>
          <w:rFonts w:ascii="Times New Roman" w:hAnsi="Times New Roman"/>
          <w:sz w:val="28"/>
          <w:szCs w:val="28"/>
        </w:rPr>
        <w:t>3</w:t>
      </w:r>
      <w:r w:rsidR="003E19ED" w:rsidRPr="0082120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821200" w:rsidRDefault="00821200" w:rsidP="001F7102">
      <w:pPr>
        <w:pStyle w:val="ConsNormal"/>
        <w:widowControl/>
        <w:tabs>
          <w:tab w:val="left" w:pos="600"/>
          <w:tab w:val="left" w:pos="1134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7.</w:t>
      </w:r>
      <w:r w:rsidR="003E19E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821200" w:rsidRDefault="00821200" w:rsidP="001F7102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 w:rsidR="003E19E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итогам изучения, анализа и обобщения внесенных предложений рабочая группа составляет заключение.</w:t>
      </w:r>
    </w:p>
    <w:p w:rsidR="00821200" w:rsidRDefault="00821200" w:rsidP="001F7102">
      <w:pPr>
        <w:pStyle w:val="ConsNormal"/>
        <w:widowControl/>
        <w:tabs>
          <w:tab w:val="left" w:pos="1134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 w:rsidR="00103CF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Заключение рабочей группы на внесенные предложения должно содержать следующие положения:</w:t>
      </w:r>
    </w:p>
    <w:p w:rsidR="00821200" w:rsidRDefault="00821200" w:rsidP="00D3103C">
      <w:pPr>
        <w:pStyle w:val="ConsNormal"/>
        <w:widowControl/>
        <w:numPr>
          <w:ilvl w:val="1"/>
          <w:numId w:val="16"/>
        </w:numPr>
        <w:tabs>
          <w:tab w:val="left" w:pos="567"/>
          <w:tab w:val="left" w:pos="1276"/>
        </w:tabs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общее количество поступивших предложений;</w:t>
      </w:r>
    </w:p>
    <w:p w:rsidR="00821200" w:rsidRDefault="00821200" w:rsidP="00D3103C">
      <w:pPr>
        <w:pStyle w:val="ConsNormal"/>
        <w:widowControl/>
        <w:numPr>
          <w:ilvl w:val="1"/>
          <w:numId w:val="16"/>
        </w:numPr>
        <w:tabs>
          <w:tab w:val="left" w:pos="567"/>
          <w:tab w:val="left" w:pos="1276"/>
        </w:tabs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поступивших предложений, оставленных в соответствии с настоящим Порядком без рассмотрения;</w:t>
      </w:r>
    </w:p>
    <w:p w:rsidR="00821200" w:rsidRDefault="00821200" w:rsidP="00D3103C">
      <w:pPr>
        <w:pStyle w:val="ConsNormal"/>
        <w:widowControl/>
        <w:numPr>
          <w:ilvl w:val="1"/>
          <w:numId w:val="16"/>
        </w:numPr>
        <w:tabs>
          <w:tab w:val="left" w:pos="567"/>
          <w:tab w:val="left" w:pos="1276"/>
        </w:tabs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отклоненные предложения, ввиду несоответствия требованиям, предъявляемым настоящим Порядком;</w:t>
      </w:r>
    </w:p>
    <w:p w:rsidR="00821200" w:rsidRDefault="00821200" w:rsidP="00D3103C">
      <w:pPr>
        <w:pStyle w:val="ConsNormal"/>
        <w:widowControl/>
        <w:numPr>
          <w:ilvl w:val="1"/>
          <w:numId w:val="16"/>
        </w:numPr>
        <w:tabs>
          <w:tab w:val="left" w:pos="567"/>
          <w:tab w:val="left" w:pos="1276"/>
        </w:tabs>
        <w:ind w:left="0"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предложения, рекомендуемые рабочей группой к отклонению;</w:t>
      </w:r>
    </w:p>
    <w:p w:rsidR="00821200" w:rsidRDefault="001F7102" w:rsidP="00D3103C">
      <w:pPr>
        <w:pStyle w:val="ConsNormal"/>
        <w:widowControl/>
        <w:tabs>
          <w:tab w:val="left" w:pos="567"/>
          <w:tab w:val="left" w:pos="1276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9.5. </w:t>
      </w:r>
      <w:r w:rsidR="00821200">
        <w:rPr>
          <w:rFonts w:ascii="Times New Roman" w:hAnsi="Times New Roman"/>
          <w:sz w:val="28"/>
        </w:rPr>
        <w:t>предложения, рекомендуемые рабочей группой для внесения в текст проекта</w:t>
      </w:r>
      <w:r w:rsidR="003E19ED" w:rsidRPr="003E19ED">
        <w:rPr>
          <w:rFonts w:ascii="Times New Roman" w:hAnsi="Times New Roman"/>
          <w:sz w:val="28"/>
          <w:szCs w:val="28"/>
        </w:rPr>
        <w:t xml:space="preserve"> </w:t>
      </w:r>
      <w:r w:rsidR="003E19ED" w:rsidRPr="00821200">
        <w:rPr>
          <w:rFonts w:ascii="Times New Roman" w:hAnsi="Times New Roman"/>
          <w:sz w:val="28"/>
          <w:szCs w:val="28"/>
        </w:rPr>
        <w:t xml:space="preserve">индикативного плана социально-экономического развития Покровского сельского поселения </w:t>
      </w:r>
      <w:r w:rsidR="00094F0F">
        <w:rPr>
          <w:rFonts w:ascii="Times New Roman" w:hAnsi="Times New Roman"/>
          <w:sz w:val="28"/>
          <w:szCs w:val="28"/>
        </w:rPr>
        <w:t>Новопокровского района   на 20</w:t>
      </w:r>
      <w:r>
        <w:rPr>
          <w:rFonts w:ascii="Times New Roman" w:hAnsi="Times New Roman"/>
          <w:sz w:val="28"/>
          <w:szCs w:val="28"/>
        </w:rPr>
        <w:t>2</w:t>
      </w:r>
      <w:r w:rsidR="00604F0C">
        <w:rPr>
          <w:rFonts w:ascii="Times New Roman" w:hAnsi="Times New Roman"/>
          <w:sz w:val="28"/>
          <w:szCs w:val="28"/>
        </w:rPr>
        <w:t>3</w:t>
      </w:r>
      <w:r w:rsidR="003E19ED" w:rsidRPr="00821200">
        <w:rPr>
          <w:rFonts w:ascii="Times New Roman" w:hAnsi="Times New Roman"/>
          <w:sz w:val="28"/>
          <w:szCs w:val="28"/>
        </w:rPr>
        <w:t xml:space="preserve"> год</w:t>
      </w:r>
      <w:r w:rsidR="00821200">
        <w:rPr>
          <w:rFonts w:ascii="Times New Roman" w:hAnsi="Times New Roman"/>
          <w:sz w:val="28"/>
        </w:rPr>
        <w:t>.</w:t>
      </w:r>
    </w:p>
    <w:p w:rsidR="00821200" w:rsidRDefault="001F7102" w:rsidP="00D3103C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 w:rsidR="00821200">
        <w:rPr>
          <w:rFonts w:ascii="Times New Roman" w:hAnsi="Times New Roman"/>
          <w:sz w:val="28"/>
        </w:rPr>
        <w:t>Итоги рассмо</w:t>
      </w:r>
      <w:r>
        <w:rPr>
          <w:rFonts w:ascii="Times New Roman" w:hAnsi="Times New Roman"/>
          <w:sz w:val="28"/>
        </w:rPr>
        <w:t>трения поступивших предложений</w:t>
      </w:r>
      <w:r w:rsidR="00821200">
        <w:rPr>
          <w:rFonts w:ascii="Times New Roman" w:hAnsi="Times New Roman"/>
          <w:sz w:val="28"/>
        </w:rPr>
        <w:t xml:space="preserve"> подлежат официальному    опубликованию (обнародованию).</w:t>
      </w:r>
    </w:p>
    <w:p w:rsidR="00821200" w:rsidRDefault="00821200" w:rsidP="0082120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821200" w:rsidRDefault="00821200" w:rsidP="0082120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253C56" w:rsidRDefault="00253C56" w:rsidP="0082120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094F0F" w:rsidRDefault="00821200" w:rsidP="0082120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094F0F" w:rsidRDefault="00821200" w:rsidP="0082120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:rsidR="00821200" w:rsidRDefault="00094F0F" w:rsidP="0082120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 w:rsidR="00821200">
        <w:rPr>
          <w:rFonts w:ascii="Times New Roman" w:hAnsi="Times New Roman"/>
          <w:sz w:val="28"/>
        </w:rPr>
        <w:t xml:space="preserve">                                        </w:t>
      </w:r>
      <w:r w:rsidR="001F7102">
        <w:rPr>
          <w:rFonts w:ascii="Times New Roman" w:hAnsi="Times New Roman"/>
          <w:sz w:val="28"/>
        </w:rPr>
        <w:t xml:space="preserve">       </w:t>
      </w:r>
      <w:r w:rsidR="00821200">
        <w:rPr>
          <w:rFonts w:ascii="Times New Roman" w:hAnsi="Times New Roman"/>
          <w:sz w:val="28"/>
        </w:rPr>
        <w:t xml:space="preserve">     </w:t>
      </w:r>
      <w:r w:rsidR="00497C61">
        <w:rPr>
          <w:rFonts w:ascii="Times New Roman" w:hAnsi="Times New Roman"/>
          <w:sz w:val="28"/>
        </w:rPr>
        <w:t xml:space="preserve">          </w:t>
      </w:r>
      <w:r w:rsidR="001F7102">
        <w:rPr>
          <w:rFonts w:ascii="Times New Roman" w:hAnsi="Times New Roman"/>
          <w:sz w:val="28"/>
        </w:rPr>
        <w:t xml:space="preserve">   </w:t>
      </w:r>
      <w:r w:rsidR="00497C61">
        <w:rPr>
          <w:rFonts w:ascii="Times New Roman" w:hAnsi="Times New Roman"/>
          <w:sz w:val="28"/>
        </w:rPr>
        <w:t xml:space="preserve">      </w:t>
      </w:r>
      <w:r w:rsidR="00821200">
        <w:rPr>
          <w:rFonts w:ascii="Times New Roman" w:hAnsi="Times New Roman"/>
          <w:sz w:val="28"/>
        </w:rPr>
        <w:t>В.В.</w:t>
      </w:r>
      <w:r w:rsidR="001F7102">
        <w:rPr>
          <w:rFonts w:ascii="Times New Roman" w:hAnsi="Times New Roman"/>
          <w:sz w:val="28"/>
        </w:rPr>
        <w:t>Кузнецов</w:t>
      </w:r>
    </w:p>
    <w:p w:rsidR="00821200" w:rsidRDefault="00821200" w:rsidP="00821200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821200" w:rsidRDefault="00821200" w:rsidP="00821200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</w:t>
      </w:r>
    </w:p>
    <w:p w:rsidR="00821200" w:rsidRDefault="00821200" w:rsidP="00821200">
      <w:pPr>
        <w:jc w:val="both"/>
        <w:rPr>
          <w:sz w:val="28"/>
          <w:szCs w:val="28"/>
        </w:rPr>
      </w:pPr>
    </w:p>
    <w:p w:rsidR="00821200" w:rsidRDefault="00821200" w:rsidP="00821200">
      <w:pPr>
        <w:pStyle w:val="a3"/>
        <w:jc w:val="both"/>
      </w:pPr>
      <w:r>
        <w:tab/>
      </w:r>
      <w:r>
        <w:tab/>
      </w:r>
      <w:r>
        <w:tab/>
        <w:t xml:space="preserve"> </w:t>
      </w:r>
    </w:p>
    <w:p w:rsidR="00821200" w:rsidRDefault="00821200" w:rsidP="00821200">
      <w:pPr>
        <w:pStyle w:val="a3"/>
        <w:jc w:val="both"/>
      </w:pPr>
    </w:p>
    <w:p w:rsidR="00821200" w:rsidRDefault="00821200" w:rsidP="00821200">
      <w:pPr>
        <w:pStyle w:val="a3"/>
        <w:jc w:val="both"/>
      </w:pPr>
    </w:p>
    <w:p w:rsidR="00821200" w:rsidRDefault="00821200" w:rsidP="00821200">
      <w:pPr>
        <w:pStyle w:val="a3"/>
        <w:jc w:val="both"/>
      </w:pPr>
    </w:p>
    <w:p w:rsidR="00821200" w:rsidRDefault="00821200" w:rsidP="00821200">
      <w:pPr>
        <w:pStyle w:val="a3"/>
        <w:jc w:val="both"/>
      </w:pPr>
    </w:p>
    <w:p w:rsidR="00821200" w:rsidRDefault="00821200" w:rsidP="00821200">
      <w:pPr>
        <w:pStyle w:val="a3"/>
        <w:jc w:val="both"/>
      </w:pPr>
    </w:p>
    <w:p w:rsidR="00821200" w:rsidRDefault="00821200" w:rsidP="00821200">
      <w:pPr>
        <w:pStyle w:val="a3"/>
        <w:jc w:val="both"/>
      </w:pPr>
    </w:p>
    <w:p w:rsidR="00821200" w:rsidRDefault="00821200" w:rsidP="00821200">
      <w:pPr>
        <w:pStyle w:val="a3"/>
        <w:jc w:val="both"/>
      </w:pPr>
    </w:p>
    <w:p w:rsidR="0081703A" w:rsidRDefault="0081703A" w:rsidP="00821200">
      <w:pPr>
        <w:pStyle w:val="a3"/>
        <w:jc w:val="both"/>
      </w:pPr>
    </w:p>
    <w:p w:rsidR="00821200" w:rsidRPr="000236A5" w:rsidRDefault="00821200" w:rsidP="0082120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B6791" w:rsidRDefault="000236A5" w:rsidP="000236A5">
      <w:pPr>
        <w:rPr>
          <w:sz w:val="28"/>
        </w:rPr>
      </w:pPr>
      <w:r>
        <w:rPr>
          <w:sz w:val="28"/>
        </w:rPr>
        <w:t xml:space="preserve">                                               </w:t>
      </w:r>
      <w:r w:rsidR="00821200">
        <w:rPr>
          <w:sz w:val="28"/>
        </w:rPr>
        <w:t xml:space="preserve">                    </w:t>
      </w:r>
    </w:p>
    <w:p w:rsidR="001B6791" w:rsidRDefault="001B6791" w:rsidP="000236A5">
      <w:pPr>
        <w:rPr>
          <w:sz w:val="28"/>
        </w:rPr>
      </w:pPr>
    </w:p>
    <w:p w:rsidR="001B6791" w:rsidRDefault="001B6791" w:rsidP="000236A5">
      <w:pPr>
        <w:rPr>
          <w:sz w:val="28"/>
        </w:rPr>
      </w:pPr>
    </w:p>
    <w:p w:rsidR="001B6791" w:rsidRDefault="001B6791" w:rsidP="000236A5">
      <w:pPr>
        <w:rPr>
          <w:sz w:val="28"/>
        </w:rPr>
      </w:pPr>
    </w:p>
    <w:p w:rsidR="000236A5" w:rsidRDefault="00821200" w:rsidP="000236A5">
      <w:pPr>
        <w:rPr>
          <w:sz w:val="28"/>
        </w:rPr>
      </w:pPr>
      <w:r>
        <w:rPr>
          <w:sz w:val="28"/>
        </w:rPr>
        <w:t xml:space="preserve">                      </w:t>
      </w:r>
    </w:p>
    <w:p w:rsidR="00253C56" w:rsidRDefault="00253C56" w:rsidP="00253C56">
      <w:pPr>
        <w:pStyle w:val="ConsNormal"/>
        <w:widowControl/>
        <w:ind w:left="5103"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 </w:t>
      </w:r>
      <w:r w:rsidR="004E11D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УТВЕРЖДЕН                                                                            Решением Совета                                                                                   Покровского сельского поселения                                                                               Новопокровского района                                                                                 от </w:t>
      </w:r>
      <w:r w:rsidR="00103CF0">
        <w:rPr>
          <w:rFonts w:ascii="Times New Roman" w:hAnsi="Times New Roman"/>
          <w:sz w:val="28"/>
        </w:rPr>
        <w:t xml:space="preserve">14.11.2022 </w:t>
      </w:r>
      <w:r w:rsidR="001B6791">
        <w:rPr>
          <w:rFonts w:ascii="Times New Roman" w:hAnsi="Times New Roman"/>
          <w:sz w:val="28"/>
        </w:rPr>
        <w:t xml:space="preserve"> №</w:t>
      </w:r>
      <w:r w:rsidR="00103CF0">
        <w:rPr>
          <w:rFonts w:ascii="Times New Roman" w:hAnsi="Times New Roman"/>
          <w:sz w:val="28"/>
        </w:rPr>
        <w:t xml:space="preserve"> 142</w:t>
      </w:r>
    </w:p>
    <w:p w:rsidR="00253C56" w:rsidRDefault="00253C56" w:rsidP="00253C56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253C56" w:rsidRDefault="00253C56" w:rsidP="000236A5">
      <w:pPr>
        <w:rPr>
          <w:b/>
          <w:sz w:val="28"/>
        </w:rPr>
      </w:pPr>
    </w:p>
    <w:p w:rsidR="000236A5" w:rsidRDefault="000236A5" w:rsidP="000236A5">
      <w:pPr>
        <w:jc w:val="center"/>
        <w:rPr>
          <w:b/>
          <w:sz w:val="28"/>
        </w:rPr>
      </w:pPr>
    </w:p>
    <w:p w:rsidR="000236A5" w:rsidRPr="00821200" w:rsidRDefault="000236A5" w:rsidP="000236A5">
      <w:pPr>
        <w:pStyle w:val="ConsTitle"/>
        <w:widowControl/>
        <w:ind w:right="0"/>
        <w:rPr>
          <w:rFonts w:ascii="Times New Roman" w:hAnsi="Times New Roman"/>
          <w:sz w:val="28"/>
        </w:rPr>
      </w:pPr>
    </w:p>
    <w:p w:rsidR="000236A5" w:rsidRPr="00821200" w:rsidRDefault="000236A5" w:rsidP="000236A5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 w:rsidRPr="00821200">
        <w:rPr>
          <w:rFonts w:ascii="Times New Roman" w:hAnsi="Times New Roman"/>
          <w:sz w:val="28"/>
        </w:rPr>
        <w:t>СОСТАВ</w:t>
      </w:r>
    </w:p>
    <w:p w:rsidR="00B62F4E" w:rsidRDefault="000236A5" w:rsidP="000236A5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 w:rsidRPr="00821200">
        <w:rPr>
          <w:rFonts w:ascii="Times New Roman" w:hAnsi="Times New Roman"/>
          <w:sz w:val="28"/>
        </w:rPr>
        <w:t xml:space="preserve">рабочей группы по учету предложений по проекту </w:t>
      </w:r>
    </w:p>
    <w:p w:rsidR="00B62F4E" w:rsidRDefault="00821200" w:rsidP="000236A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21200">
        <w:rPr>
          <w:rFonts w:ascii="Times New Roman" w:hAnsi="Times New Roman"/>
          <w:sz w:val="28"/>
          <w:szCs w:val="28"/>
        </w:rPr>
        <w:t xml:space="preserve">индикативного плана социально-экономического развития </w:t>
      </w:r>
    </w:p>
    <w:p w:rsidR="00B62F4E" w:rsidRDefault="00821200" w:rsidP="000236A5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21200">
        <w:rPr>
          <w:rFonts w:ascii="Times New Roman" w:hAnsi="Times New Roman"/>
          <w:sz w:val="28"/>
          <w:szCs w:val="28"/>
        </w:rPr>
        <w:t xml:space="preserve">Покровского сельского поселения </w:t>
      </w:r>
      <w:r w:rsidR="00094F0F">
        <w:rPr>
          <w:rFonts w:ascii="Times New Roman" w:hAnsi="Times New Roman"/>
          <w:sz w:val="28"/>
          <w:szCs w:val="28"/>
        </w:rPr>
        <w:t xml:space="preserve">Новопокровского района   </w:t>
      </w:r>
    </w:p>
    <w:p w:rsidR="000236A5" w:rsidRPr="00821200" w:rsidRDefault="00094F0F" w:rsidP="000236A5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на 20</w:t>
      </w:r>
      <w:r w:rsidR="004D4436">
        <w:rPr>
          <w:rFonts w:ascii="Times New Roman" w:hAnsi="Times New Roman"/>
          <w:sz w:val="28"/>
          <w:szCs w:val="28"/>
        </w:rPr>
        <w:t>2</w:t>
      </w:r>
      <w:r w:rsidR="00604F0C">
        <w:rPr>
          <w:rFonts w:ascii="Times New Roman" w:hAnsi="Times New Roman"/>
          <w:sz w:val="28"/>
          <w:szCs w:val="28"/>
        </w:rPr>
        <w:t>3</w:t>
      </w:r>
      <w:r w:rsidR="004E11D4">
        <w:rPr>
          <w:rFonts w:ascii="Times New Roman" w:hAnsi="Times New Roman"/>
          <w:sz w:val="28"/>
          <w:szCs w:val="28"/>
        </w:rPr>
        <w:t xml:space="preserve"> </w:t>
      </w:r>
      <w:r w:rsidR="00821200" w:rsidRPr="00821200">
        <w:rPr>
          <w:rFonts w:ascii="Times New Roman" w:hAnsi="Times New Roman"/>
          <w:sz w:val="28"/>
          <w:szCs w:val="28"/>
        </w:rPr>
        <w:t>год</w:t>
      </w:r>
    </w:p>
    <w:p w:rsidR="000236A5" w:rsidRDefault="000236A5" w:rsidP="000236A5">
      <w:pPr>
        <w:pStyle w:val="ConsTitle"/>
        <w:widowControl/>
        <w:ind w:right="0"/>
        <w:jc w:val="both"/>
        <w:rPr>
          <w:rFonts w:ascii="Times New Roman" w:hAnsi="Times New Roman"/>
          <w:sz w:val="28"/>
        </w:rPr>
      </w:pPr>
    </w:p>
    <w:p w:rsidR="001B6791" w:rsidRDefault="001B6791" w:rsidP="001B6791">
      <w:pPr>
        <w:pStyle w:val="a3"/>
        <w:suppressAutoHyphens/>
        <w:ind w:firstLine="851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5"/>
        <w:gridCol w:w="502"/>
        <w:gridCol w:w="4927"/>
      </w:tblGrid>
      <w:tr w:rsidR="00AF6851" w:rsidTr="006E214E">
        <w:tc>
          <w:tcPr>
            <w:tcW w:w="4425" w:type="dxa"/>
          </w:tcPr>
          <w:p w:rsidR="00AF6851" w:rsidRPr="006E214E" w:rsidRDefault="00B53826" w:rsidP="006E214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Кузьмич Кристина Владимировна</w:t>
            </w:r>
            <w:r w:rsidR="00AF6851" w:rsidRPr="006E214E">
              <w:rPr>
                <w:rFonts w:ascii="Times New Roman" w:hAnsi="Times New Roman"/>
                <w:sz w:val="28"/>
              </w:rPr>
              <w:t xml:space="preserve">  </w:t>
            </w:r>
          </w:p>
        </w:tc>
        <w:tc>
          <w:tcPr>
            <w:tcW w:w="502" w:type="dxa"/>
          </w:tcPr>
          <w:p w:rsidR="00AF6851" w:rsidRPr="006E214E" w:rsidRDefault="00AF6851" w:rsidP="006E214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6E214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927" w:type="dxa"/>
          </w:tcPr>
          <w:p w:rsidR="00AF6851" w:rsidRPr="006E214E" w:rsidRDefault="00AF6851" w:rsidP="006E214E">
            <w:pPr>
              <w:pStyle w:val="a3"/>
              <w:jc w:val="both"/>
              <w:rPr>
                <w:rFonts w:ascii="Times New Roman" w:hAnsi="Times New Roman"/>
                <w:sz w:val="28"/>
              </w:rPr>
            </w:pPr>
            <w:r w:rsidRPr="006E214E">
              <w:rPr>
                <w:rFonts w:ascii="Times New Roman" w:hAnsi="Times New Roman"/>
                <w:sz w:val="28"/>
              </w:rPr>
              <w:t xml:space="preserve"> депутат Совета Покровского  сельского поселения, руководитель группы</w:t>
            </w:r>
          </w:p>
        </w:tc>
      </w:tr>
    </w:tbl>
    <w:p w:rsidR="001B6791" w:rsidRDefault="001B6791" w:rsidP="001B6791">
      <w:pPr>
        <w:pStyle w:val="a3"/>
        <w:suppressAutoHyphens/>
        <w:ind w:firstLine="851"/>
        <w:jc w:val="both"/>
        <w:rPr>
          <w:rFonts w:ascii="Times New Roman" w:hAnsi="Times New Roman"/>
          <w:sz w:val="28"/>
        </w:rPr>
      </w:pPr>
    </w:p>
    <w:p w:rsidR="001B6791" w:rsidRDefault="001B6791" w:rsidP="001B6791">
      <w:pPr>
        <w:pStyle w:val="a3"/>
        <w:suppressAutoHyphens/>
        <w:ind w:firstLine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рабочей группы</w:t>
      </w:r>
    </w:p>
    <w:p w:rsidR="001B6791" w:rsidRDefault="001B6791" w:rsidP="001B6791">
      <w:pPr>
        <w:pStyle w:val="a3"/>
        <w:suppressAutoHyphens/>
        <w:rPr>
          <w:rFonts w:ascii="Times New Roman" w:hAnsi="Times New Roman"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5"/>
        <w:gridCol w:w="502"/>
        <w:gridCol w:w="4927"/>
      </w:tblGrid>
      <w:tr w:rsidR="00AF6851" w:rsidTr="006E214E">
        <w:tc>
          <w:tcPr>
            <w:tcW w:w="4425" w:type="dxa"/>
          </w:tcPr>
          <w:p w:rsidR="00AF6851" w:rsidRPr="006E214E" w:rsidRDefault="0093176B" w:rsidP="006E214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6E214E">
              <w:rPr>
                <w:rFonts w:ascii="Times New Roman" w:hAnsi="Times New Roman"/>
                <w:sz w:val="28"/>
              </w:rPr>
              <w:t>Данилина Антонина Васильевна</w:t>
            </w:r>
            <w:r w:rsidR="00AF6851" w:rsidRPr="006E214E">
              <w:rPr>
                <w:rFonts w:ascii="Times New Roman" w:hAnsi="Times New Roman"/>
                <w:sz w:val="28"/>
              </w:rPr>
              <w:t xml:space="preserve">   </w:t>
            </w:r>
          </w:p>
        </w:tc>
        <w:tc>
          <w:tcPr>
            <w:tcW w:w="502" w:type="dxa"/>
          </w:tcPr>
          <w:p w:rsidR="00AF6851" w:rsidRPr="006E214E" w:rsidRDefault="00AF6851" w:rsidP="006E214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6E214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927" w:type="dxa"/>
          </w:tcPr>
          <w:p w:rsidR="00AF6851" w:rsidRPr="00362F38" w:rsidRDefault="00362F38" w:rsidP="00362F38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362F38">
              <w:rPr>
                <w:rFonts w:ascii="Times New Roman" w:hAnsi="Times New Roman"/>
                <w:sz w:val="28"/>
                <w:szCs w:val="28"/>
              </w:rPr>
              <w:t>ведущий с</w:t>
            </w:r>
            <w:r w:rsidR="00AF6851" w:rsidRPr="00362F38">
              <w:rPr>
                <w:rFonts w:ascii="Times New Roman" w:hAnsi="Times New Roman"/>
                <w:sz w:val="28"/>
                <w:szCs w:val="28"/>
              </w:rPr>
              <w:t>пециалист</w:t>
            </w:r>
            <w:r w:rsidRPr="00362F38">
              <w:rPr>
                <w:rFonts w:ascii="Times New Roman" w:hAnsi="Times New Roman"/>
                <w:sz w:val="28"/>
              </w:rPr>
              <w:t xml:space="preserve"> отдела по общим вопросам</w:t>
            </w:r>
            <w:r w:rsidR="00497C61" w:rsidRPr="00362F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6851" w:rsidRPr="00362F38">
              <w:rPr>
                <w:rFonts w:ascii="Times New Roman" w:hAnsi="Times New Roman"/>
                <w:sz w:val="28"/>
                <w:szCs w:val="28"/>
              </w:rPr>
              <w:t xml:space="preserve">администрации Покровского сельского  поселения                                                             </w:t>
            </w:r>
          </w:p>
        </w:tc>
      </w:tr>
      <w:tr w:rsidR="00AF6851" w:rsidTr="006E214E">
        <w:tc>
          <w:tcPr>
            <w:tcW w:w="4425" w:type="dxa"/>
          </w:tcPr>
          <w:p w:rsidR="00AF6851" w:rsidRPr="006E214E" w:rsidRDefault="004D7870" w:rsidP="006E214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Смеликов</w:t>
            </w:r>
            <w:r w:rsidR="001F7102">
              <w:rPr>
                <w:rFonts w:ascii="Times New Roman" w:hAnsi="Times New Roman"/>
                <w:sz w:val="28"/>
              </w:rPr>
              <w:t xml:space="preserve"> Георгий Дмитриевич</w:t>
            </w:r>
          </w:p>
        </w:tc>
        <w:tc>
          <w:tcPr>
            <w:tcW w:w="502" w:type="dxa"/>
          </w:tcPr>
          <w:p w:rsidR="00AF6851" w:rsidRPr="006E214E" w:rsidRDefault="00AF6851" w:rsidP="006E214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6E214E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927" w:type="dxa"/>
          </w:tcPr>
          <w:p w:rsidR="00AF6851" w:rsidRPr="006E214E" w:rsidRDefault="00AF6851" w:rsidP="006E214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6E214E">
              <w:rPr>
                <w:rFonts w:ascii="Times New Roman" w:hAnsi="Times New Roman"/>
                <w:sz w:val="28"/>
              </w:rPr>
              <w:t>начальник отдела по общим вопросам</w:t>
            </w:r>
          </w:p>
          <w:p w:rsidR="00AF6851" w:rsidRPr="006E214E" w:rsidRDefault="00AF6851" w:rsidP="006E214E">
            <w:pPr>
              <w:pStyle w:val="a3"/>
              <w:suppressAutoHyphens/>
              <w:jc w:val="both"/>
              <w:rPr>
                <w:rFonts w:ascii="Times New Roman" w:hAnsi="Times New Roman"/>
                <w:sz w:val="28"/>
              </w:rPr>
            </w:pPr>
            <w:r w:rsidRPr="006E214E">
              <w:rPr>
                <w:rFonts w:ascii="Times New Roman" w:hAnsi="Times New Roman"/>
                <w:sz w:val="28"/>
                <w:szCs w:val="28"/>
              </w:rPr>
              <w:t>администрации Покровского сельского поселения</w:t>
            </w:r>
          </w:p>
        </w:tc>
      </w:tr>
    </w:tbl>
    <w:p w:rsidR="000236A5" w:rsidRDefault="000236A5" w:rsidP="000236A5">
      <w:pPr>
        <w:pStyle w:val="ConsNormal"/>
        <w:widowControl/>
        <w:ind w:right="0" w:firstLine="0"/>
        <w:rPr>
          <w:rFonts w:ascii="Times New Roman" w:hAnsi="Times New Roman"/>
          <w:sz w:val="28"/>
          <w:lang w:eastAsia="ru-RU"/>
        </w:rPr>
      </w:pPr>
    </w:p>
    <w:p w:rsidR="00AF6851" w:rsidRDefault="00AF6851" w:rsidP="000236A5">
      <w:pPr>
        <w:pStyle w:val="ConsNormal"/>
        <w:widowControl/>
        <w:ind w:right="0" w:firstLine="0"/>
        <w:rPr>
          <w:rFonts w:ascii="Times New Roman" w:hAnsi="Times New Roman"/>
          <w:sz w:val="28"/>
          <w:lang w:eastAsia="ru-RU"/>
        </w:rPr>
      </w:pPr>
    </w:p>
    <w:p w:rsidR="00AF6851" w:rsidRDefault="00AF6851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094F0F" w:rsidRDefault="000236A5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</w:p>
    <w:p w:rsidR="00094F0F" w:rsidRDefault="000236A5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Покровского сельского поселения</w:t>
      </w:r>
    </w:p>
    <w:p w:rsidR="00E41197" w:rsidRDefault="00094F0F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Новопокровского района</w:t>
      </w:r>
      <w:r w:rsidR="000236A5">
        <w:rPr>
          <w:rFonts w:ascii="Times New Roman" w:hAnsi="Times New Roman"/>
          <w:sz w:val="28"/>
        </w:rPr>
        <w:tab/>
        <w:t xml:space="preserve">                                   </w:t>
      </w:r>
      <w:r w:rsidR="007D6840">
        <w:rPr>
          <w:rFonts w:ascii="Times New Roman" w:hAnsi="Times New Roman"/>
          <w:sz w:val="28"/>
        </w:rPr>
        <w:t xml:space="preserve">             </w:t>
      </w:r>
      <w:r w:rsidR="001F7102">
        <w:rPr>
          <w:rFonts w:ascii="Times New Roman" w:hAnsi="Times New Roman"/>
          <w:sz w:val="28"/>
        </w:rPr>
        <w:t xml:space="preserve">          </w:t>
      </w:r>
      <w:r w:rsidR="007D6840">
        <w:rPr>
          <w:rFonts w:ascii="Times New Roman" w:hAnsi="Times New Roman"/>
          <w:sz w:val="28"/>
        </w:rPr>
        <w:t xml:space="preserve">    </w:t>
      </w:r>
      <w:r w:rsidR="000236A5">
        <w:rPr>
          <w:rFonts w:ascii="Times New Roman" w:hAnsi="Times New Roman"/>
          <w:sz w:val="28"/>
        </w:rPr>
        <w:t>В.В.</w:t>
      </w:r>
      <w:r w:rsidR="001F7102">
        <w:rPr>
          <w:rFonts w:ascii="Times New Roman" w:hAnsi="Times New Roman"/>
          <w:sz w:val="28"/>
        </w:rPr>
        <w:t>Кузнецов</w:t>
      </w:r>
    </w:p>
    <w:p w:rsidR="00E41197" w:rsidRDefault="00E41197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E41197" w:rsidRDefault="00E41197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E41197" w:rsidRDefault="00E41197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E41197" w:rsidRDefault="00E41197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E41197" w:rsidRDefault="00E41197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E41197" w:rsidRDefault="00E41197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E41197" w:rsidRDefault="00E41197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E41197" w:rsidRDefault="00E41197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E41197" w:rsidRDefault="00E41197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A5D59" w:rsidRDefault="001A5D59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1A5D59" w:rsidRDefault="001A5D59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E41197" w:rsidRDefault="00E41197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253C56" w:rsidRDefault="00253C56" w:rsidP="000236A5">
      <w:pPr>
        <w:pStyle w:val="ConsNormal"/>
        <w:widowControl/>
        <w:ind w:right="0" w:firstLine="0"/>
        <w:rPr>
          <w:rFonts w:ascii="Times New Roman" w:hAnsi="Times New Roman"/>
          <w:sz w:val="28"/>
        </w:rPr>
      </w:pPr>
    </w:p>
    <w:p w:rsidR="007D6840" w:rsidRDefault="007D6840" w:rsidP="007D6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7D6840" w:rsidRDefault="007D6840" w:rsidP="007D6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Покровского сельского поселения</w:t>
      </w:r>
    </w:p>
    <w:p w:rsidR="007D6840" w:rsidRDefault="007D6840" w:rsidP="007D6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</w:t>
      </w:r>
    </w:p>
    <w:p w:rsidR="007D6840" w:rsidRDefault="004F641F" w:rsidP="007D6840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6E2B4E">
        <w:rPr>
          <w:sz w:val="28"/>
          <w:szCs w:val="28"/>
        </w:rPr>
        <w:t>четвер</w:t>
      </w:r>
      <w:r w:rsidR="00D3103C">
        <w:rPr>
          <w:sz w:val="28"/>
          <w:szCs w:val="28"/>
        </w:rPr>
        <w:t>тый</w:t>
      </w:r>
      <w:r w:rsidR="007D6840">
        <w:rPr>
          <w:sz w:val="28"/>
          <w:szCs w:val="28"/>
        </w:rPr>
        <w:t xml:space="preserve"> созыв)</w:t>
      </w:r>
    </w:p>
    <w:p w:rsidR="007D6840" w:rsidRDefault="007D6840" w:rsidP="007D6840">
      <w:pPr>
        <w:jc w:val="center"/>
        <w:rPr>
          <w:sz w:val="28"/>
          <w:szCs w:val="28"/>
        </w:rPr>
      </w:pPr>
    </w:p>
    <w:p w:rsidR="007D6840" w:rsidRDefault="007D6840" w:rsidP="007D684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3CF0">
        <w:rPr>
          <w:sz w:val="28"/>
          <w:szCs w:val="28"/>
        </w:rPr>
        <w:t>14.11.2022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D3103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№ </w:t>
      </w:r>
      <w:r w:rsidR="00103CF0">
        <w:rPr>
          <w:sz w:val="28"/>
          <w:szCs w:val="28"/>
        </w:rPr>
        <w:t>142</w:t>
      </w:r>
    </w:p>
    <w:p w:rsidR="007D6840" w:rsidRDefault="007D6840" w:rsidP="007D6840">
      <w:pPr>
        <w:rPr>
          <w:sz w:val="28"/>
          <w:szCs w:val="28"/>
        </w:rPr>
      </w:pPr>
    </w:p>
    <w:p w:rsidR="007D6840" w:rsidRDefault="007D6840" w:rsidP="007D684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Новопокровский</w:t>
      </w:r>
    </w:p>
    <w:p w:rsidR="007D6840" w:rsidRDefault="007D6840" w:rsidP="007D6840">
      <w:pPr>
        <w:jc w:val="center"/>
        <w:rPr>
          <w:b/>
          <w:sz w:val="28"/>
          <w:szCs w:val="28"/>
        </w:rPr>
      </w:pPr>
    </w:p>
    <w:p w:rsidR="00B62F4E" w:rsidRDefault="007D6840" w:rsidP="007D68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индикативного плана социально-экономического развития Покровского сельского поселения Новопокровского </w:t>
      </w:r>
    </w:p>
    <w:p w:rsidR="007D6840" w:rsidRDefault="007D6840" w:rsidP="00B62F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20</w:t>
      </w:r>
      <w:r w:rsidR="00B53826">
        <w:rPr>
          <w:b/>
          <w:sz w:val="28"/>
          <w:szCs w:val="28"/>
        </w:rPr>
        <w:t>2</w:t>
      </w:r>
      <w:r w:rsidR="00604F0C">
        <w:rPr>
          <w:b/>
          <w:sz w:val="28"/>
          <w:szCs w:val="28"/>
        </w:rPr>
        <w:t>3</w:t>
      </w:r>
      <w:r w:rsidR="004E1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7D6840" w:rsidRDefault="007D6840" w:rsidP="007D6840">
      <w:pPr>
        <w:rPr>
          <w:b/>
          <w:sz w:val="28"/>
          <w:szCs w:val="28"/>
        </w:rPr>
      </w:pPr>
    </w:p>
    <w:p w:rsidR="007D6840" w:rsidRDefault="007D6840" w:rsidP="007D684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D6840" w:rsidRDefault="007D6840" w:rsidP="00D3103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полномочий по решению вопросов местного значения в части организации разработки планов социально-экономического развития территорий поселенческого уровня, для улучшения материального благосостояния населе</w:t>
      </w:r>
      <w:r w:rsidR="00D3103C">
        <w:rPr>
          <w:sz w:val="28"/>
          <w:szCs w:val="28"/>
        </w:rPr>
        <w:t>ния, увеличения</w:t>
      </w:r>
      <w:r w:rsidR="000A42AA">
        <w:rPr>
          <w:sz w:val="28"/>
          <w:szCs w:val="28"/>
        </w:rPr>
        <w:t xml:space="preserve"> доходной части </w:t>
      </w:r>
      <w:r>
        <w:rPr>
          <w:sz w:val="28"/>
          <w:szCs w:val="28"/>
        </w:rPr>
        <w:t>бюджета 20</w:t>
      </w:r>
      <w:r w:rsidR="00B53826">
        <w:rPr>
          <w:sz w:val="28"/>
          <w:szCs w:val="28"/>
        </w:rPr>
        <w:t>2</w:t>
      </w:r>
      <w:r w:rsidR="00604F0C">
        <w:rPr>
          <w:sz w:val="28"/>
          <w:szCs w:val="28"/>
        </w:rPr>
        <w:t>3</w:t>
      </w:r>
      <w:r>
        <w:rPr>
          <w:sz w:val="28"/>
          <w:szCs w:val="28"/>
        </w:rPr>
        <w:t xml:space="preserve"> г., </w:t>
      </w:r>
      <w:r w:rsidRPr="002410B6">
        <w:rPr>
          <w:sz w:val="28"/>
          <w:szCs w:val="28"/>
        </w:rPr>
        <w:t xml:space="preserve">руководствуясь </w:t>
      </w:r>
      <w:r w:rsidR="000A42AA" w:rsidRPr="002410B6">
        <w:rPr>
          <w:sz w:val="28"/>
          <w:szCs w:val="28"/>
        </w:rPr>
        <w:t>подпунктом</w:t>
      </w:r>
      <w:r w:rsidRPr="002410B6">
        <w:rPr>
          <w:sz w:val="28"/>
          <w:szCs w:val="28"/>
        </w:rPr>
        <w:t xml:space="preserve"> 4</w:t>
      </w:r>
      <w:r w:rsidR="000A42AA" w:rsidRPr="002410B6">
        <w:rPr>
          <w:sz w:val="28"/>
          <w:szCs w:val="28"/>
        </w:rPr>
        <w:t xml:space="preserve"> пунктом</w:t>
      </w:r>
      <w:r w:rsidR="00B852E9" w:rsidRPr="002410B6">
        <w:rPr>
          <w:sz w:val="28"/>
          <w:szCs w:val="28"/>
        </w:rPr>
        <w:t xml:space="preserve"> </w:t>
      </w:r>
      <w:r w:rsidR="002410B6" w:rsidRPr="002410B6">
        <w:rPr>
          <w:sz w:val="28"/>
          <w:szCs w:val="28"/>
        </w:rPr>
        <w:t>1</w:t>
      </w:r>
      <w:r w:rsidRPr="002410B6">
        <w:rPr>
          <w:sz w:val="28"/>
          <w:szCs w:val="28"/>
        </w:rPr>
        <w:t xml:space="preserve"> ст. 26</w:t>
      </w:r>
      <w:r>
        <w:rPr>
          <w:sz w:val="28"/>
          <w:szCs w:val="28"/>
        </w:rPr>
        <w:t xml:space="preserve"> Устава Покровского сельского поселения, Совет Покровского сельского поселения</w:t>
      </w:r>
      <w:r w:rsidR="004F5802">
        <w:rPr>
          <w:sz w:val="28"/>
          <w:szCs w:val="28"/>
        </w:rPr>
        <w:t xml:space="preserve"> Новопокровского района </w:t>
      </w:r>
      <w:r>
        <w:rPr>
          <w:sz w:val="28"/>
          <w:szCs w:val="28"/>
        </w:rPr>
        <w:t xml:space="preserve">  р е ш </w:t>
      </w:r>
      <w:proofErr w:type="gramStart"/>
      <w:r>
        <w:rPr>
          <w:sz w:val="28"/>
          <w:szCs w:val="28"/>
        </w:rPr>
        <w:t>и  л</w:t>
      </w:r>
      <w:proofErr w:type="gramEnd"/>
      <w:r>
        <w:rPr>
          <w:sz w:val="28"/>
          <w:szCs w:val="28"/>
        </w:rPr>
        <w:t>:</w:t>
      </w:r>
    </w:p>
    <w:p w:rsidR="007D6840" w:rsidRDefault="007D6840" w:rsidP="00D3103C">
      <w:pPr>
        <w:tabs>
          <w:tab w:val="left" w:pos="1134"/>
        </w:tabs>
        <w:ind w:firstLine="709"/>
        <w:rPr>
          <w:sz w:val="28"/>
          <w:szCs w:val="28"/>
        </w:rPr>
      </w:pPr>
    </w:p>
    <w:p w:rsidR="007D6840" w:rsidRDefault="007D6840" w:rsidP="00D3103C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развития поселения: «Индикативный план социально-экономического развития муниципального образования Покровского сельского поселения Новопокровского района на 20</w:t>
      </w:r>
      <w:r w:rsidR="00B53826">
        <w:rPr>
          <w:sz w:val="28"/>
          <w:szCs w:val="28"/>
        </w:rPr>
        <w:t>2</w:t>
      </w:r>
      <w:r w:rsidR="00604F0C">
        <w:rPr>
          <w:sz w:val="28"/>
          <w:szCs w:val="28"/>
        </w:rPr>
        <w:t>3</w:t>
      </w:r>
      <w:r w:rsidR="00B53826">
        <w:rPr>
          <w:sz w:val="28"/>
          <w:szCs w:val="28"/>
        </w:rPr>
        <w:t xml:space="preserve"> </w:t>
      </w:r>
      <w:r>
        <w:rPr>
          <w:sz w:val="28"/>
          <w:szCs w:val="28"/>
        </w:rPr>
        <w:t>год» (прилагается)</w:t>
      </w:r>
    </w:p>
    <w:p w:rsidR="007D6840" w:rsidRDefault="007D6840" w:rsidP="00D3103C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6E2B4E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настоящего решения возложить на постоянную комиссию Совета  Покровского сельского поселения по налогам, бюджету, муниципальному и народному хозяйству, охране окружающей среды (</w:t>
      </w:r>
      <w:r w:rsidR="00B53826">
        <w:rPr>
          <w:sz w:val="28"/>
          <w:szCs w:val="28"/>
        </w:rPr>
        <w:t>Кузьмич</w:t>
      </w:r>
      <w:r>
        <w:rPr>
          <w:sz w:val="28"/>
          <w:szCs w:val="28"/>
        </w:rPr>
        <w:t>).</w:t>
      </w:r>
    </w:p>
    <w:p w:rsidR="007D6840" w:rsidRDefault="007D6840" w:rsidP="00D3103C">
      <w:pPr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обнародования</w:t>
      </w:r>
      <w:r w:rsidR="000A42AA">
        <w:rPr>
          <w:sz w:val="28"/>
          <w:szCs w:val="28"/>
        </w:rPr>
        <w:t>, но не ранее 1 января 20</w:t>
      </w:r>
      <w:r w:rsidR="00B53826">
        <w:rPr>
          <w:sz w:val="28"/>
          <w:szCs w:val="28"/>
        </w:rPr>
        <w:t>2</w:t>
      </w:r>
      <w:r w:rsidR="00604F0C">
        <w:rPr>
          <w:sz w:val="28"/>
          <w:szCs w:val="28"/>
        </w:rPr>
        <w:t>3</w:t>
      </w:r>
      <w:r w:rsidR="000A42AA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7D6840" w:rsidRDefault="007D6840" w:rsidP="007D6840">
      <w:pPr>
        <w:rPr>
          <w:sz w:val="28"/>
          <w:szCs w:val="28"/>
        </w:rPr>
      </w:pPr>
    </w:p>
    <w:p w:rsidR="007D6840" w:rsidRDefault="007D6840" w:rsidP="007D6840">
      <w:pPr>
        <w:rPr>
          <w:sz w:val="28"/>
          <w:szCs w:val="28"/>
        </w:rPr>
      </w:pPr>
    </w:p>
    <w:p w:rsidR="007D6840" w:rsidRDefault="007D6840" w:rsidP="007D6840">
      <w:pPr>
        <w:rPr>
          <w:sz w:val="28"/>
          <w:szCs w:val="28"/>
        </w:rPr>
      </w:pPr>
    </w:p>
    <w:p w:rsidR="007D6840" w:rsidRDefault="007D6840" w:rsidP="007D684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D6840" w:rsidRDefault="007D6840" w:rsidP="007D6840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7D6840" w:rsidRDefault="007D6840" w:rsidP="007D6840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</w:t>
      </w:r>
      <w:r w:rsidR="00D3103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В.В.</w:t>
      </w:r>
      <w:r w:rsidR="00D3103C">
        <w:rPr>
          <w:sz w:val="28"/>
          <w:szCs w:val="28"/>
        </w:rPr>
        <w:t>Кузнецов</w:t>
      </w:r>
    </w:p>
    <w:p w:rsidR="007D6840" w:rsidRPr="00935984" w:rsidRDefault="007D6840" w:rsidP="007D6840">
      <w:pPr>
        <w:rPr>
          <w:sz w:val="28"/>
          <w:szCs w:val="28"/>
        </w:rPr>
        <w:sectPr w:rsidR="007D6840" w:rsidRPr="00935984" w:rsidSect="00D3103C">
          <w:type w:val="continuous"/>
          <w:pgSz w:w="11906" w:h="16838"/>
          <w:pgMar w:top="993" w:right="567" w:bottom="568" w:left="1701" w:header="709" w:footer="709" w:gutter="0"/>
          <w:cols w:space="708"/>
          <w:docGrid w:linePitch="360"/>
        </w:sectPr>
      </w:pPr>
    </w:p>
    <w:p w:rsidR="007D6840" w:rsidRPr="00935984" w:rsidRDefault="007D6840" w:rsidP="007D6840"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Pr="00935984">
        <w:rPr>
          <w:sz w:val="28"/>
          <w:szCs w:val="28"/>
        </w:rPr>
        <w:t xml:space="preserve">Приложение </w:t>
      </w:r>
    </w:p>
    <w:p w:rsidR="007D6840" w:rsidRPr="00935984" w:rsidRDefault="007D6840" w:rsidP="007D6840">
      <w:pPr>
        <w:rPr>
          <w:sz w:val="28"/>
          <w:szCs w:val="28"/>
        </w:rPr>
      </w:pPr>
      <w:r w:rsidRPr="00935984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935984">
        <w:rPr>
          <w:sz w:val="28"/>
          <w:szCs w:val="28"/>
        </w:rPr>
        <w:t>Утвержден</w:t>
      </w:r>
    </w:p>
    <w:p w:rsidR="007D6840" w:rsidRPr="00935984" w:rsidRDefault="007D6840" w:rsidP="007D6840">
      <w:pPr>
        <w:rPr>
          <w:sz w:val="28"/>
          <w:szCs w:val="28"/>
        </w:rPr>
      </w:pPr>
      <w:r w:rsidRPr="00935984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935984">
        <w:rPr>
          <w:sz w:val="28"/>
          <w:szCs w:val="28"/>
        </w:rPr>
        <w:t>решением Совета Покровского</w:t>
      </w:r>
    </w:p>
    <w:p w:rsidR="007D6840" w:rsidRDefault="007D6840" w:rsidP="007D6840">
      <w:pPr>
        <w:rPr>
          <w:sz w:val="28"/>
          <w:szCs w:val="28"/>
        </w:rPr>
      </w:pPr>
      <w:r w:rsidRPr="00935984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9359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3598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7D6840" w:rsidRPr="00935984" w:rsidRDefault="007D6840" w:rsidP="007D684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от </w:t>
      </w:r>
      <w:r w:rsidR="00103CF0">
        <w:rPr>
          <w:sz w:val="28"/>
          <w:szCs w:val="28"/>
        </w:rPr>
        <w:t xml:space="preserve">14.11.2022 </w:t>
      </w:r>
      <w:r>
        <w:rPr>
          <w:sz w:val="28"/>
          <w:szCs w:val="28"/>
        </w:rPr>
        <w:t xml:space="preserve"> № </w:t>
      </w:r>
      <w:r w:rsidR="00103CF0">
        <w:rPr>
          <w:sz w:val="28"/>
          <w:szCs w:val="28"/>
        </w:rPr>
        <w:t>142</w:t>
      </w:r>
      <w:r w:rsidRPr="00935984">
        <w:rPr>
          <w:sz w:val="28"/>
          <w:szCs w:val="28"/>
        </w:rPr>
        <w:t xml:space="preserve">  </w:t>
      </w:r>
    </w:p>
    <w:p w:rsidR="007D6840" w:rsidRPr="00935984" w:rsidRDefault="007D6840" w:rsidP="007D6840">
      <w:pPr>
        <w:rPr>
          <w:sz w:val="28"/>
          <w:szCs w:val="28"/>
        </w:rPr>
      </w:pPr>
      <w:r w:rsidRPr="00935984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7D6840" w:rsidRDefault="007D6840" w:rsidP="007D6840">
      <w:pPr>
        <w:ind w:left="-540" w:right="819"/>
      </w:pPr>
    </w:p>
    <w:tbl>
      <w:tblPr>
        <w:tblW w:w="9932" w:type="dxa"/>
        <w:tblInd w:w="93" w:type="dxa"/>
        <w:tblLook w:val="04A0" w:firstRow="1" w:lastRow="0" w:firstColumn="1" w:lastColumn="0" w:noHBand="0" w:noVBand="1"/>
      </w:tblPr>
      <w:tblGrid>
        <w:gridCol w:w="5055"/>
        <w:gridCol w:w="1000"/>
        <w:gridCol w:w="966"/>
        <w:gridCol w:w="962"/>
        <w:gridCol w:w="966"/>
        <w:gridCol w:w="983"/>
      </w:tblGrid>
      <w:tr w:rsidR="007E2C28" w:rsidTr="007E2C28">
        <w:trPr>
          <w:trHeight w:val="660"/>
        </w:trPr>
        <w:tc>
          <w:tcPr>
            <w:tcW w:w="9932" w:type="dxa"/>
            <w:gridSpan w:val="6"/>
            <w:vAlign w:val="center"/>
            <w:hideMark/>
          </w:tcPr>
          <w:p w:rsidR="007E2C28" w:rsidRDefault="007E2C28" w:rsidP="00604F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Индикативный план социально-экономического развития Покровского сельского поселения  на 20</w:t>
            </w:r>
            <w:r w:rsidR="00B53826">
              <w:rPr>
                <w:b/>
                <w:bCs/>
              </w:rPr>
              <w:t>2</w:t>
            </w:r>
            <w:r w:rsidR="00604F0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7E2C28" w:rsidTr="007E2C28">
        <w:trPr>
          <w:trHeight w:val="270"/>
        </w:trPr>
        <w:tc>
          <w:tcPr>
            <w:tcW w:w="5055" w:type="dxa"/>
            <w:noWrap/>
            <w:vAlign w:val="bottom"/>
          </w:tcPr>
          <w:p w:rsidR="007E2C28" w:rsidRDefault="007E2C28"/>
        </w:tc>
        <w:tc>
          <w:tcPr>
            <w:tcW w:w="1000" w:type="dxa"/>
            <w:noWrap/>
            <w:vAlign w:val="bottom"/>
          </w:tcPr>
          <w:p w:rsidR="007E2C28" w:rsidRDefault="007E2C28"/>
        </w:tc>
        <w:tc>
          <w:tcPr>
            <w:tcW w:w="966" w:type="dxa"/>
            <w:noWrap/>
            <w:vAlign w:val="bottom"/>
          </w:tcPr>
          <w:p w:rsidR="007E2C28" w:rsidRDefault="007E2C28"/>
        </w:tc>
        <w:tc>
          <w:tcPr>
            <w:tcW w:w="962" w:type="dxa"/>
            <w:noWrap/>
            <w:vAlign w:val="bottom"/>
          </w:tcPr>
          <w:p w:rsidR="007E2C28" w:rsidRDefault="007E2C28"/>
        </w:tc>
        <w:tc>
          <w:tcPr>
            <w:tcW w:w="966" w:type="dxa"/>
            <w:noWrap/>
            <w:vAlign w:val="bottom"/>
          </w:tcPr>
          <w:p w:rsidR="007E2C28" w:rsidRDefault="007E2C28"/>
        </w:tc>
        <w:tc>
          <w:tcPr>
            <w:tcW w:w="983" w:type="dxa"/>
            <w:noWrap/>
            <w:vAlign w:val="bottom"/>
          </w:tcPr>
          <w:p w:rsidR="007E2C28" w:rsidRDefault="007E2C28"/>
        </w:tc>
      </w:tr>
      <w:tr w:rsidR="007E2C28" w:rsidTr="007E2C28">
        <w:trPr>
          <w:trHeight w:val="270"/>
        </w:trPr>
        <w:tc>
          <w:tcPr>
            <w:tcW w:w="50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E2C28" w:rsidRDefault="007E2C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Показатель, единица измерения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E2C28" w:rsidRDefault="00D3103C" w:rsidP="00604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04F0C">
              <w:rPr>
                <w:b/>
                <w:bCs/>
              </w:rPr>
              <w:t>1</w:t>
            </w:r>
            <w:r w:rsidR="007E2C28">
              <w:rPr>
                <w:b/>
                <w:bCs/>
              </w:rPr>
              <w:t xml:space="preserve"> год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E2C28" w:rsidRDefault="007E2C28" w:rsidP="00604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D3103C">
              <w:rPr>
                <w:b/>
                <w:bCs/>
              </w:rPr>
              <w:t>2</w:t>
            </w:r>
            <w:r w:rsidR="00604F0C">
              <w:rPr>
                <w:b/>
                <w:bCs/>
              </w:rPr>
              <w:t>2</w:t>
            </w:r>
            <w:r>
              <w:rPr>
                <w:b/>
                <w:bCs/>
              </w:rPr>
              <w:t>год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2C28" w:rsidRDefault="007E2C28" w:rsidP="00604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D3103C">
              <w:rPr>
                <w:b/>
                <w:bCs/>
              </w:rPr>
              <w:t>2</w:t>
            </w:r>
            <w:r w:rsidR="00604F0C">
              <w:rPr>
                <w:b/>
                <w:bCs/>
              </w:rPr>
              <w:t>2</w:t>
            </w:r>
            <w:r w:rsidR="00D3103C">
              <w:rPr>
                <w:b/>
                <w:bCs/>
              </w:rPr>
              <w:t xml:space="preserve"> г. в % к 202</w:t>
            </w:r>
            <w:r w:rsidR="00604F0C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г.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7E2C28" w:rsidRDefault="007E2C28" w:rsidP="00604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53826">
              <w:rPr>
                <w:b/>
                <w:bCs/>
              </w:rPr>
              <w:t>2</w:t>
            </w:r>
            <w:r w:rsidR="00604F0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2C28" w:rsidRDefault="007E2C28" w:rsidP="00604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B53826">
              <w:rPr>
                <w:b/>
                <w:bCs/>
              </w:rPr>
              <w:t>2</w:t>
            </w:r>
            <w:r w:rsidR="00604F0C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г. в % к 20</w:t>
            </w:r>
            <w:r w:rsidR="00D3103C">
              <w:rPr>
                <w:b/>
                <w:bCs/>
              </w:rPr>
              <w:t>2</w:t>
            </w:r>
            <w:r w:rsidR="00604F0C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г.</w:t>
            </w:r>
          </w:p>
        </w:tc>
      </w:tr>
      <w:tr w:rsidR="007E2C28" w:rsidTr="007E2C28">
        <w:trPr>
          <w:trHeight w:val="7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E2C28" w:rsidRDefault="007E2C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E2C28" w:rsidRDefault="007E2C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7E2C28" w:rsidRDefault="007E2C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</w:rPr>
            </w:pPr>
          </w:p>
        </w:tc>
      </w:tr>
      <w:tr w:rsidR="007E2C28" w:rsidTr="007E2C28">
        <w:trPr>
          <w:trHeight w:val="615"/>
        </w:trPr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Среднегодовая численность постоянного населения </w:t>
            </w:r>
            <w:r>
              <w:rPr>
                <w:szCs w:val="22"/>
              </w:rPr>
              <w:t>(на конец года)</w:t>
            </w:r>
            <w:r>
              <w:rPr>
                <w:sz w:val="22"/>
                <w:szCs w:val="22"/>
              </w:rPr>
              <w:t xml:space="preserve"> – всего,  тыс. 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A47FE6">
            <w:pPr>
              <w:jc w:val="right"/>
            </w:pPr>
            <w:r>
              <w:t>2,</w:t>
            </w:r>
            <w:r w:rsidR="00A47FE6">
              <w:t>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47FE6" w:rsidP="00A47FE6">
            <w:pPr>
              <w:jc w:val="right"/>
            </w:pPr>
            <w:r>
              <w:t>2,14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47FE6">
            <w:pPr>
              <w:jc w:val="right"/>
            </w:pPr>
            <w:r>
              <w:t>89,5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A47FE6">
            <w:pPr>
              <w:jc w:val="right"/>
            </w:pPr>
            <w:r>
              <w:t>2,</w:t>
            </w:r>
            <w:r w:rsidR="00A47FE6">
              <w:t>14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58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Среднедушевой денежный доход на одного жителя, 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47FE6">
            <w:pPr>
              <w:jc w:val="right"/>
            </w:pPr>
            <w:r>
              <w:t>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47FE6">
            <w:pPr>
              <w:jc w:val="right"/>
            </w:pPr>
            <w:r>
              <w:t>13,9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A47FE6">
            <w:pPr>
              <w:jc w:val="right"/>
            </w:pPr>
            <w:r>
              <w:t>1</w:t>
            </w:r>
            <w:r w:rsidR="00A47FE6">
              <w:t>46,3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47FE6">
            <w:pPr>
              <w:jc w:val="right"/>
            </w:pPr>
            <w:r>
              <w:t>15,3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A47FE6">
            <w:pPr>
              <w:jc w:val="right"/>
            </w:pPr>
            <w:r>
              <w:t>110,1</w:t>
            </w:r>
          </w:p>
        </w:tc>
      </w:tr>
      <w:tr w:rsidR="007E2C28" w:rsidTr="007E2C28">
        <w:trPr>
          <w:trHeight w:val="54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экономически активного населения, тыс. 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1,4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1,4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63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экономике, тыс. 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1,24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100,81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1,24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7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Номинальная начисленная среднемесячная заработная плата, крупные и средние 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47FE6">
            <w:pPr>
              <w:jc w:val="right"/>
            </w:pPr>
            <w:r>
              <w:t>14,4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47FE6">
            <w:pPr>
              <w:jc w:val="right"/>
            </w:pPr>
            <w:r>
              <w:t>15,4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A47FE6">
            <w:pPr>
              <w:jc w:val="right"/>
            </w:pPr>
            <w:r>
              <w:t>1</w:t>
            </w:r>
            <w:r w:rsidR="00A47FE6">
              <w:t>0</w:t>
            </w:r>
            <w:r>
              <w:t>6</w:t>
            </w:r>
            <w:r w:rsidR="00A47FE6">
              <w:t>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47FE6">
            <w:pPr>
              <w:jc w:val="right"/>
            </w:pPr>
            <w:r>
              <w:t>15,5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 w:rsidP="00A47FE6">
            <w:pPr>
              <w:jc w:val="right"/>
            </w:pPr>
            <w:r>
              <w:t>10</w:t>
            </w:r>
            <w:r w:rsidR="00A47FE6">
              <w:t>0,7</w:t>
            </w:r>
          </w:p>
        </w:tc>
      </w:tr>
      <w:tr w:rsidR="007E2C28" w:rsidTr="007E2C28">
        <w:trPr>
          <w:trHeight w:val="7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занятых в личных подсобных хозяйствах,       тыс. 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47FE6">
            <w:pPr>
              <w:jc w:val="right"/>
            </w:pPr>
            <w:r>
              <w:t>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47FE6">
            <w:pPr>
              <w:jc w:val="right"/>
            </w:pPr>
            <w:r>
              <w:t>0,9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47FE6">
            <w:pPr>
              <w:jc w:val="right"/>
            </w:pPr>
            <w:r>
              <w:t>0,9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79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Среднемесячные доходы занятых в личных подсобных хозяйствах, тыс.руб.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A47FE6">
            <w:pPr>
              <w:jc w:val="right"/>
            </w:pPr>
            <w:r>
              <w:t>1</w:t>
            </w:r>
            <w:r w:rsidR="00A47FE6">
              <w:t>9,1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A47FE6">
            <w:pPr>
              <w:jc w:val="right"/>
            </w:pPr>
            <w:r>
              <w:t>19,</w:t>
            </w:r>
            <w:r w:rsidR="00A47FE6">
              <w:t>5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A47FE6">
            <w:pPr>
              <w:jc w:val="right"/>
            </w:pPr>
            <w:r>
              <w:t>1</w:t>
            </w:r>
            <w:r w:rsidR="00A47FE6">
              <w:t>02,1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47FE6">
            <w:pPr>
              <w:jc w:val="right"/>
            </w:pPr>
            <w:r>
              <w:t>20,5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 w:rsidP="00A47FE6">
            <w:pPr>
              <w:jc w:val="right"/>
            </w:pPr>
            <w:r>
              <w:t>10</w:t>
            </w:r>
            <w:r w:rsidR="00A47FE6">
              <w:t>5,</w:t>
            </w:r>
            <w:r>
              <w:t xml:space="preserve">1                                                                    </w:t>
            </w:r>
          </w:p>
        </w:tc>
      </w:tr>
      <w:tr w:rsidR="007E2C28" w:rsidTr="007E2C28">
        <w:trPr>
          <w:trHeight w:val="79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зарегистрированных безработных (человек)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01B04">
            <w:pPr>
              <w:jc w:val="right"/>
            </w:pPr>
            <w:r>
              <w:t>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47FE6">
            <w:pPr>
              <w:jc w:val="right"/>
            </w:pPr>
            <w:r>
              <w:t>34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01B04">
            <w:pPr>
              <w:jc w:val="right"/>
            </w:pPr>
            <w:r>
              <w:t>77,3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01B04">
            <w:pPr>
              <w:jc w:val="right"/>
            </w:pPr>
            <w:r>
              <w:t>34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614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01B04">
            <w:pPr>
              <w:jc w:val="right"/>
            </w:pPr>
            <w:r>
              <w:t>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01B04">
            <w:pPr>
              <w:jc w:val="right"/>
            </w:pPr>
            <w:r>
              <w:t>1,44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54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прибыльных предприятий в разрезе крупных и средних,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52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Убыток предприятий, млн.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51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(убыток) – сальдо,  млн.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труда, крупные и средние млн.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01B04">
            <w:pPr>
              <w:jc w:val="right"/>
            </w:pPr>
            <w:r>
              <w:t>40,1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01B04">
            <w:pPr>
              <w:jc w:val="right"/>
            </w:pPr>
            <w:r>
              <w:t>40,7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D01B04">
            <w:pPr>
              <w:jc w:val="right"/>
            </w:pPr>
            <w:r>
              <w:t>10</w:t>
            </w:r>
            <w:r w:rsidR="00D01B04"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01B04">
            <w:pPr>
              <w:jc w:val="right"/>
            </w:pPr>
            <w:r>
              <w:t>40,9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D01B04" w:rsidP="00D01B04">
            <w:pPr>
              <w:jc w:val="right"/>
            </w:pPr>
            <w:r>
              <w:t>100,5</w:t>
            </w: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Промышленность всего, млн. </w:t>
            </w:r>
            <w:proofErr w:type="spellStart"/>
            <w:r>
              <w:rPr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D01B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D01B04">
              <w:rPr>
                <w:sz w:val="22"/>
                <w:szCs w:val="22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D01B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  <w:r w:rsidR="00D01B04">
              <w:rPr>
                <w:sz w:val="22"/>
                <w:szCs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D01B04">
            <w:pPr>
              <w:jc w:val="right"/>
            </w:pPr>
            <w:r>
              <w:t>10</w:t>
            </w:r>
            <w:r w:rsidR="00D01B04">
              <w:t>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D01B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D01B04">
              <w:rPr>
                <w:sz w:val="22"/>
                <w:szCs w:val="22"/>
              </w:rPr>
              <w:t>9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 w:rsidP="00D01B04">
            <w:pPr>
              <w:jc w:val="right"/>
            </w:pPr>
            <w:r>
              <w:t>10</w:t>
            </w:r>
            <w:r w:rsidR="00D01B04">
              <w:t>2,7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Обрабатывающие производства (D) (крупные и средние), тыс. </w:t>
            </w:r>
            <w:proofErr w:type="spellStart"/>
            <w:r>
              <w:rPr>
                <w:color w:val="000000"/>
                <w:sz w:val="22"/>
                <w:szCs w:val="22"/>
              </w:rPr>
              <w:t>руб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3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Производство и распределение электроэнергии, газа и воды (E), </w:t>
            </w:r>
            <w:proofErr w:type="spellStart"/>
            <w:r>
              <w:rPr>
                <w:color w:val="000000"/>
                <w:sz w:val="22"/>
                <w:szCs w:val="22"/>
              </w:rPr>
              <w:t>млн.руб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D01B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D01B04">
              <w:rPr>
                <w:sz w:val="22"/>
                <w:szCs w:val="22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D01B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  <w:r w:rsidR="00D01B04">
              <w:rPr>
                <w:sz w:val="22"/>
                <w:szCs w:val="22"/>
              </w:rPr>
              <w:t>5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D01B04">
            <w:pPr>
              <w:jc w:val="right"/>
            </w:pPr>
            <w:r>
              <w:t>10</w:t>
            </w:r>
            <w:r w:rsidR="00D01B04">
              <w:t>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D01B0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 w:rsidP="00D01B04">
            <w:pPr>
              <w:jc w:val="right"/>
            </w:pPr>
            <w:r>
              <w:t>10</w:t>
            </w:r>
            <w:r w:rsidR="00D01B04">
              <w:t>2,7</w:t>
            </w:r>
          </w:p>
        </w:tc>
      </w:tr>
      <w:tr w:rsidR="007E2C28" w:rsidTr="007E2C28">
        <w:trPr>
          <w:trHeight w:val="73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43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мясо и мясопродукты (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сахар (тыс. 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</w:tr>
      <w:tr w:rsidR="007E2C28" w:rsidTr="007E2C28">
        <w:trPr>
          <w:trHeight w:val="4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кондитерские изделия (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хлеб и хлебобулочные изделия (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корма готовые для животных (тыс. </w:t>
            </w:r>
            <w:proofErr w:type="spellStart"/>
            <w:r>
              <w:rPr>
                <w:sz w:val="22"/>
                <w:szCs w:val="22"/>
              </w:rPr>
              <w:t>тн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электроэнергия (</w:t>
            </w:r>
            <w:proofErr w:type="spellStart"/>
            <w:r>
              <w:rPr>
                <w:sz w:val="22"/>
                <w:szCs w:val="22"/>
              </w:rPr>
              <w:t>млн.квт</w:t>
            </w:r>
            <w:proofErr w:type="spellEnd"/>
            <w:r>
              <w:rPr>
                <w:sz w:val="22"/>
                <w:szCs w:val="22"/>
              </w:rPr>
              <w:t xml:space="preserve"> час)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тепловая энергия (тыс. Гкал)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мука (тонн)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комбикорм (тыс.тонн)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колбаса (тонн)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</w:tr>
      <w:tr w:rsidR="007E2C28" w:rsidTr="007E2C28">
        <w:trPr>
          <w:trHeight w:val="7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продукции сельского хозяйства всех категорий хозяйств, млн.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Pr="00DB7246" w:rsidRDefault="007E2C28">
            <w:pPr>
              <w:jc w:val="right"/>
            </w:pPr>
            <w:r w:rsidRPr="00DB7246">
              <w:t>619,0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Pr="00DB7246" w:rsidRDefault="007E2C28">
            <w:pPr>
              <w:jc w:val="right"/>
            </w:pPr>
            <w:r w:rsidRPr="00DB7246">
              <w:t>646,0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Pr="00DB7246" w:rsidRDefault="007E2C28">
            <w:pPr>
              <w:jc w:val="right"/>
            </w:pPr>
            <w:r w:rsidRPr="00DB7246">
              <w:t>104,4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Pr="00DB7246" w:rsidRDefault="00DB7246">
            <w:pPr>
              <w:jc w:val="right"/>
            </w:pPr>
            <w:r>
              <w:t>671</w:t>
            </w:r>
            <w:r w:rsidR="007E2C28" w:rsidRPr="00DB7246">
              <w:t>,0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Pr="00DB7246" w:rsidRDefault="007E2C28" w:rsidP="00DB7246">
            <w:pPr>
              <w:jc w:val="right"/>
            </w:pPr>
            <w:r w:rsidRPr="00DB7246">
              <w:t>1</w:t>
            </w:r>
            <w:r w:rsidR="00DB7246">
              <w:t>03,9</w:t>
            </w:r>
          </w:p>
        </w:tc>
      </w:tr>
      <w:tr w:rsidR="007E2C28" w:rsidTr="007E2C28">
        <w:trPr>
          <w:trHeight w:val="54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0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B7246">
            <w:pPr>
              <w:jc w:val="right"/>
            </w:pPr>
            <w:r>
              <w:t>569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B7246">
            <w:pPr>
              <w:jc w:val="right"/>
            </w:pPr>
            <w:r>
              <w:t>591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B7246">
            <w:pPr>
              <w:jc w:val="right"/>
            </w:pPr>
            <w:r>
              <w:t>103,9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B7246">
            <w:pPr>
              <w:jc w:val="right"/>
            </w:pPr>
            <w:r>
              <w:t>616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 w:rsidP="00DB7246">
            <w:pPr>
              <w:jc w:val="right"/>
            </w:pPr>
            <w:r>
              <w:t>10</w:t>
            </w:r>
            <w:r w:rsidR="00DB7246">
              <w:t>4</w:t>
            </w:r>
            <w:r>
              <w:t>,</w:t>
            </w:r>
            <w:r w:rsidR="00DB7246">
              <w:t>2</w:t>
            </w:r>
          </w:p>
        </w:tc>
      </w:tr>
      <w:tr w:rsidR="007E2C28" w:rsidTr="007E2C28">
        <w:trPr>
          <w:trHeight w:val="55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личных подсобных хозяйств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B7246">
            <w:pPr>
              <w:jc w:val="right"/>
            </w:pPr>
            <w:r>
              <w:t>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B7246">
            <w:pPr>
              <w:jc w:val="right"/>
            </w:pPr>
            <w:r>
              <w:t>55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B7246">
            <w:pPr>
              <w:jc w:val="right"/>
            </w:pPr>
            <w:r>
              <w:t>110,0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B7246">
            <w:pPr>
              <w:jc w:val="right"/>
            </w:pPr>
            <w:r>
              <w:t>55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 w:rsidP="00DB7246">
            <w:pPr>
              <w:jc w:val="right"/>
            </w:pPr>
            <w:r>
              <w:t>1</w:t>
            </w:r>
            <w:r w:rsidR="00DB7246">
              <w:t>00</w:t>
            </w:r>
          </w:p>
        </w:tc>
      </w:tr>
      <w:tr w:rsidR="007E2C28" w:rsidTr="007E2C28">
        <w:trPr>
          <w:trHeight w:val="73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Производство основных видов сельскохозяйственной продукции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Зерно (в весе  после доработки), тыс.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B7246">
            <w:pPr>
              <w:jc w:val="right"/>
            </w:pPr>
            <w:r>
              <w:t>80,1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B7246">
            <w:pPr>
              <w:jc w:val="right"/>
            </w:pPr>
            <w:r>
              <w:t>90,4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DB7246">
            <w:pPr>
              <w:jc w:val="right"/>
            </w:pPr>
            <w:r>
              <w:t>1</w:t>
            </w:r>
            <w:r w:rsidR="00DB7246">
              <w:t>12,9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B7246">
            <w:pPr>
              <w:jc w:val="right"/>
            </w:pPr>
            <w:r>
              <w:t>92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 w:rsidP="00DB7246">
            <w:pPr>
              <w:jc w:val="right"/>
            </w:pPr>
            <w:r>
              <w:t>1</w:t>
            </w:r>
            <w:r w:rsidR="00DB7246">
              <w:t>01,8</w:t>
            </w:r>
          </w:p>
        </w:tc>
      </w:tr>
      <w:tr w:rsidR="007E2C28" w:rsidTr="007E2C28">
        <w:trPr>
          <w:trHeight w:val="40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Рис, тыс.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Кукуруза, тыс.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B7246" w:rsidP="00DB7246">
            <w:pPr>
              <w:jc w:val="right"/>
            </w:pPr>
            <w:r>
              <w:t>40,6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B7246">
            <w:pPr>
              <w:jc w:val="right"/>
            </w:pPr>
            <w:r>
              <w:t>104,8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 w:rsidP="00DB7246">
            <w:pPr>
              <w:jc w:val="right"/>
            </w:pPr>
            <w:r>
              <w:t>1</w:t>
            </w:r>
            <w:r w:rsidR="00DB7246">
              <w:t>37,9</w:t>
            </w:r>
          </w:p>
        </w:tc>
      </w:tr>
      <w:tr w:rsidR="007E2C28" w:rsidTr="007E2C28">
        <w:trPr>
          <w:trHeight w:val="4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Соя, тыс.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Сахарная свекла, тыс.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B7246">
            <w:pPr>
              <w:jc w:val="right"/>
            </w:pPr>
            <w:r>
              <w:t>33,7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B7246">
            <w:pPr>
              <w:jc w:val="right"/>
            </w:pPr>
            <w:r>
              <w:t>102,7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B7246">
            <w:pPr>
              <w:jc w:val="right"/>
            </w:pPr>
            <w:r>
              <w:t>33,7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DB7246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4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Подсолнечник (в весе после доработки), тыс.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B7246">
            <w:pPr>
              <w:jc w:val="right"/>
            </w:pPr>
            <w:r>
              <w:t>14,8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DB7246">
            <w:pPr>
              <w:jc w:val="right"/>
            </w:pPr>
            <w:r>
              <w:t>1</w:t>
            </w:r>
            <w:r w:rsidR="00DB7246">
              <w:t>66,3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DB7246">
            <w:pPr>
              <w:jc w:val="right"/>
            </w:pPr>
            <w:r>
              <w:t>15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DB7246">
            <w:pPr>
              <w:jc w:val="right"/>
            </w:pPr>
            <w:r>
              <w:t>101,4</w:t>
            </w:r>
          </w:p>
        </w:tc>
      </w:tr>
      <w:tr w:rsidR="007E2C28" w:rsidTr="007E2C28">
        <w:trPr>
          <w:trHeight w:val="43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Картофель - всего, тыс.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91</w:t>
            </w:r>
          </w:p>
        </w:tc>
      </w:tr>
      <w:tr w:rsidR="007E2C28" w:rsidTr="007E2C28">
        <w:trPr>
          <w:trHeight w:val="54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69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51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91</w:t>
            </w:r>
          </w:p>
        </w:tc>
      </w:tr>
      <w:tr w:rsidR="007E2C28" w:rsidTr="007E2C28">
        <w:trPr>
          <w:trHeight w:val="4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 - всего, тыс.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0,5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0,4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80</w:t>
            </w: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0,4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0,4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Pr="00DB7246" w:rsidRDefault="007E2C28">
            <w:pPr>
              <w:rPr>
                <w:b/>
                <w:sz w:val="22"/>
                <w:szCs w:val="22"/>
              </w:rPr>
            </w:pPr>
            <w:r w:rsidRPr="00DB7246">
              <w:rPr>
                <w:b/>
                <w:sz w:val="22"/>
                <w:szCs w:val="22"/>
              </w:rPr>
              <w:t>Плоды и ягоды, тыс.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51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82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51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51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винограда во всех категориях хозяйств, тыс.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0,008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0,01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125</w:t>
            </w:r>
          </w:p>
        </w:tc>
      </w:tr>
      <w:tr w:rsidR="007E2C28" w:rsidTr="007E2C28">
        <w:trPr>
          <w:trHeight w:val="43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Pr="00765CE7" w:rsidRDefault="007E2C28">
            <w:pPr>
              <w:rPr>
                <w:b/>
                <w:sz w:val="22"/>
                <w:szCs w:val="22"/>
              </w:rPr>
            </w:pPr>
            <w:r w:rsidRPr="00765CE7">
              <w:rPr>
                <w:b/>
                <w:sz w:val="22"/>
                <w:szCs w:val="22"/>
              </w:rPr>
              <w:t xml:space="preserve">Скот и птица (в живом весе)- всего, тыс. тонн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65CE7">
            <w:pPr>
              <w:jc w:val="right"/>
            </w:pPr>
            <w:r>
              <w:t>0,5</w:t>
            </w:r>
            <w:r w:rsidR="00765CE7">
              <w:t>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65CE7">
            <w:pPr>
              <w:jc w:val="right"/>
            </w:pPr>
            <w:r>
              <w:t>0,5</w:t>
            </w:r>
            <w:r w:rsidR="00765CE7">
              <w:t>88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65CE7">
            <w:pPr>
              <w:jc w:val="right"/>
            </w:pPr>
            <w:r>
              <w:t>1</w:t>
            </w:r>
            <w:r w:rsidR="00765CE7">
              <w:t>10,5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65CE7">
            <w:pPr>
              <w:jc w:val="right"/>
            </w:pPr>
            <w:r>
              <w:t>0,</w:t>
            </w:r>
            <w:r w:rsidR="00765CE7">
              <w:t>5</w:t>
            </w:r>
            <w:r>
              <w:t>88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4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9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0,001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0,001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64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0,5</w:t>
            </w:r>
            <w:r w:rsidR="00765CE7">
              <w:t>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65CE7">
            <w:pPr>
              <w:jc w:val="right"/>
            </w:pPr>
            <w:r>
              <w:t>0,5</w:t>
            </w:r>
            <w:r w:rsidR="00765CE7">
              <w:t>87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65CE7">
            <w:pPr>
              <w:jc w:val="right"/>
            </w:pPr>
            <w:r>
              <w:t>1</w:t>
            </w:r>
            <w:r w:rsidR="00765CE7">
              <w:t>10,3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65CE7" w:rsidP="00765CE7">
            <w:pPr>
              <w:jc w:val="right"/>
            </w:pPr>
            <w:r>
              <w:t>0,587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57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- всего, тыс.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65CE7">
            <w:pPr>
              <w:jc w:val="right"/>
            </w:pPr>
            <w:r>
              <w:t>0,</w:t>
            </w:r>
            <w:r w:rsidR="00765CE7">
              <w:t>542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0,742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65CE7">
            <w:pPr>
              <w:jc w:val="right"/>
            </w:pPr>
            <w:r>
              <w:t>1</w:t>
            </w:r>
            <w:r w:rsidR="00765CE7">
              <w:t>36,9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0,742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61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99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65CE7">
            <w:pPr>
              <w:jc w:val="right"/>
            </w:pPr>
            <w:r>
              <w:t>0,</w:t>
            </w:r>
            <w:r w:rsidR="00765CE7">
              <w:t>542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0,742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65CE7">
            <w:pPr>
              <w:jc w:val="right"/>
            </w:pPr>
            <w:r>
              <w:t>1</w:t>
            </w:r>
            <w:r w:rsidR="00765CE7">
              <w:t>36,9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0,742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54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Яйца - всего, млн. штук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1,06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92,2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1,06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51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0,06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49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7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Улов рыбы в прудовых и других рыбоводных хозяйствах, тонн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67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67,5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100,75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67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67,5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100,75</w:t>
            </w:r>
          </w:p>
        </w:tc>
      </w:tr>
      <w:tr w:rsidR="007E2C28" w:rsidTr="007E2C28">
        <w:trPr>
          <w:trHeight w:val="4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6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Численность поголовья сельскохозяйственных животных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49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Крупный рогатый скот, голов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162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168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103,7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168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55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18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137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65CE7" w:rsidP="00765CE7">
            <w:pPr>
              <w:jc w:val="right"/>
            </w:pPr>
            <w:r>
              <w:t>150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109,5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65CE7" w:rsidP="00765CE7">
            <w:pPr>
              <w:jc w:val="right"/>
            </w:pPr>
            <w:r>
              <w:t>155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103,33</w:t>
            </w:r>
          </w:p>
        </w:tc>
      </w:tr>
      <w:tr w:rsidR="007E2C28" w:rsidTr="007E2C28">
        <w:trPr>
          <w:trHeight w:val="7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общего поголовья крупного рогатого скота — коровы, голов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68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98,6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 w:rsidP="00765CE7">
            <w:pPr>
              <w:jc w:val="right"/>
            </w:pPr>
            <w:r>
              <w:t>6</w:t>
            </w:r>
            <w:r w:rsidR="00765CE7">
              <w:t>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43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69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8 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10</w:t>
            </w:r>
            <w:r w:rsidR="007E2C28"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4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59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86,8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57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BC74F9">
            <w:pPr>
              <w:jc w:val="right"/>
            </w:pPr>
            <w:r>
              <w:t>96,6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Свиньи, голов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9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сельскохозяйственных организаций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крестьянских (фермерских) хозяйств и хозяйств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58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в личных подсобных хозяйствах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0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Овцы и козы, голов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311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170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54,7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172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101,2</w:t>
            </w:r>
          </w:p>
        </w:tc>
      </w:tr>
      <w:tr w:rsidR="007E2C28" w:rsidTr="007E2C28">
        <w:trPr>
          <w:trHeight w:val="61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поголовья птиц на конец года во всех категориях хозяйств тысяч голов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7,6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7,7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65CE7">
            <w:pPr>
              <w:jc w:val="right"/>
            </w:pPr>
            <w:r>
              <w:t>101,3</w:t>
            </w:r>
          </w:p>
        </w:tc>
      </w:tr>
      <w:tr w:rsidR="007E2C28" w:rsidTr="007E2C28">
        <w:trPr>
          <w:trHeight w:val="4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 розничной торговли,  тыс. руб. (по полному кругу)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EE1120" w:rsidP="00765CE7">
            <w:pPr>
              <w:jc w:val="right"/>
            </w:pPr>
            <w:r>
              <w:t>69</w:t>
            </w:r>
            <w:r w:rsidR="00765CE7">
              <w:t>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EE1120" w:rsidP="00765CE7">
            <w:pPr>
              <w:jc w:val="right"/>
            </w:pPr>
            <w:r>
              <w:t>7</w:t>
            </w:r>
            <w:r w:rsidR="00765CE7">
              <w:t>8,2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94063E">
            <w:pPr>
              <w:jc w:val="right"/>
            </w:pPr>
            <w:r>
              <w:t>112,5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EE1120" w:rsidP="0094063E">
            <w:pPr>
              <w:jc w:val="right"/>
            </w:pPr>
            <w:r>
              <w:t>7</w:t>
            </w:r>
            <w:r w:rsidR="0094063E">
              <w:t>8,2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94063E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 общественного питания, тыс. руб. (по полному кругу)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94063E">
            <w:pPr>
              <w:jc w:val="right"/>
            </w:pPr>
            <w:r>
              <w:t>1,6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94063E">
            <w:pPr>
              <w:jc w:val="right"/>
            </w:pPr>
            <w:r>
              <w:t>1,6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94063E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94063E">
            <w:pPr>
              <w:jc w:val="right"/>
            </w:pPr>
            <w:r>
              <w:t>1,6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94063E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100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предоставляемых услуг курортно-туристским комплексом – всего (с учетом объемов малых организаций и физических лиц), 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товаров и услуг по полному кругу предприятий транспорта, всего, 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 товаров и услуг по полному кругу предприятий связи, всего, тыс.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99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инвестиций в основной капитал за счет всех источников финансирования, тыс. руб. (по крупным и средним предприятиям)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94063E">
            <w:pPr>
              <w:jc w:val="right"/>
            </w:pPr>
            <w:r>
              <w:t>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94063E">
            <w:pPr>
              <w:jc w:val="right"/>
            </w:pPr>
            <w:r>
              <w:t>1,3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94063E">
            <w:pPr>
              <w:jc w:val="right"/>
            </w:pPr>
            <w:r>
              <w:t>108,3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94063E">
            <w:pPr>
              <w:jc w:val="right"/>
            </w:pPr>
            <w:r>
              <w:t>1,3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94063E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97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работ, выполненных собственными силами по виду деятельности строительство, тыс. руб. (по крупным и средним предприятиям)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3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Социальная сфера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61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детей в  дошкольных  образовательных учреждениях, тыс. чел. (человек)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94063E">
            <w:pPr>
              <w:jc w:val="right"/>
            </w:pPr>
            <w:r>
              <w:t>0,1</w:t>
            </w:r>
            <w:r w:rsidR="0094063E"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94063E">
            <w:pPr>
              <w:jc w:val="right"/>
            </w:pPr>
            <w:r>
              <w:t>0,</w:t>
            </w:r>
            <w:r w:rsidR="0094063E">
              <w:t>83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94063E">
            <w:pPr>
              <w:jc w:val="right"/>
            </w:pPr>
            <w:r>
              <w:t>75,5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94063E">
            <w:pPr>
              <w:jc w:val="right"/>
            </w:pPr>
            <w:r>
              <w:t>0,</w:t>
            </w:r>
            <w:r w:rsidR="0094063E">
              <w:t>83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94063E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Численность учащихся в учреждениях: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40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общеобразовательных, тыс. чел. (человек)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Pr="004E5827" w:rsidRDefault="007E2C28" w:rsidP="00E0778A">
            <w:pPr>
              <w:jc w:val="right"/>
            </w:pPr>
            <w:r w:rsidRPr="004E5827">
              <w:t>0,2</w:t>
            </w:r>
            <w:r w:rsidR="00E0778A" w:rsidRPr="004E5827">
              <w:t>1</w:t>
            </w:r>
            <w:r w:rsidRPr="004E5827"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Pr="004E5827" w:rsidRDefault="007E2C28" w:rsidP="004E5827">
            <w:pPr>
              <w:jc w:val="right"/>
            </w:pPr>
            <w:r w:rsidRPr="004E5827">
              <w:t>0,2</w:t>
            </w:r>
            <w:r w:rsidR="00E0778A" w:rsidRPr="004E5827">
              <w:t>1</w:t>
            </w:r>
            <w:r w:rsidR="004E5827" w:rsidRPr="004E5827">
              <w:t>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Pr="004E5827" w:rsidRDefault="004E5827">
            <w:pPr>
              <w:jc w:val="right"/>
            </w:pPr>
            <w:r w:rsidRPr="004E5827">
              <w:t>97,7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Pr="004E5827" w:rsidRDefault="007E2C28" w:rsidP="004E5827">
            <w:pPr>
              <w:jc w:val="right"/>
            </w:pPr>
            <w:r w:rsidRPr="004E5827">
              <w:t>0,2</w:t>
            </w:r>
            <w:r w:rsidR="00E0778A" w:rsidRPr="004E5827">
              <w:t>1</w:t>
            </w:r>
            <w:r w:rsidR="004E5827" w:rsidRPr="004E5827">
              <w:t>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Pr="004E5827" w:rsidRDefault="004E5827" w:rsidP="004E5827">
            <w:pPr>
              <w:jc w:val="right"/>
            </w:pPr>
            <w:r w:rsidRPr="004E5827">
              <w:t>100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начального профессионального образования, тыс. 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3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Выпуск специалистов учреждениями: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4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 профессионального образования, тыс. 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9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высшего профессионального образования, тыс. 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111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39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Ввод в эксплуатацию: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85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B41ED">
            <w:pPr>
              <w:jc w:val="right"/>
            </w:pPr>
            <w:r>
              <w:t>0,</w:t>
            </w:r>
            <w:r w:rsidR="007B41ED"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B41ED">
            <w:pPr>
              <w:jc w:val="right"/>
            </w:pPr>
            <w:r>
              <w:t>0,</w:t>
            </w:r>
            <w:r w:rsidR="007B41ED">
              <w:t>45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B41ED">
            <w:pPr>
              <w:jc w:val="right"/>
            </w:pPr>
            <w:r>
              <w:t>112,5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B41ED">
            <w:pPr>
              <w:jc w:val="right"/>
            </w:pPr>
            <w:r>
              <w:t>0,</w:t>
            </w:r>
            <w:r w:rsidR="007B41ED">
              <w:t>46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B41ED">
            <w:pPr>
              <w:jc w:val="right"/>
            </w:pPr>
            <w:r>
              <w:t>102,2</w:t>
            </w:r>
          </w:p>
        </w:tc>
      </w:tr>
      <w:tr w:rsidR="007E2C28" w:rsidTr="007E2C28">
        <w:trPr>
          <w:trHeight w:val="7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B41ED">
            <w:pPr>
              <w:jc w:val="right"/>
            </w:pPr>
            <w:r>
              <w:t>0,</w:t>
            </w:r>
            <w:r w:rsidR="007B41ED">
              <w:t>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B41ED">
            <w:pPr>
              <w:jc w:val="right"/>
            </w:pPr>
            <w:r>
              <w:t>0,</w:t>
            </w:r>
            <w:r w:rsidR="007B41ED">
              <w:t>45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B41ED">
            <w:pPr>
              <w:jc w:val="right"/>
            </w:pPr>
            <w:r>
              <w:t>112,5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7B41ED">
            <w:pPr>
              <w:jc w:val="right"/>
            </w:pPr>
            <w:r>
              <w:t>0,</w:t>
            </w:r>
            <w:r w:rsidR="007B41ED">
              <w:t>46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B41ED">
            <w:pPr>
              <w:jc w:val="right"/>
            </w:pPr>
            <w:r>
              <w:t>102,2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общеобразовательных школ, ученических мест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больниц, коек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амбулаторно-поликлинических учреждений, посещений в смену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23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7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55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больничными койками, коек на 1 тыс. жителей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63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больничных коек, единиц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9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D45D7">
            <w:pPr>
              <w:jc w:val="right"/>
            </w:pPr>
            <w:r>
              <w:t>9,92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D45D7">
            <w:pPr>
              <w:jc w:val="right"/>
            </w:pPr>
            <w:r>
              <w:t>9,92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D45D7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AD45D7">
            <w:pPr>
              <w:jc w:val="right"/>
            </w:pPr>
            <w:r>
              <w:t>9,92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AD45D7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51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врачами, чел. на 1 тыс.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AD45D7">
            <w:pPr>
              <w:jc w:val="right"/>
            </w:pPr>
            <w:r>
              <w:t>0,3</w:t>
            </w:r>
            <w:r w:rsidR="00AD45D7"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AD45D7">
            <w:pPr>
              <w:jc w:val="right"/>
            </w:pPr>
            <w:r>
              <w:t>0,3</w:t>
            </w:r>
            <w:r w:rsidR="00AD45D7">
              <w:t>9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AD45D7">
            <w:pPr>
              <w:jc w:val="right"/>
            </w:pPr>
            <w:r>
              <w:t>0,3</w:t>
            </w:r>
            <w:r w:rsidR="00AD45D7">
              <w:t>9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средним медицинским персоналом, чел. на 1 тыс.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AD45D7">
            <w:pPr>
              <w:jc w:val="right"/>
            </w:pPr>
            <w:r>
              <w:t>1,5</w:t>
            </w:r>
            <w:r w:rsidR="00AD45D7"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AD45D7">
            <w:pPr>
              <w:jc w:val="right"/>
            </w:pPr>
            <w:r>
              <w:t>1,5</w:t>
            </w:r>
            <w:r w:rsidR="00AD45D7">
              <w:t>9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 w:rsidP="00AD45D7">
            <w:pPr>
              <w:jc w:val="right"/>
            </w:pPr>
            <w:r>
              <w:t>1,5</w:t>
            </w:r>
            <w:r w:rsidR="00AD45D7">
              <w:t>9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7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стационарными учреждениями социального обслуживания престарелых и инвалидов, мест на 1 тыс.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3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E0778A">
            <w:pPr>
              <w:jc w:val="right"/>
            </w:pPr>
            <w:r>
              <w:t>1114,0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E0778A">
            <w:pPr>
              <w:jc w:val="right"/>
            </w:pPr>
            <w:r>
              <w:t>1154,5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E0778A">
            <w:pPr>
              <w:jc w:val="right"/>
            </w:pPr>
            <w:r>
              <w:t>103,6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E0778A">
            <w:pPr>
              <w:jc w:val="right"/>
            </w:pPr>
            <w:r>
              <w:t>1094,8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E0778A">
            <w:pPr>
              <w:jc w:val="right"/>
            </w:pPr>
            <w:r>
              <w:t>94,8</w:t>
            </w:r>
          </w:p>
        </w:tc>
      </w:tr>
      <w:tr w:rsidR="007E2C28" w:rsidTr="007E2C28">
        <w:trPr>
          <w:trHeight w:val="7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мест в учреждениях дошкольного образования, мест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76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групп альтернативных моделей дошкольного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79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спортивными сооружениям, кв. м. на 1 тыс.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1B20C4">
            <w:pPr>
              <w:jc w:val="right"/>
            </w:pPr>
            <w:r>
              <w:t>3993,9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1B20C4">
            <w:pPr>
              <w:jc w:val="right"/>
            </w:pPr>
            <w:r>
              <w:t>4003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BF75A2">
            <w:pPr>
              <w:jc w:val="right"/>
            </w:pPr>
            <w:r>
              <w:t>100</w:t>
            </w:r>
            <w:r w:rsidR="000D592C">
              <w:t>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1B20C4">
            <w:pPr>
              <w:jc w:val="right"/>
            </w:pPr>
            <w:r>
              <w:t>4004,5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0D592C">
            <w:pPr>
              <w:jc w:val="right"/>
            </w:pPr>
            <w:r>
              <w:t>100,04</w:t>
            </w:r>
          </w:p>
        </w:tc>
      </w:tr>
      <w:tr w:rsidR="007E2C28" w:rsidTr="007E2C28">
        <w:trPr>
          <w:trHeight w:val="55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населения, занимающегося спортом,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1B20C4">
            <w:pPr>
              <w:jc w:val="right"/>
            </w:pPr>
            <w:r>
              <w:t>46,8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1B20C4">
            <w:pPr>
              <w:jc w:val="right"/>
            </w:pPr>
            <w:r>
              <w:t>48,8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1B20C4">
            <w:pPr>
              <w:jc w:val="right"/>
            </w:pPr>
            <w:r>
              <w:t>104,3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48,8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1B20C4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69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105,9</w:t>
            </w:r>
          </w:p>
        </w:tc>
      </w:tr>
      <w:tr w:rsidR="007E2C28" w:rsidTr="007E2C28">
        <w:trPr>
          <w:trHeight w:val="73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количество организаций государственной формы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69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</w:tr>
      <w:tr w:rsidR="007E2C28" w:rsidTr="007E2C28">
        <w:trPr>
          <w:trHeight w:val="649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11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110</w:t>
            </w:r>
          </w:p>
        </w:tc>
      </w:tr>
      <w:tr w:rsidR="007E2C28" w:rsidTr="007E2C28">
        <w:trPr>
          <w:trHeight w:val="78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предприятий социальной сферы, единиц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4 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4 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54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индивидуальных предпринимателей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147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147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34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Инфраструктурная обеспеченность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4D4436">
        <w:trPr>
          <w:trHeight w:val="40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освещенных улиц, км.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28" w:rsidRPr="004D4436" w:rsidRDefault="007E2C28">
            <w:pPr>
              <w:jc w:val="right"/>
            </w:pPr>
            <w:r w:rsidRPr="004D4436"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28" w:rsidRPr="004D4436" w:rsidRDefault="000C39D5">
            <w:pPr>
              <w:jc w:val="right"/>
            </w:pPr>
            <w:r w:rsidRPr="004D4436">
              <w:t>15,3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28" w:rsidRPr="004D4436" w:rsidRDefault="000C39D5">
            <w:pPr>
              <w:jc w:val="right"/>
            </w:pPr>
            <w:r w:rsidRPr="004D4436">
              <w:t>127,5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C28" w:rsidRPr="004D4436" w:rsidRDefault="000C39D5">
            <w:pPr>
              <w:jc w:val="right"/>
            </w:pPr>
            <w:r w:rsidRPr="004D4436">
              <w:t>15,3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2C28" w:rsidRPr="004D4436" w:rsidRDefault="007E2C28">
            <w:pPr>
              <w:jc w:val="right"/>
            </w:pPr>
            <w:r w:rsidRPr="004D4436">
              <w:t>100,0</w:t>
            </w:r>
          </w:p>
        </w:tc>
      </w:tr>
      <w:tr w:rsidR="007E2C28" w:rsidTr="007E2C28">
        <w:trPr>
          <w:trHeight w:val="39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водопроводных сетей, км.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30,01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30,01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</w:tr>
      <w:tr w:rsidR="007E2C28" w:rsidTr="007E2C28">
        <w:trPr>
          <w:trHeight w:val="4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канализационных сетей, км.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4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 автомобильных дорог местного значения, км.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24,2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24,2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</w:tr>
      <w:tr w:rsidR="007E2C28" w:rsidTr="007E2C28">
        <w:trPr>
          <w:trHeight w:val="40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с твердым покрытием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24,2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24,2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24,2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</w:tr>
      <w:tr w:rsidR="007E2C28" w:rsidTr="007E2C28">
        <w:trPr>
          <w:trHeight w:val="349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16</w:t>
            </w:r>
            <w:r w:rsidR="0071496B">
              <w:t>+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72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321,2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309,1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309,1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67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33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Окружающая среда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90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C28" w:rsidRDefault="007E2C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Малый бизнес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345"/>
        </w:trPr>
        <w:tc>
          <w:tcPr>
            <w:tcW w:w="5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расходов муниципального бюджета на развитие и поддержку малого предпринимательства в расчете на 1 малое предприятие (в рамках муниципальной целевой программы),  рублей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10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C28" w:rsidRDefault="007E2C2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28" w:rsidRDefault="007E2C2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28" w:rsidRDefault="007E2C2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28" w:rsidRDefault="007E2C28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C28" w:rsidRDefault="007E2C28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C28" w:rsidRDefault="007E2C28"/>
        </w:tc>
      </w:tr>
      <w:tr w:rsidR="007E2C28" w:rsidTr="007E2C28">
        <w:trPr>
          <w:trHeight w:val="49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субъектов малого предпринимательства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Pr="002D6596" w:rsidRDefault="007E2C28">
            <w:pPr>
              <w:jc w:val="right"/>
            </w:pPr>
            <w:r w:rsidRPr="002D6596">
              <w:t>156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Pr="002D6596" w:rsidRDefault="002D6596">
            <w:pPr>
              <w:jc w:val="right"/>
            </w:pPr>
            <w:r w:rsidRPr="002D6596">
              <w:t>213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Pr="002D6596" w:rsidRDefault="002D6596">
            <w:pPr>
              <w:jc w:val="right"/>
            </w:pPr>
            <w:r w:rsidRPr="002D6596">
              <w:t>136,5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Pr="002D6596" w:rsidRDefault="002D6596">
            <w:pPr>
              <w:jc w:val="right"/>
            </w:pPr>
            <w:r w:rsidRPr="002D6596">
              <w:t>213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Pr="002D6596" w:rsidRDefault="007E2C28">
            <w:pPr>
              <w:jc w:val="right"/>
            </w:pPr>
            <w:r w:rsidRPr="002D6596">
              <w:t>100</w:t>
            </w:r>
          </w:p>
        </w:tc>
      </w:tr>
      <w:tr w:rsidR="007E2C28" w:rsidTr="007E2C28">
        <w:trPr>
          <w:trHeight w:val="705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субъектов малого предпринимательства в расчете на 1000 человек населения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56,53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58,71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57,11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97,3</w:t>
            </w:r>
          </w:p>
        </w:tc>
      </w:tr>
      <w:tr w:rsidR="007E2C28" w:rsidTr="007E2C28">
        <w:trPr>
          <w:trHeight w:val="750"/>
        </w:trPr>
        <w:tc>
          <w:tcPr>
            <w:tcW w:w="5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работников в малом предпринимательстве (человек)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122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1545"/>
        </w:trPr>
        <w:tc>
          <w:tcPr>
            <w:tcW w:w="50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1140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средства, полученные от сдачи в аренду имущества, находящегося в муниципальной собственности,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76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Прибыль (убыток) по всем видам деятельности муниципальных организаций,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133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отгруженных товаров собственного производства, выполненных работ и услуг (промышленное производство) организаций муниципальной формы собственности,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1,871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103,9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1,953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104,4</w:t>
            </w:r>
          </w:p>
        </w:tc>
      </w:tr>
      <w:tr w:rsidR="007E2C28" w:rsidTr="007E2C28">
        <w:trPr>
          <w:trHeight w:val="76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муниципального сектора в общем объеме промышленной продукции (работ, услуг),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</w:tr>
      <w:tr w:rsidR="007E2C28" w:rsidTr="007E2C28">
        <w:trPr>
          <w:trHeight w:val="73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платных услуг населению организаций муниципальной формы собственности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3,36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105,3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3,54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105,4</w:t>
            </w:r>
          </w:p>
        </w:tc>
      </w:tr>
      <w:tr w:rsidR="007E2C28" w:rsidTr="007E2C28">
        <w:trPr>
          <w:trHeight w:val="84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организаций муниципальной собственности в общем объеме платных услуг населению,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18,0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19,7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109,4</w:t>
            </w:r>
          </w:p>
        </w:tc>
      </w:tr>
      <w:tr w:rsidR="007E2C28" w:rsidTr="007E2C28">
        <w:trPr>
          <w:trHeight w:val="70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Среднегодовая численность работающих в организациях муниципальной формы собственности (тыс. чел.)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0,149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0,149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0,147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98,7</w:t>
            </w:r>
          </w:p>
        </w:tc>
      </w:tr>
      <w:tr w:rsidR="007E2C28" w:rsidTr="007E2C28">
        <w:trPr>
          <w:trHeight w:val="100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занятых в организациях муниципальной формы собственности в общей численности занятых в экономике, процентов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13,2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11,0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83,3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2C28" w:rsidRDefault="007E2C28">
            <w:pPr>
              <w:jc w:val="right"/>
            </w:pPr>
            <w:r>
              <w:t>94,5</w:t>
            </w:r>
          </w:p>
          <w:p w:rsidR="007E2C28" w:rsidRDefault="007E2C28">
            <w:pPr>
              <w:jc w:val="right"/>
            </w:pPr>
          </w:p>
        </w:tc>
      </w:tr>
      <w:tr w:rsidR="007E2C28" w:rsidTr="007E2C28">
        <w:trPr>
          <w:trHeight w:val="79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Среднегодовая численность работников органов местного самоуправления, тыс. человек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0,008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0,008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</w:tr>
      <w:tr w:rsidR="007E2C28" w:rsidTr="007E2C28">
        <w:trPr>
          <w:trHeight w:val="109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Доля работников органов местного самоуправления в численности работников организаций муниципальной формы собственности,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5,4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</w:tr>
      <w:tr w:rsidR="007E2C28" w:rsidTr="007E2C28">
        <w:trPr>
          <w:trHeight w:val="111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поставок продукции, закупаемой для муниципальных нужд за счет средств краевого и муниципальных бюджетов и внебюджетных источников финансирования (млн. рублей)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7,13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7,55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105,9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7,56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100,1</w:t>
            </w:r>
          </w:p>
        </w:tc>
      </w:tr>
      <w:tr w:rsidR="007E2C28" w:rsidTr="007E2C28">
        <w:trPr>
          <w:trHeight w:val="5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64,36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105,9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X</w:t>
            </w:r>
          </w:p>
        </w:tc>
      </w:tr>
      <w:tr w:rsidR="007E2C28" w:rsidTr="007E2C28">
        <w:trPr>
          <w:trHeight w:val="54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товары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3,2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3,3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103,1</w:t>
            </w:r>
          </w:p>
        </w:tc>
      </w:tr>
      <w:tr w:rsidR="007E2C28" w:rsidTr="007E2C28">
        <w:trPr>
          <w:trHeight w:val="43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108,89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106,7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103,1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81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сельского хозяйства и перерабатывающей промышленности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1,8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1,9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105,6</w:t>
            </w:r>
          </w:p>
        </w:tc>
      </w:tr>
      <w:tr w:rsidR="007E2C28" w:rsidTr="007E2C28">
        <w:trPr>
          <w:trHeight w:val="60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101,1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105,6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63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текстиль и текстильные изделия, одежда, обувь, млн. руб.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0,03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0,032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106,7</w:t>
            </w:r>
          </w:p>
        </w:tc>
      </w:tr>
      <w:tr w:rsidR="007E2C28" w:rsidTr="007E2C28">
        <w:trPr>
          <w:trHeight w:val="70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28,57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106,7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150 </w:t>
            </w:r>
          </w:p>
        </w:tc>
      </w:tr>
      <w:tr w:rsidR="007E2C28" w:rsidTr="007E2C28">
        <w:trPr>
          <w:trHeight w:val="6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бумага и картон,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0,107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0,108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101</w:t>
            </w:r>
          </w:p>
        </w:tc>
      </w:tr>
      <w:tr w:rsidR="007E2C28" w:rsidTr="007E2C28">
        <w:trPr>
          <w:trHeight w:val="66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83,3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5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нефтепродукты,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0,762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98,6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0,768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100,8</w:t>
            </w:r>
          </w:p>
        </w:tc>
      </w:tr>
      <w:tr w:rsidR="007E2C28" w:rsidTr="007E2C28">
        <w:trPr>
          <w:trHeight w:val="6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98,6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мебель,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0,171 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108,9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0,173 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101,2</w:t>
            </w:r>
          </w:p>
        </w:tc>
      </w:tr>
      <w:tr w:rsidR="007E2C28" w:rsidTr="007E2C28">
        <w:trPr>
          <w:trHeight w:val="5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108,9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101,2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6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офисное оборудование и вычислительная техника,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0,002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0,002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100,0</w:t>
            </w: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54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автотранспортные средства,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6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64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фармацевтические препараты,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63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5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изделия медицинской техники,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</w:tr>
      <w:tr w:rsidR="007E2C28" w:rsidTr="007E2C28">
        <w:trPr>
          <w:trHeight w:val="57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3,37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3,6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3,8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105,6</w:t>
            </w:r>
          </w:p>
        </w:tc>
      </w:tr>
      <w:tr w:rsidR="007E2C28" w:rsidTr="007E2C28">
        <w:trPr>
          <w:trHeight w:val="5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30,79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106,8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105,6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61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5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строительные работы,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3,6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3,8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105,6</w:t>
            </w:r>
          </w:p>
        </w:tc>
      </w:tr>
      <w:tr w:rsidR="007E2C28" w:rsidTr="007E2C28">
        <w:trPr>
          <w:trHeight w:val="5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30,79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106,8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105,6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55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0,78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101,3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0,79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101,3</w:t>
            </w:r>
          </w:p>
        </w:tc>
      </w:tr>
      <w:tr w:rsidR="007E2C28" w:rsidTr="007E2C28">
        <w:trPr>
          <w:trHeight w:val="58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55,83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101,3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101,3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48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 </w:t>
            </w:r>
          </w:p>
        </w:tc>
      </w:tr>
      <w:tr w:rsidR="007E2C28" w:rsidTr="007E2C28">
        <w:trPr>
          <w:trHeight w:val="46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коммунальные услуги,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0,049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104,3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0,05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102</w:t>
            </w:r>
          </w:p>
        </w:tc>
      </w:tr>
      <w:tr w:rsidR="007E2C28" w:rsidTr="007E2C28">
        <w:trPr>
          <w:trHeight w:val="39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104,3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  <w:tr w:rsidR="007E2C28" w:rsidTr="007E2C28">
        <w:trPr>
          <w:trHeight w:val="450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связи, млн. рублей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0,116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0,117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100,9</w:t>
            </w:r>
          </w:p>
        </w:tc>
      </w:tr>
      <w:tr w:rsidR="007E2C28" w:rsidTr="007E2C28">
        <w:trPr>
          <w:trHeight w:val="435"/>
        </w:trPr>
        <w:tc>
          <w:tcPr>
            <w:tcW w:w="5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2C28" w:rsidRDefault="007E2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 к предыдущему году,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85,71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106,4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100,9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2C28" w:rsidRDefault="007E2C28">
            <w:pPr>
              <w:jc w:val="right"/>
            </w:pPr>
            <w:r>
              <w:t>Х</w:t>
            </w:r>
          </w:p>
        </w:tc>
      </w:tr>
    </w:tbl>
    <w:p w:rsidR="00253C56" w:rsidRPr="00253C56" w:rsidRDefault="00253C56" w:rsidP="008B1C57">
      <w:pPr>
        <w:rPr>
          <w:sz w:val="24"/>
          <w:szCs w:val="24"/>
        </w:rPr>
      </w:pPr>
    </w:p>
    <w:p w:rsidR="00253C56" w:rsidRPr="00253C56" w:rsidRDefault="00253C56" w:rsidP="008B1C57">
      <w:pPr>
        <w:rPr>
          <w:sz w:val="24"/>
          <w:szCs w:val="24"/>
        </w:rPr>
      </w:pPr>
    </w:p>
    <w:p w:rsidR="00253C56" w:rsidRPr="00253C56" w:rsidRDefault="00253C56" w:rsidP="008B1C57">
      <w:pPr>
        <w:rPr>
          <w:sz w:val="24"/>
          <w:szCs w:val="24"/>
        </w:rPr>
      </w:pPr>
    </w:p>
    <w:p w:rsidR="00253C56" w:rsidRDefault="00253C56" w:rsidP="00253C5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253C56" w:rsidRDefault="00253C56" w:rsidP="00253C56">
      <w:pPr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253C56" w:rsidRDefault="00253C56" w:rsidP="00253C56">
      <w:pPr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района                                                                  </w:t>
      </w:r>
      <w:r w:rsidR="00D3103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В.В.</w:t>
      </w:r>
      <w:r w:rsidR="00D3103C">
        <w:rPr>
          <w:sz w:val="28"/>
          <w:szCs w:val="28"/>
        </w:rPr>
        <w:t>Кузнецов</w:t>
      </w:r>
    </w:p>
    <w:p w:rsidR="00253C56" w:rsidRDefault="00253C56" w:rsidP="008B1C57"/>
    <w:p w:rsidR="00253C56" w:rsidRDefault="00253C56" w:rsidP="008B1C57"/>
    <w:p w:rsidR="00253C56" w:rsidRDefault="00253C56" w:rsidP="008B1C57"/>
    <w:p w:rsidR="008B1C57" w:rsidRDefault="008B1C57" w:rsidP="00E41197"/>
    <w:sectPr w:rsidR="008B1C57" w:rsidSect="00432F52">
      <w:type w:val="continuous"/>
      <w:pgSz w:w="11909" w:h="16834"/>
      <w:pgMar w:top="993" w:right="569" w:bottom="993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5C5B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2"/>
    <w:multiLevelType w:val="multilevel"/>
    <w:tmpl w:val="00000002"/>
    <w:name w:val="WW8Num2"/>
    <w:lvl w:ilvl="0">
      <w:start w:val="6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3"/>
    <w:multiLevelType w:val="multilevel"/>
    <w:tmpl w:val="00000003"/>
    <w:name w:val="WW8Num3"/>
    <w:lvl w:ilvl="0">
      <w:start w:val="9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292312E"/>
    <w:multiLevelType w:val="hybridMultilevel"/>
    <w:tmpl w:val="BD04C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E587D"/>
    <w:multiLevelType w:val="singleLevel"/>
    <w:tmpl w:val="1E70F92C"/>
    <w:lvl w:ilvl="0">
      <w:start w:val="5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6">
    <w:nsid w:val="1D5D3660"/>
    <w:multiLevelType w:val="hybridMultilevel"/>
    <w:tmpl w:val="B2F8512C"/>
    <w:lvl w:ilvl="0" w:tplc="AB123E7E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7">
    <w:nsid w:val="323A2273"/>
    <w:multiLevelType w:val="hybridMultilevel"/>
    <w:tmpl w:val="505EB806"/>
    <w:lvl w:ilvl="0" w:tplc="DC148F6A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39860FF6"/>
    <w:multiLevelType w:val="hybridMultilevel"/>
    <w:tmpl w:val="E7463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A01586"/>
    <w:multiLevelType w:val="hybridMultilevel"/>
    <w:tmpl w:val="F09426C6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>
    <w:nsid w:val="4E240580"/>
    <w:multiLevelType w:val="multilevel"/>
    <w:tmpl w:val="5F022E1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0F20C7A"/>
    <w:multiLevelType w:val="hybridMultilevel"/>
    <w:tmpl w:val="19C615DA"/>
    <w:lvl w:ilvl="0" w:tplc="CB82B40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5F2526"/>
    <w:multiLevelType w:val="singleLevel"/>
    <w:tmpl w:val="A64C64F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6C567B5E"/>
    <w:multiLevelType w:val="multilevel"/>
    <w:tmpl w:val="562C29D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5E06345"/>
    <w:multiLevelType w:val="hybridMultilevel"/>
    <w:tmpl w:val="19BEFE68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14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B0FAC"/>
    <w:rsid w:val="00012542"/>
    <w:rsid w:val="000150BF"/>
    <w:rsid w:val="000236A5"/>
    <w:rsid w:val="00054103"/>
    <w:rsid w:val="00063E28"/>
    <w:rsid w:val="00074851"/>
    <w:rsid w:val="00085C93"/>
    <w:rsid w:val="00094F0F"/>
    <w:rsid w:val="000A42AA"/>
    <w:rsid w:val="000C39D5"/>
    <w:rsid w:val="000D592C"/>
    <w:rsid w:val="000E25E3"/>
    <w:rsid w:val="000F7ECD"/>
    <w:rsid w:val="00103CF0"/>
    <w:rsid w:val="00105721"/>
    <w:rsid w:val="00107494"/>
    <w:rsid w:val="00117966"/>
    <w:rsid w:val="001426BD"/>
    <w:rsid w:val="0015346B"/>
    <w:rsid w:val="00156D95"/>
    <w:rsid w:val="00163328"/>
    <w:rsid w:val="00184072"/>
    <w:rsid w:val="001A5D59"/>
    <w:rsid w:val="001A64CD"/>
    <w:rsid w:val="001B20C4"/>
    <w:rsid w:val="001B6791"/>
    <w:rsid w:val="001D56F4"/>
    <w:rsid w:val="001E3992"/>
    <w:rsid w:val="001F7102"/>
    <w:rsid w:val="00204F5E"/>
    <w:rsid w:val="002229FC"/>
    <w:rsid w:val="00223BEA"/>
    <w:rsid w:val="00227479"/>
    <w:rsid w:val="002325A7"/>
    <w:rsid w:val="002410B6"/>
    <w:rsid w:val="00253C56"/>
    <w:rsid w:val="00260BD2"/>
    <w:rsid w:val="00266285"/>
    <w:rsid w:val="00282E29"/>
    <w:rsid w:val="0028391D"/>
    <w:rsid w:val="00294BE1"/>
    <w:rsid w:val="002953E6"/>
    <w:rsid w:val="002978EA"/>
    <w:rsid w:val="002A19AB"/>
    <w:rsid w:val="002C3D26"/>
    <w:rsid w:val="002C7158"/>
    <w:rsid w:val="002D36DB"/>
    <w:rsid w:val="002D49A2"/>
    <w:rsid w:val="002D53CF"/>
    <w:rsid w:val="002D6596"/>
    <w:rsid w:val="002E3044"/>
    <w:rsid w:val="002F66C3"/>
    <w:rsid w:val="00311EF5"/>
    <w:rsid w:val="00316C18"/>
    <w:rsid w:val="00323045"/>
    <w:rsid w:val="00333DA1"/>
    <w:rsid w:val="00346E33"/>
    <w:rsid w:val="00362F38"/>
    <w:rsid w:val="00367312"/>
    <w:rsid w:val="00377CF7"/>
    <w:rsid w:val="00381A3E"/>
    <w:rsid w:val="003B078B"/>
    <w:rsid w:val="003B0FAC"/>
    <w:rsid w:val="003D0225"/>
    <w:rsid w:val="003E19ED"/>
    <w:rsid w:val="00402851"/>
    <w:rsid w:val="0041677C"/>
    <w:rsid w:val="0041725D"/>
    <w:rsid w:val="00420329"/>
    <w:rsid w:val="00432F52"/>
    <w:rsid w:val="00496CB1"/>
    <w:rsid w:val="00497C61"/>
    <w:rsid w:val="004C3DEA"/>
    <w:rsid w:val="004D4436"/>
    <w:rsid w:val="004D7870"/>
    <w:rsid w:val="004E11D4"/>
    <w:rsid w:val="004E5827"/>
    <w:rsid w:val="004F5802"/>
    <w:rsid w:val="004F641F"/>
    <w:rsid w:val="0051066B"/>
    <w:rsid w:val="00551F88"/>
    <w:rsid w:val="0055530B"/>
    <w:rsid w:val="00566C00"/>
    <w:rsid w:val="00570AA3"/>
    <w:rsid w:val="00581291"/>
    <w:rsid w:val="00592B08"/>
    <w:rsid w:val="00595592"/>
    <w:rsid w:val="005A24EB"/>
    <w:rsid w:val="005B3892"/>
    <w:rsid w:val="005C6B91"/>
    <w:rsid w:val="005F31A5"/>
    <w:rsid w:val="00601932"/>
    <w:rsid w:val="00604F0C"/>
    <w:rsid w:val="00614527"/>
    <w:rsid w:val="006311FD"/>
    <w:rsid w:val="006475EA"/>
    <w:rsid w:val="00683AD4"/>
    <w:rsid w:val="00684191"/>
    <w:rsid w:val="006A7A53"/>
    <w:rsid w:val="006D6939"/>
    <w:rsid w:val="006E214E"/>
    <w:rsid w:val="006E2B4E"/>
    <w:rsid w:val="0070332F"/>
    <w:rsid w:val="0071496B"/>
    <w:rsid w:val="00715EEB"/>
    <w:rsid w:val="00754BC8"/>
    <w:rsid w:val="0076326F"/>
    <w:rsid w:val="00765CE7"/>
    <w:rsid w:val="00767876"/>
    <w:rsid w:val="007B0237"/>
    <w:rsid w:val="007B41ED"/>
    <w:rsid w:val="007C048D"/>
    <w:rsid w:val="007D6840"/>
    <w:rsid w:val="007E2C28"/>
    <w:rsid w:val="007E4157"/>
    <w:rsid w:val="007F338E"/>
    <w:rsid w:val="0081703A"/>
    <w:rsid w:val="00821200"/>
    <w:rsid w:val="00831AF4"/>
    <w:rsid w:val="00845DA8"/>
    <w:rsid w:val="00847636"/>
    <w:rsid w:val="00864390"/>
    <w:rsid w:val="00865651"/>
    <w:rsid w:val="0088159A"/>
    <w:rsid w:val="008B1C57"/>
    <w:rsid w:val="00904D16"/>
    <w:rsid w:val="009169B2"/>
    <w:rsid w:val="00917085"/>
    <w:rsid w:val="00926C19"/>
    <w:rsid w:val="0093176B"/>
    <w:rsid w:val="00932E1F"/>
    <w:rsid w:val="0094063E"/>
    <w:rsid w:val="0095086A"/>
    <w:rsid w:val="009519CA"/>
    <w:rsid w:val="009B6F23"/>
    <w:rsid w:val="009C3214"/>
    <w:rsid w:val="009D60AE"/>
    <w:rsid w:val="009D68FE"/>
    <w:rsid w:val="009E148C"/>
    <w:rsid w:val="009F34C4"/>
    <w:rsid w:val="00A00D9D"/>
    <w:rsid w:val="00A047A1"/>
    <w:rsid w:val="00A22A61"/>
    <w:rsid w:val="00A41CCD"/>
    <w:rsid w:val="00A437AB"/>
    <w:rsid w:val="00A47FE6"/>
    <w:rsid w:val="00A804D2"/>
    <w:rsid w:val="00A9426A"/>
    <w:rsid w:val="00AC5B4C"/>
    <w:rsid w:val="00AD3B55"/>
    <w:rsid w:val="00AD45D7"/>
    <w:rsid w:val="00AD6121"/>
    <w:rsid w:val="00AE7C32"/>
    <w:rsid w:val="00AF45EA"/>
    <w:rsid w:val="00AF6851"/>
    <w:rsid w:val="00B17CD8"/>
    <w:rsid w:val="00B336AB"/>
    <w:rsid w:val="00B53826"/>
    <w:rsid w:val="00B62F4E"/>
    <w:rsid w:val="00B64D24"/>
    <w:rsid w:val="00B71F83"/>
    <w:rsid w:val="00B75E33"/>
    <w:rsid w:val="00B80A93"/>
    <w:rsid w:val="00B852E9"/>
    <w:rsid w:val="00B965D2"/>
    <w:rsid w:val="00BC74F9"/>
    <w:rsid w:val="00BF75A2"/>
    <w:rsid w:val="00C075EC"/>
    <w:rsid w:val="00C23FE9"/>
    <w:rsid w:val="00C2578A"/>
    <w:rsid w:val="00C41B56"/>
    <w:rsid w:val="00C42530"/>
    <w:rsid w:val="00C661E6"/>
    <w:rsid w:val="00C72E0D"/>
    <w:rsid w:val="00CA1822"/>
    <w:rsid w:val="00CA4FF6"/>
    <w:rsid w:val="00CB6301"/>
    <w:rsid w:val="00CE35B3"/>
    <w:rsid w:val="00CF6979"/>
    <w:rsid w:val="00D01B04"/>
    <w:rsid w:val="00D10C7F"/>
    <w:rsid w:val="00D13D17"/>
    <w:rsid w:val="00D25690"/>
    <w:rsid w:val="00D3103C"/>
    <w:rsid w:val="00D72419"/>
    <w:rsid w:val="00D827F6"/>
    <w:rsid w:val="00D9332E"/>
    <w:rsid w:val="00D963FD"/>
    <w:rsid w:val="00DB7246"/>
    <w:rsid w:val="00DC0DF3"/>
    <w:rsid w:val="00DD1434"/>
    <w:rsid w:val="00DD1FF1"/>
    <w:rsid w:val="00E0778A"/>
    <w:rsid w:val="00E16AF5"/>
    <w:rsid w:val="00E41197"/>
    <w:rsid w:val="00E4213D"/>
    <w:rsid w:val="00E91E87"/>
    <w:rsid w:val="00E9447F"/>
    <w:rsid w:val="00E97AE0"/>
    <w:rsid w:val="00EB15EE"/>
    <w:rsid w:val="00ED5C6A"/>
    <w:rsid w:val="00EE1120"/>
    <w:rsid w:val="00EE4CEA"/>
    <w:rsid w:val="00EE761B"/>
    <w:rsid w:val="00EF4585"/>
    <w:rsid w:val="00F0315F"/>
    <w:rsid w:val="00F06F20"/>
    <w:rsid w:val="00F262CC"/>
    <w:rsid w:val="00F31982"/>
    <w:rsid w:val="00F4523B"/>
    <w:rsid w:val="00F4731C"/>
    <w:rsid w:val="00F54FE6"/>
    <w:rsid w:val="00F72791"/>
    <w:rsid w:val="00F74F17"/>
    <w:rsid w:val="00FB2F96"/>
    <w:rsid w:val="00FC386B"/>
    <w:rsid w:val="00FC5D1B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4E2E94-D43D-461D-BE8C-289D07CA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C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2304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link w:val="a3"/>
    <w:rsid w:val="00094F0F"/>
    <w:rPr>
      <w:rFonts w:ascii="Courier New" w:hAnsi="Courier New"/>
      <w:lang w:val="ru-RU" w:eastAsia="ru-RU" w:bidi="ar-SA"/>
    </w:rPr>
  </w:style>
  <w:style w:type="paragraph" w:customStyle="1" w:styleId="ConsNormal">
    <w:name w:val="ConsNormal"/>
    <w:rsid w:val="000236A5"/>
    <w:pPr>
      <w:widowControl w:val="0"/>
      <w:suppressAutoHyphens/>
      <w:ind w:right="19772" w:firstLine="720"/>
    </w:pPr>
    <w:rPr>
      <w:rFonts w:ascii="Arial" w:hAnsi="Arial"/>
      <w:lang w:eastAsia="ar-SA"/>
    </w:rPr>
  </w:style>
  <w:style w:type="paragraph" w:customStyle="1" w:styleId="ConsTitle">
    <w:name w:val="ConsTitle"/>
    <w:rsid w:val="000236A5"/>
    <w:pPr>
      <w:widowControl w:val="0"/>
      <w:suppressAutoHyphens/>
      <w:ind w:right="19772"/>
    </w:pPr>
    <w:rPr>
      <w:rFonts w:ascii="Arial" w:hAnsi="Arial"/>
      <w:b/>
      <w:lang w:eastAsia="ar-SA"/>
    </w:rPr>
  </w:style>
  <w:style w:type="paragraph" w:styleId="a5">
    <w:name w:val="Balloon Text"/>
    <w:basedOn w:val="a"/>
    <w:semiHidden/>
    <w:rsid w:val="0081703A"/>
    <w:rPr>
      <w:rFonts w:ascii="Tahoma" w:hAnsi="Tahoma" w:cs="Tahoma"/>
      <w:sz w:val="16"/>
      <w:szCs w:val="16"/>
    </w:rPr>
  </w:style>
  <w:style w:type="paragraph" w:customStyle="1" w:styleId="a6">
    <w:name w:val="обычный_"/>
    <w:basedOn w:val="a"/>
    <w:autoRedefine/>
    <w:rsid w:val="00094F0F"/>
    <w:pPr>
      <w:autoSpaceDE/>
      <w:autoSpaceDN/>
      <w:adjustRightInd/>
      <w:jc w:val="both"/>
    </w:pPr>
    <w:rPr>
      <w:sz w:val="28"/>
      <w:szCs w:val="28"/>
      <w:lang w:eastAsia="en-US"/>
    </w:rPr>
  </w:style>
  <w:style w:type="table" w:styleId="a7">
    <w:name w:val="Table Grid"/>
    <w:basedOn w:val="a1"/>
    <w:rsid w:val="001B679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Знак Знак"/>
    <w:basedOn w:val="a0"/>
    <w:locked/>
    <w:rsid w:val="001B6791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5D202-7460-4C42-B0C4-F3EED226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3883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RePack by SPecialiST</Company>
  <LinksUpToDate>false</LinksUpToDate>
  <CharactersWithSpaces>25970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Пользователь Windows</cp:lastModifiedBy>
  <cp:revision>6</cp:revision>
  <cp:lastPrinted>2022-11-14T11:36:00Z</cp:lastPrinted>
  <dcterms:created xsi:type="dcterms:W3CDTF">2022-11-09T11:15:00Z</dcterms:created>
  <dcterms:modified xsi:type="dcterms:W3CDTF">2022-11-15T07:32:00Z</dcterms:modified>
</cp:coreProperties>
</file>