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22C4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B22C4C" w:rsidRDefault="00B22C4C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20.07.2022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22C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№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52</w:t>
      </w:r>
    </w:p>
    <w:p w:rsidR="009C757A" w:rsidRDefault="00B22C4C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пос. Новопокровский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9A1B08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 w:rsid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</w:t>
      </w:r>
      <w:r w:rsidR="00B22C4C">
        <w:rPr>
          <w:rFonts w:ascii="Times New Roman" w:hAnsi="Times New Roman" w:cs="Times New Roman"/>
          <w:b/>
          <w:sz w:val="28"/>
          <w:szCs w:val="28"/>
        </w:rPr>
        <w:t>а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>и фактических</w:t>
      </w:r>
    </w:p>
    <w:p w:rsid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расходах на оплату их труда</w:t>
      </w:r>
    </w:p>
    <w:p w:rsidR="00B22C4C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4C" w:rsidRPr="009A1B08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06" w:rsidRPr="00FB7A46" w:rsidRDefault="009A1B08" w:rsidP="00FB7A46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 xml:space="preserve">со статьей 36 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</w:t>
      </w:r>
      <w:r w:rsidR="00B22C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9D4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94" w:rsidRPr="00044A5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845B94" w:rsidRDefault="00B22C4C" w:rsidP="00B22C4C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  <w:t xml:space="preserve">1. </w:t>
      </w:r>
      <w:r w:rsidR="00B15B60"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9A1B08" w:rsidRPr="00D1632C">
        <w:rPr>
          <w:rFonts w:ascii="Times New Roman" w:hAnsi="Times New Roman" w:cs="Times New Roman"/>
          <w:sz w:val="28"/>
          <w:szCs w:val="28"/>
        </w:rPr>
        <w:t>, работников муниципальных учреждений подведомственных администрации муниципального образования Новопокровский район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45B94" w:rsidRPr="00FB7A46" w:rsidRDefault="00B22C4C" w:rsidP="00FB7A46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О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Душка Г.Д.)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размещение настоящего постановления на официальном сайте 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Pr="00B22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hyperlink r:id="rId9" w:history="1">
        <w:r w:rsidRPr="00B22C4C">
          <w:rPr>
            <w:rStyle w:val="a9"/>
            <w:rFonts w:ascii="Times New Roman" w:hAnsi="Times New Roman" w:cs="Times New Roman"/>
            <w:sz w:val="28"/>
            <w:szCs w:val="28"/>
          </w:rPr>
          <w:t>https://admpokrovskoesp.ru</w:t>
        </w:r>
      </w:hyperlink>
      <w:r w:rsidRPr="00FB7A46">
        <w:rPr>
          <w:rFonts w:ascii="Times New Roman" w:hAnsi="Times New Roman" w:cs="Times New Roman"/>
          <w:sz w:val="28"/>
          <w:szCs w:val="28"/>
        </w:rPr>
        <w:t>), а</w:t>
      </w:r>
      <w:r w:rsidRPr="00B22C4C">
        <w:rPr>
          <w:rFonts w:ascii="Times New Roman" w:hAnsi="Times New Roman" w:cs="Times New Roman"/>
          <w:sz w:val="28"/>
          <w:szCs w:val="28"/>
        </w:rPr>
        <w:t xml:space="preserve"> также официальное обнародование настоящего постановления в 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08" w:rsidRPr="009A1B08" w:rsidRDefault="00B22C4C" w:rsidP="00FB7A4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B7A46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583B06" w:rsidRPr="00964A36" w:rsidRDefault="00B22C4C" w:rsidP="00B22C4C">
      <w:pPr>
        <w:pStyle w:val="a7"/>
        <w:spacing w:before="0" w:beforeAutospacing="0" w:after="0" w:afterAutospacing="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12020">
        <w:rPr>
          <w:sz w:val="28"/>
          <w:szCs w:val="28"/>
        </w:rPr>
        <w:t>Постановление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вступает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силу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со дня его официального обнародования.</w:t>
      </w: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1C8A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Приложение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20.07.2022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№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52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ПОРЯДОК</w:t>
      </w:r>
    </w:p>
    <w:p w:rsid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опубликования ежеквартальных сведений о численности </w:t>
      </w: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 фактических расходах на оплату их труда</w:t>
      </w:r>
    </w:p>
    <w:p w:rsid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1.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Настоящий Порядок опубликования ежеквартальных сведений о численности муниципальных служащих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 (далее –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 и опубликования вышеуказанных ежеквартальных сведений.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2.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о численности муниципальных служащих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 предоставляется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отделом по вопросам финансирования, экономики, налогообложения, учета и отчетности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«Импульс»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культурны «Покровский культурно-досуговый центр»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культуры «Покровская поселенческая библиотека»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ежеквартально в срок до 15 числа месяца, следующего за отчетным периодом, в отдел по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3.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Уполномоченные лица по предоставлению вышеуказанных ежеквартальных сведений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, другой официальной отчетности.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ab/>
        <w:t xml:space="preserve">4.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На основании предоставленной информации сведения формируются отделом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до 25 числа месяца, следующего за отчетным периодом, по форме согласно приложению к настоящему Порядку и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подлежат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официально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му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опубликовани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 xml:space="preserve">ю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(прилагается).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5.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Отдел 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обеспечивает опубликование ежеквартальных сведений о численности муниципальных служащих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 по форме согласно приложению к настоящему Порядку.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FB7A46" w:rsidRDefault="00FB7A46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Приложение </w:t>
      </w: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 xml:space="preserve">к Порядку опубликования ежеквартальных сведений о численности муниципальных служащих 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</w:t>
      </w: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СВЕДЕНИЯ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о численности муниципальных служащих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,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работников муниципальных учреждений подведомственных администрации </w:t>
      </w: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 фактических расходах на оплату их труда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на ___________ 20 ____года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 xml:space="preserve">Муниципальные служащие </w:t>
            </w:r>
            <w:r w:rsidRPr="005A014F">
              <w:rPr>
                <w:sz w:val="24"/>
                <w:szCs w:val="24"/>
              </w:rPr>
              <w:t>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 xml:space="preserve">Работники муниципальных учреждений подведомственные администрации </w:t>
            </w:r>
            <w:r w:rsidRPr="005A014F">
              <w:rPr>
                <w:sz w:val="24"/>
                <w:szCs w:val="24"/>
              </w:rPr>
              <w:t>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sectPr w:rsidR="005A014F" w:rsidRPr="005A014F" w:rsidSect="0079054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DA" w:rsidRDefault="00D519DA" w:rsidP="0079054D">
      <w:r>
        <w:separator/>
      </w:r>
    </w:p>
  </w:endnote>
  <w:endnote w:type="continuationSeparator" w:id="1">
    <w:p w:rsidR="00D519DA" w:rsidRDefault="00D519DA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DA" w:rsidRDefault="00D519DA" w:rsidP="0079054D">
      <w:r>
        <w:separator/>
      </w:r>
    </w:p>
  </w:footnote>
  <w:footnote w:type="continuationSeparator" w:id="1">
    <w:p w:rsidR="00D519DA" w:rsidRDefault="00D519DA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  <w:docPartObj>
        <w:docPartGallery w:val="Page Numbers (Top of Page)"/>
        <w:docPartUnique/>
      </w:docPartObj>
    </w:sdtPr>
    <w:sdtContent>
      <w:p w:rsidR="0079054D" w:rsidRDefault="00231BD3">
        <w:pPr>
          <w:pStyle w:val="aa"/>
          <w:jc w:val="center"/>
        </w:pPr>
        <w:fldSimple w:instr=" PAGE   \* MERGEFORMAT ">
          <w:r w:rsidR="005A014F">
            <w:rPr>
              <w:noProof/>
            </w:rPr>
            <w:t>2</w:t>
          </w:r>
        </w:fldSimple>
      </w:p>
    </w:sdtContent>
  </w:sdt>
  <w:p w:rsidR="0079054D" w:rsidRDefault="007905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24508"/>
    <w:rsid w:val="000707FA"/>
    <w:rsid w:val="000A7795"/>
    <w:rsid w:val="000B34C1"/>
    <w:rsid w:val="001022F2"/>
    <w:rsid w:val="00103137"/>
    <w:rsid w:val="00115EB2"/>
    <w:rsid w:val="00137051"/>
    <w:rsid w:val="001419DD"/>
    <w:rsid w:val="001560B5"/>
    <w:rsid w:val="001802CA"/>
    <w:rsid w:val="001D5357"/>
    <w:rsid w:val="001E3DE5"/>
    <w:rsid w:val="00231BD3"/>
    <w:rsid w:val="0023529B"/>
    <w:rsid w:val="00236225"/>
    <w:rsid w:val="00236476"/>
    <w:rsid w:val="00280302"/>
    <w:rsid w:val="00321C78"/>
    <w:rsid w:val="00332C5F"/>
    <w:rsid w:val="0034721A"/>
    <w:rsid w:val="0037243D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510A37"/>
    <w:rsid w:val="00527F94"/>
    <w:rsid w:val="0054648F"/>
    <w:rsid w:val="00554FEF"/>
    <w:rsid w:val="00563989"/>
    <w:rsid w:val="005712DB"/>
    <w:rsid w:val="00581F87"/>
    <w:rsid w:val="00583B06"/>
    <w:rsid w:val="005A014F"/>
    <w:rsid w:val="005B3047"/>
    <w:rsid w:val="005C0266"/>
    <w:rsid w:val="005C4B53"/>
    <w:rsid w:val="005D36F1"/>
    <w:rsid w:val="006021F0"/>
    <w:rsid w:val="0065313F"/>
    <w:rsid w:val="00683B2E"/>
    <w:rsid w:val="00687690"/>
    <w:rsid w:val="006A7C94"/>
    <w:rsid w:val="006B0546"/>
    <w:rsid w:val="006C50F6"/>
    <w:rsid w:val="006C51E7"/>
    <w:rsid w:val="006E384D"/>
    <w:rsid w:val="006E57E7"/>
    <w:rsid w:val="0079054D"/>
    <w:rsid w:val="007B3DB4"/>
    <w:rsid w:val="007B400B"/>
    <w:rsid w:val="007E6DE5"/>
    <w:rsid w:val="00800CFD"/>
    <w:rsid w:val="00845B94"/>
    <w:rsid w:val="008666E1"/>
    <w:rsid w:val="008B1700"/>
    <w:rsid w:val="008F4189"/>
    <w:rsid w:val="0092664E"/>
    <w:rsid w:val="00935225"/>
    <w:rsid w:val="009358F0"/>
    <w:rsid w:val="00947F74"/>
    <w:rsid w:val="0096112F"/>
    <w:rsid w:val="009731AB"/>
    <w:rsid w:val="009A1B08"/>
    <w:rsid w:val="009C757A"/>
    <w:rsid w:val="009F1AC7"/>
    <w:rsid w:val="009F378A"/>
    <w:rsid w:val="009F4CE6"/>
    <w:rsid w:val="009F7377"/>
    <w:rsid w:val="00A175F0"/>
    <w:rsid w:val="00A260A1"/>
    <w:rsid w:val="00A91045"/>
    <w:rsid w:val="00AC7B6C"/>
    <w:rsid w:val="00B15B60"/>
    <w:rsid w:val="00B22C4C"/>
    <w:rsid w:val="00B23739"/>
    <w:rsid w:val="00B8344E"/>
    <w:rsid w:val="00BB683F"/>
    <w:rsid w:val="00BE3979"/>
    <w:rsid w:val="00C07207"/>
    <w:rsid w:val="00C83109"/>
    <w:rsid w:val="00CA244C"/>
    <w:rsid w:val="00CE4787"/>
    <w:rsid w:val="00CF78F8"/>
    <w:rsid w:val="00D04C7F"/>
    <w:rsid w:val="00D12020"/>
    <w:rsid w:val="00D360BC"/>
    <w:rsid w:val="00D519DA"/>
    <w:rsid w:val="00D51C8A"/>
    <w:rsid w:val="00D6500D"/>
    <w:rsid w:val="00D85F08"/>
    <w:rsid w:val="00DA2D54"/>
    <w:rsid w:val="00DB321A"/>
    <w:rsid w:val="00DE41B6"/>
    <w:rsid w:val="00DF064F"/>
    <w:rsid w:val="00E06350"/>
    <w:rsid w:val="00E64491"/>
    <w:rsid w:val="00E80CF3"/>
    <w:rsid w:val="00EA6851"/>
    <w:rsid w:val="00F16850"/>
    <w:rsid w:val="00F247DF"/>
    <w:rsid w:val="00F45B3F"/>
    <w:rsid w:val="00F6622F"/>
    <w:rsid w:val="00F8574B"/>
    <w:rsid w:val="00F861DC"/>
    <w:rsid w:val="00F8682D"/>
    <w:rsid w:val="00FA1508"/>
    <w:rsid w:val="00FB7A46"/>
    <w:rsid w:val="00FC29C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table" w:styleId="ae">
    <w:name w:val="Table Grid"/>
    <w:basedOn w:val="a1"/>
    <w:uiPriority w:val="59"/>
    <w:rsid w:val="005A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A01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2022-07-06T10:39:00Z</cp:lastPrinted>
  <dcterms:created xsi:type="dcterms:W3CDTF">2022-07-22T07:40:00Z</dcterms:created>
  <dcterms:modified xsi:type="dcterms:W3CDTF">2022-07-22T10:52:00Z</dcterms:modified>
</cp:coreProperties>
</file>