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B6" w:rsidRPr="00497EB6" w:rsidRDefault="00287707" w:rsidP="00C15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1591F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497EB6" w:rsidRPr="00497E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ПОСЕЛЕНИЯНОВОПОКРОВСКОГО РАЙОНА</w:t>
      </w:r>
    </w:p>
    <w:p w:rsidR="00497EB6" w:rsidRPr="00497EB6" w:rsidRDefault="00497EB6" w:rsidP="00497E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B6" w:rsidRPr="00497EB6" w:rsidRDefault="00497EB6" w:rsidP="00497EB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EB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97EB6" w:rsidRPr="00497EB6" w:rsidRDefault="00497EB6" w:rsidP="00497E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B6" w:rsidRPr="00497EB6" w:rsidRDefault="006A2B16" w:rsidP="0049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</w:t>
      </w:r>
      <w:r w:rsidR="00C15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EB6" w:rsidRPr="00497EB6">
        <w:rPr>
          <w:rFonts w:ascii="Times New Roman" w:hAnsi="Times New Roman" w:cs="Times New Roman"/>
          <w:sz w:val="28"/>
          <w:szCs w:val="28"/>
        </w:rPr>
        <w:t>202</w:t>
      </w:r>
      <w:r w:rsidR="00C1591F">
        <w:rPr>
          <w:rFonts w:ascii="Times New Roman" w:hAnsi="Times New Roman" w:cs="Times New Roman"/>
          <w:sz w:val="28"/>
          <w:szCs w:val="28"/>
        </w:rPr>
        <w:t>2</w:t>
      </w:r>
      <w:r w:rsidR="00497EB6" w:rsidRPr="00497EB6">
        <w:rPr>
          <w:rFonts w:ascii="Times New Roman" w:hAnsi="Times New Roman" w:cs="Times New Roman"/>
          <w:sz w:val="28"/>
          <w:szCs w:val="28"/>
        </w:rPr>
        <w:tab/>
      </w:r>
      <w:r w:rsidR="00497EB6" w:rsidRPr="00497EB6">
        <w:rPr>
          <w:rFonts w:ascii="Times New Roman" w:hAnsi="Times New Roman" w:cs="Times New Roman"/>
          <w:sz w:val="28"/>
          <w:szCs w:val="28"/>
        </w:rPr>
        <w:tab/>
      </w:r>
      <w:r w:rsidR="00497EB6" w:rsidRPr="00497EB6">
        <w:rPr>
          <w:rFonts w:ascii="Times New Roman" w:hAnsi="Times New Roman" w:cs="Times New Roman"/>
          <w:sz w:val="28"/>
          <w:szCs w:val="28"/>
        </w:rPr>
        <w:tab/>
      </w:r>
      <w:r w:rsidR="00497EB6" w:rsidRPr="00497EB6">
        <w:rPr>
          <w:rFonts w:ascii="Times New Roman" w:hAnsi="Times New Roman" w:cs="Times New Roman"/>
          <w:sz w:val="28"/>
          <w:szCs w:val="28"/>
        </w:rPr>
        <w:tab/>
      </w:r>
      <w:r w:rsidR="00497EB6" w:rsidRPr="00497EB6">
        <w:rPr>
          <w:rFonts w:ascii="Times New Roman" w:hAnsi="Times New Roman" w:cs="Times New Roman"/>
          <w:sz w:val="28"/>
          <w:szCs w:val="28"/>
        </w:rPr>
        <w:tab/>
      </w:r>
      <w:r w:rsidR="00497EB6" w:rsidRPr="00497EB6">
        <w:rPr>
          <w:rFonts w:ascii="Times New Roman" w:hAnsi="Times New Roman" w:cs="Times New Roman"/>
          <w:sz w:val="28"/>
          <w:szCs w:val="28"/>
        </w:rPr>
        <w:tab/>
      </w:r>
      <w:r w:rsidR="00497EB6" w:rsidRPr="00497EB6">
        <w:rPr>
          <w:rFonts w:ascii="Times New Roman" w:hAnsi="Times New Roman" w:cs="Times New Roman"/>
          <w:sz w:val="28"/>
          <w:szCs w:val="28"/>
        </w:rPr>
        <w:tab/>
      </w:r>
      <w:r w:rsidR="00C1591F">
        <w:rPr>
          <w:rFonts w:ascii="Times New Roman" w:hAnsi="Times New Roman" w:cs="Times New Roman"/>
          <w:sz w:val="28"/>
          <w:szCs w:val="28"/>
        </w:rPr>
        <w:tab/>
      </w:r>
      <w:r w:rsidR="00C1591F">
        <w:rPr>
          <w:rFonts w:ascii="Times New Roman" w:hAnsi="Times New Roman" w:cs="Times New Roman"/>
          <w:sz w:val="28"/>
          <w:szCs w:val="28"/>
        </w:rPr>
        <w:tab/>
      </w:r>
      <w:r w:rsidR="00C1591F">
        <w:rPr>
          <w:rFonts w:ascii="Times New Roman" w:hAnsi="Times New Roman" w:cs="Times New Roman"/>
          <w:sz w:val="28"/>
          <w:szCs w:val="28"/>
        </w:rPr>
        <w:tab/>
      </w:r>
      <w:r w:rsidR="00497EB6" w:rsidRPr="00497EB6">
        <w:rPr>
          <w:rFonts w:ascii="Times New Roman" w:hAnsi="Times New Roman" w:cs="Times New Roman"/>
          <w:sz w:val="28"/>
          <w:szCs w:val="28"/>
        </w:rPr>
        <w:t xml:space="preserve">№ </w:t>
      </w:r>
      <w:r w:rsidR="00D32B7E">
        <w:rPr>
          <w:rFonts w:ascii="Times New Roman" w:hAnsi="Times New Roman" w:cs="Times New Roman"/>
          <w:sz w:val="28"/>
          <w:szCs w:val="28"/>
        </w:rPr>
        <w:t>40</w:t>
      </w:r>
    </w:p>
    <w:p w:rsidR="00497EB6" w:rsidRDefault="00C1591F" w:rsidP="00C15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351001" w:rsidRPr="00351001" w:rsidRDefault="00351001" w:rsidP="003510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EB6" w:rsidRPr="00497EB6" w:rsidRDefault="00497EB6" w:rsidP="00C159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EB6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497EB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администрации </w:t>
      </w:r>
      <w:r w:rsidR="00C1591F"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 w:rsidRPr="00497EB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Новопокровского района, муниципальных учреждений и </w:t>
      </w:r>
      <w:r w:rsidR="00351001">
        <w:rPr>
          <w:rFonts w:ascii="Times New Roman" w:hAnsi="Times New Roman" w:cs="Times New Roman"/>
          <w:b/>
          <w:bCs/>
          <w:sz w:val="28"/>
          <w:szCs w:val="28"/>
        </w:rPr>
        <w:t xml:space="preserve">унитарных предприятий </w:t>
      </w:r>
      <w:r w:rsidR="00C1591F"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 w:rsidRPr="00497EB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 в целях установки и эксплуатации оборудования связи</w:t>
      </w:r>
    </w:p>
    <w:p w:rsidR="00497EB6" w:rsidRPr="00497EB6" w:rsidRDefault="00497EB6" w:rsidP="00497E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EB6" w:rsidRPr="00497EB6" w:rsidRDefault="00497EB6" w:rsidP="00497E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EB6" w:rsidRPr="00497EB6" w:rsidRDefault="00497EB6" w:rsidP="00497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97EB6">
        <w:rPr>
          <w:rFonts w:ascii="Times New Roman" w:hAnsi="Times New Roman" w:cs="Times New Roman"/>
          <w:sz w:val="28"/>
          <w:szCs w:val="28"/>
        </w:rPr>
        <w:t xml:space="preserve">Новопокровского района, администрация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97EB6">
        <w:rPr>
          <w:rFonts w:ascii="Times New Roman" w:hAnsi="Times New Roman" w:cs="Times New Roman"/>
          <w:sz w:val="28"/>
          <w:szCs w:val="28"/>
        </w:rPr>
        <w:t>Новопокровского района постановляет:</w:t>
      </w:r>
    </w:p>
    <w:p w:rsidR="00497EB6" w:rsidRPr="00497EB6" w:rsidRDefault="00497EB6" w:rsidP="00497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B6">
        <w:rPr>
          <w:rFonts w:ascii="Times New Roman" w:hAnsi="Times New Roman" w:cs="Times New Roman"/>
          <w:sz w:val="28"/>
          <w:szCs w:val="28"/>
        </w:rPr>
        <w:t>1. Утвердить</w:t>
      </w:r>
      <w:r w:rsidR="00C1591F">
        <w:rPr>
          <w:rFonts w:ascii="Times New Roman" w:hAnsi="Times New Roman" w:cs="Times New Roman"/>
          <w:sz w:val="28"/>
          <w:szCs w:val="28"/>
        </w:rPr>
        <w:t xml:space="preserve"> </w:t>
      </w:r>
      <w:r w:rsidRPr="00497EB6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97EB6">
        <w:rPr>
          <w:rFonts w:ascii="Times New Roman" w:hAnsi="Times New Roman" w:cs="Times New Roman"/>
          <w:bCs/>
          <w:sz w:val="28"/>
          <w:szCs w:val="28"/>
        </w:rPr>
        <w:t xml:space="preserve">к взаимодействия администрации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97EB6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района, муниципальных учреждений и </w:t>
      </w:r>
      <w:r w:rsidR="00F6481F">
        <w:rPr>
          <w:rFonts w:ascii="Times New Roman" w:hAnsi="Times New Roman" w:cs="Times New Roman"/>
          <w:bCs/>
          <w:sz w:val="28"/>
          <w:szCs w:val="28"/>
        </w:rPr>
        <w:t xml:space="preserve">унитарных предприятий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Pr="00497EB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 в целях установки и эксплуатации оборудования связи</w:t>
      </w:r>
      <w:r w:rsidRPr="00497EB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50DD6" w:rsidRDefault="00250DD6" w:rsidP="00497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D6">
        <w:rPr>
          <w:rFonts w:ascii="Times New Roman" w:hAnsi="Times New Roman" w:cs="Times New Roman"/>
          <w:sz w:val="28"/>
          <w:szCs w:val="28"/>
        </w:rPr>
        <w:t xml:space="preserve">2. Отделу по общим вопросам, администрации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Pr="00250DD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</w:t>
      </w:r>
      <w:r w:rsidR="00C1591F">
        <w:rPr>
          <w:rFonts w:ascii="Times New Roman" w:hAnsi="Times New Roman" w:cs="Times New Roman"/>
          <w:sz w:val="28"/>
          <w:szCs w:val="28"/>
        </w:rPr>
        <w:t>Душка Г.Д.</w:t>
      </w:r>
      <w:r w:rsidRPr="00250DD6">
        <w:rPr>
          <w:rFonts w:ascii="Times New Roman" w:hAnsi="Times New Roman" w:cs="Times New Roman"/>
          <w:sz w:val="28"/>
          <w:szCs w:val="28"/>
        </w:rPr>
        <w:t xml:space="preserve">) обеспечить официальное обнародование настоящего постановления в установленных местах и разместить его на официальном сайте администрации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Pr="00250D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="00C1591F" w:rsidRPr="00250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D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0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DD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250DD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497EB6" w:rsidRPr="00497EB6" w:rsidRDefault="00497EB6" w:rsidP="00497EB6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7EB6">
        <w:rPr>
          <w:rFonts w:ascii="Times New Roman" w:hAnsi="Times New Roman" w:cs="Times New Roman"/>
          <w:sz w:val="28"/>
          <w:szCs w:val="28"/>
          <w:lang/>
        </w:rPr>
        <w:t xml:space="preserve">. Контроль за выполнением настоящего постановления </w:t>
      </w:r>
      <w:r w:rsidR="00C1591F">
        <w:rPr>
          <w:rFonts w:ascii="Times New Roman" w:hAnsi="Times New Roman" w:cs="Times New Roman"/>
          <w:sz w:val="28"/>
          <w:szCs w:val="28"/>
        </w:rPr>
        <w:t>оставляю                за собой</w:t>
      </w:r>
      <w:r w:rsidRPr="00497EB6">
        <w:rPr>
          <w:rFonts w:ascii="Times New Roman" w:hAnsi="Times New Roman" w:cs="Times New Roman"/>
          <w:sz w:val="28"/>
          <w:szCs w:val="28"/>
          <w:lang/>
        </w:rPr>
        <w:t>.</w:t>
      </w:r>
    </w:p>
    <w:p w:rsidR="00497EB6" w:rsidRPr="00497EB6" w:rsidRDefault="00497EB6" w:rsidP="00497EB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7EB6">
        <w:rPr>
          <w:rFonts w:ascii="Times New Roman" w:hAnsi="Times New Roman" w:cs="Times New Roman"/>
          <w:sz w:val="28"/>
          <w:szCs w:val="28"/>
          <w:lang/>
        </w:rPr>
        <w:t>. Постановление вступает в силу со дня его официального обнародования.</w:t>
      </w:r>
    </w:p>
    <w:p w:rsidR="00497EB6" w:rsidRPr="00497EB6" w:rsidRDefault="00497EB6" w:rsidP="00497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EB6" w:rsidRPr="00497EB6" w:rsidRDefault="00497EB6" w:rsidP="00497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91F" w:rsidRDefault="00C1591F" w:rsidP="00351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001" w:rsidRDefault="00497EB6" w:rsidP="00351001">
      <w:pPr>
        <w:jc w:val="both"/>
        <w:rPr>
          <w:rFonts w:ascii="Times New Roman" w:hAnsi="Times New Roman" w:cs="Times New Roman"/>
          <w:sz w:val="28"/>
          <w:szCs w:val="28"/>
        </w:rPr>
      </w:pPr>
      <w:r w:rsidRPr="00497EB6">
        <w:rPr>
          <w:rFonts w:ascii="Times New Roman" w:hAnsi="Times New Roman" w:cs="Times New Roman"/>
          <w:sz w:val="28"/>
          <w:szCs w:val="28"/>
        </w:rPr>
        <w:t>Глава</w:t>
      </w:r>
      <w:r w:rsidR="00351001">
        <w:rPr>
          <w:rFonts w:ascii="Times New Roman" w:hAnsi="Times New Roman" w:cs="Times New Roman"/>
          <w:sz w:val="28"/>
          <w:szCs w:val="28"/>
        </w:rPr>
        <w:t xml:space="preserve">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97EB6" w:rsidRPr="00497EB6" w:rsidRDefault="00351001" w:rsidP="00351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97EB6" w:rsidRPr="00497EB6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</w:t>
      </w:r>
      <w:r w:rsidR="00C1591F">
        <w:rPr>
          <w:rFonts w:ascii="Times New Roman" w:hAnsi="Times New Roman" w:cs="Times New Roman"/>
          <w:sz w:val="28"/>
          <w:szCs w:val="28"/>
        </w:rPr>
        <w:t>В. Кузнецов</w:t>
      </w:r>
    </w:p>
    <w:p w:rsidR="00497EB6" w:rsidRPr="00497EB6" w:rsidRDefault="00497EB6" w:rsidP="00351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001" w:rsidRDefault="00351001" w:rsidP="00497EB6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497EB6" w:rsidRPr="00497EB6" w:rsidRDefault="00497EB6" w:rsidP="00497EB6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97EB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97EB6" w:rsidRPr="00497EB6" w:rsidRDefault="00497EB6" w:rsidP="00497EB6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97EB6">
        <w:rPr>
          <w:rFonts w:ascii="Times New Roman" w:hAnsi="Times New Roman" w:cs="Times New Roman"/>
          <w:sz w:val="28"/>
          <w:szCs w:val="28"/>
        </w:rPr>
        <w:t>УТВЕРЖДЕН</w:t>
      </w:r>
    </w:p>
    <w:p w:rsidR="00497EB6" w:rsidRPr="00497EB6" w:rsidRDefault="00497EB6" w:rsidP="00497EB6">
      <w:pPr>
        <w:ind w:firstLine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EB6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497EB6" w:rsidRDefault="00C1591F" w:rsidP="00497EB6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32B7E">
        <w:rPr>
          <w:rFonts w:ascii="Times New Roman" w:hAnsi="Times New Roman" w:cs="Times New Roman"/>
          <w:sz w:val="28"/>
          <w:szCs w:val="28"/>
        </w:rPr>
        <w:t xml:space="preserve"> </w:t>
      </w:r>
      <w:r w:rsidR="00351001">
        <w:rPr>
          <w:rFonts w:ascii="Times New Roman" w:hAnsi="Times New Roman" w:cs="Times New Roman"/>
          <w:sz w:val="28"/>
          <w:szCs w:val="28"/>
        </w:rPr>
        <w:t>поселения</w:t>
      </w:r>
    </w:p>
    <w:p w:rsidR="00497EB6" w:rsidRPr="00497EB6" w:rsidRDefault="00497EB6" w:rsidP="00497EB6">
      <w:pPr>
        <w:ind w:firstLine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EB6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97EB6" w:rsidRPr="00497EB6" w:rsidRDefault="00497EB6" w:rsidP="00497EB6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97EB6">
        <w:rPr>
          <w:rFonts w:ascii="Times New Roman" w:hAnsi="Times New Roman" w:cs="Times New Roman"/>
          <w:sz w:val="28"/>
          <w:szCs w:val="28"/>
        </w:rPr>
        <w:t xml:space="preserve">от </w:t>
      </w:r>
      <w:r w:rsidR="00250DD6">
        <w:rPr>
          <w:rFonts w:ascii="Times New Roman" w:hAnsi="Times New Roman" w:cs="Times New Roman"/>
          <w:sz w:val="28"/>
          <w:szCs w:val="28"/>
        </w:rPr>
        <w:t>2</w:t>
      </w:r>
      <w:r w:rsidR="00C1591F">
        <w:rPr>
          <w:rFonts w:ascii="Times New Roman" w:hAnsi="Times New Roman" w:cs="Times New Roman"/>
          <w:sz w:val="28"/>
          <w:szCs w:val="28"/>
        </w:rPr>
        <w:t>8</w:t>
      </w:r>
      <w:r w:rsidR="00250DD6">
        <w:rPr>
          <w:rFonts w:ascii="Times New Roman" w:hAnsi="Times New Roman" w:cs="Times New Roman"/>
          <w:sz w:val="28"/>
          <w:szCs w:val="28"/>
        </w:rPr>
        <w:t>.0</w:t>
      </w:r>
      <w:r w:rsidR="00C1591F">
        <w:rPr>
          <w:rFonts w:ascii="Times New Roman" w:hAnsi="Times New Roman" w:cs="Times New Roman"/>
          <w:sz w:val="28"/>
          <w:szCs w:val="28"/>
        </w:rPr>
        <w:t>6</w:t>
      </w:r>
      <w:r w:rsidR="00250DD6">
        <w:rPr>
          <w:rFonts w:ascii="Times New Roman" w:hAnsi="Times New Roman" w:cs="Times New Roman"/>
          <w:sz w:val="28"/>
          <w:szCs w:val="28"/>
        </w:rPr>
        <w:t>.</w:t>
      </w:r>
      <w:r w:rsidRPr="00497EB6">
        <w:rPr>
          <w:rFonts w:ascii="Times New Roman" w:hAnsi="Times New Roman" w:cs="Times New Roman"/>
          <w:sz w:val="28"/>
          <w:szCs w:val="28"/>
        </w:rPr>
        <w:t>202</w:t>
      </w:r>
      <w:r w:rsidR="00C1591F">
        <w:rPr>
          <w:rFonts w:ascii="Times New Roman" w:hAnsi="Times New Roman" w:cs="Times New Roman"/>
          <w:sz w:val="28"/>
          <w:szCs w:val="28"/>
        </w:rPr>
        <w:t>2</w:t>
      </w:r>
      <w:r w:rsidRPr="00497EB6">
        <w:rPr>
          <w:rFonts w:ascii="Times New Roman" w:hAnsi="Times New Roman" w:cs="Times New Roman"/>
          <w:sz w:val="28"/>
          <w:szCs w:val="28"/>
        </w:rPr>
        <w:t xml:space="preserve"> г. №</w:t>
      </w:r>
      <w:r w:rsidR="00C1591F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1653CC" w:rsidRPr="00497EB6" w:rsidRDefault="001653CC" w:rsidP="005659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746" w:rsidRDefault="00043746" w:rsidP="005659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CB" w:rsidRDefault="001C0924" w:rsidP="00380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591A" w:rsidRPr="001A2737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530C36" w:rsidRPr="001A2737" w:rsidRDefault="007944A3" w:rsidP="00380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7"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  <w:r w:rsidR="0015621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591F" w:rsidRPr="00C1591F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56215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Pr="001A2737">
        <w:rPr>
          <w:rFonts w:ascii="Times New Roman" w:hAnsi="Times New Roman" w:cs="Times New Roman"/>
          <w:b/>
          <w:sz w:val="28"/>
          <w:szCs w:val="28"/>
        </w:rPr>
        <w:t xml:space="preserve">, муниципальных </w:t>
      </w:r>
      <w:r w:rsidR="00A47D8B">
        <w:rPr>
          <w:rFonts w:ascii="Times New Roman" w:hAnsi="Times New Roman" w:cs="Times New Roman"/>
          <w:b/>
          <w:sz w:val="28"/>
          <w:szCs w:val="28"/>
        </w:rPr>
        <w:t xml:space="preserve">учреждений и </w:t>
      </w:r>
      <w:r w:rsidRPr="001A2737">
        <w:rPr>
          <w:rFonts w:ascii="Times New Roman" w:hAnsi="Times New Roman" w:cs="Times New Roman"/>
          <w:b/>
          <w:sz w:val="28"/>
          <w:szCs w:val="28"/>
        </w:rPr>
        <w:t xml:space="preserve">унитарных предприятий </w:t>
      </w:r>
      <w:r w:rsidR="00C1591F" w:rsidRPr="00C1591F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1562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A2737">
        <w:rPr>
          <w:rFonts w:ascii="Times New Roman" w:hAnsi="Times New Roman" w:cs="Times New Roman"/>
          <w:b/>
          <w:sz w:val="28"/>
          <w:szCs w:val="28"/>
        </w:rPr>
        <w:t xml:space="preserve">, операторов связи, инфраструктурных операторов при размещении опор двойного назначения на месте </w:t>
      </w:r>
      <w:r w:rsidR="007B3CDE">
        <w:rPr>
          <w:rFonts w:ascii="Times New Roman" w:hAnsi="Times New Roman" w:cs="Times New Roman"/>
          <w:b/>
          <w:sz w:val="28"/>
          <w:szCs w:val="28"/>
        </w:rPr>
        <w:t>опор, находящихся в</w:t>
      </w:r>
      <w:r w:rsidR="0056591A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</w:t>
      </w:r>
      <w:proofErr w:type="gramStart"/>
      <w:r w:rsidR="0056591A">
        <w:rPr>
          <w:rFonts w:ascii="Times New Roman" w:hAnsi="Times New Roman" w:cs="Times New Roman"/>
          <w:b/>
          <w:sz w:val="28"/>
          <w:szCs w:val="28"/>
        </w:rPr>
        <w:t>и</w:t>
      </w:r>
      <w:r w:rsidR="0050777B" w:rsidRPr="0050777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0777B" w:rsidRPr="0050777B">
        <w:rPr>
          <w:rFonts w:ascii="Times New Roman" w:hAnsi="Times New Roman" w:cs="Times New Roman"/>
          <w:b/>
          <w:sz w:val="28"/>
          <w:szCs w:val="28"/>
        </w:rPr>
        <w:t>в том числе обремененных правами третьих лиц)</w:t>
      </w:r>
      <w:r w:rsidR="00CD6297">
        <w:rPr>
          <w:rFonts w:ascii="Times New Roman" w:hAnsi="Times New Roman" w:cs="Times New Roman"/>
          <w:b/>
          <w:sz w:val="28"/>
          <w:szCs w:val="28"/>
        </w:rPr>
        <w:t xml:space="preserve"> в целях установки и эксплуатации оборудования связи</w:t>
      </w:r>
    </w:p>
    <w:p w:rsidR="00530C36" w:rsidRPr="001A2737" w:rsidRDefault="00530C36" w:rsidP="0056591A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530C36" w:rsidRPr="001A2737" w:rsidRDefault="007944A3" w:rsidP="0056591A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spacing w:val="2"/>
          <w:sz w:val="28"/>
          <w:szCs w:val="28"/>
        </w:rPr>
        <w:t>Общие</w:t>
      </w:r>
      <w:r w:rsidRPr="001A2737">
        <w:rPr>
          <w:rFonts w:ascii="Times New Roman" w:hAnsi="Times New Roman" w:cs="Times New Roman"/>
          <w:sz w:val="28"/>
          <w:szCs w:val="28"/>
        </w:rPr>
        <w:t>положения</w:t>
      </w:r>
    </w:p>
    <w:p w:rsidR="00530C36" w:rsidRDefault="0056591A" w:rsidP="00546DFF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Порядок взаимодействия администрации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сельского поселения </w:t>
      </w:r>
      <w:r w:rsidR="00156215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района</w:t>
      </w:r>
      <w:r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, муниципальных </w:t>
      </w:r>
      <w:r w:rsidR="00A47D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учреждений и </w:t>
      </w:r>
      <w:r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унитарных предприятий </w:t>
      </w:r>
      <w:r w:rsidR="00C1591F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сельского поселения </w:t>
      </w:r>
      <w:r w:rsidR="00156215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района</w:t>
      </w:r>
      <w:r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>, операторов связи, инфраструктурных операторов при размещении опор двойного назначения на месте опор, находящихся в муниципальной собственности</w:t>
      </w:r>
      <w:r w:rsidR="00546DFF" w:rsidRPr="00546DF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 целях установки и эксплуатации оборудования связи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(далее </w:t>
      </w:r>
      <w:r w:rsidR="004C1018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="007944A3"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Порядок),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устанавливает </w:t>
      </w:r>
      <w:r w:rsidR="007944A3"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комплекс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мероприятий </w:t>
      </w:r>
      <w:r w:rsidR="007944A3"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 размещению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опор двойного назначения (далее </w:t>
      </w:r>
      <w:r w:rsidR="004C1018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="007944A3"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ОДН) на месте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опор, </w:t>
      </w:r>
      <w:r w:rsidR="007944A3"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>находящихся в муниципальной собственност</w:t>
      </w:r>
      <w:proofErr w:type="gramStart"/>
      <w:r w:rsidR="007944A3" w:rsidRPr="0056591A">
        <w:rPr>
          <w:rFonts w:ascii="Times New Roman" w:hAnsi="Times New Roman" w:cs="Times New Roman"/>
          <w:spacing w:val="-5"/>
          <w:w w:val="105"/>
          <w:sz w:val="28"/>
          <w:szCs w:val="28"/>
        </w:rPr>
        <w:t>и</w:t>
      </w:r>
      <w:r w:rsidR="00BC2CA0">
        <w:rPr>
          <w:rFonts w:ascii="Times New Roman" w:hAnsi="Times New Roman" w:cs="Times New Roman"/>
          <w:spacing w:val="-5"/>
          <w:w w:val="105"/>
          <w:sz w:val="28"/>
          <w:szCs w:val="28"/>
        </w:rPr>
        <w:t>(</w:t>
      </w:r>
      <w:proofErr w:type="gramEnd"/>
      <w:r w:rsidR="00BC2CA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 том числе обремененных правами третьих </w:t>
      </w:r>
      <w:r w:rsidR="00BC2CA0" w:rsidRPr="00CD6297">
        <w:rPr>
          <w:rFonts w:ascii="Times New Roman" w:hAnsi="Times New Roman" w:cs="Times New Roman"/>
          <w:spacing w:val="-5"/>
          <w:w w:val="105"/>
          <w:sz w:val="28"/>
          <w:szCs w:val="28"/>
        </w:rPr>
        <w:t>лиц)</w:t>
      </w:r>
      <w:r w:rsidR="00CD6297" w:rsidRPr="00CD6297">
        <w:rPr>
          <w:rFonts w:ascii="Times New Roman" w:hAnsi="Times New Roman" w:cs="Times New Roman"/>
          <w:sz w:val="28"/>
          <w:szCs w:val="28"/>
        </w:rPr>
        <w:t xml:space="preserve"> в целях установки и эксплуатации оборудования связи</w:t>
      </w:r>
      <w:r w:rsidR="007944A3" w:rsidRPr="00CD6297">
        <w:rPr>
          <w:rFonts w:ascii="Times New Roman" w:hAnsi="Times New Roman" w:cs="Times New Roman"/>
          <w:spacing w:val="-5"/>
          <w:w w:val="105"/>
          <w:sz w:val="28"/>
          <w:szCs w:val="28"/>
        </w:rPr>
        <w:t>.</w:t>
      </w:r>
    </w:p>
    <w:p w:rsidR="00530C36" w:rsidRPr="001A2737" w:rsidRDefault="007944A3" w:rsidP="0056591A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настоящем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Порядке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используются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следующие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понятия:</w:t>
      </w:r>
    </w:p>
    <w:p w:rsidR="00530C36" w:rsidRPr="009703CB" w:rsidRDefault="007944A3" w:rsidP="009703CB">
      <w:pPr>
        <w:pStyle w:val="a4"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инфраструктурныйоператор </w:t>
      </w:r>
      <w:r w:rsidR="0056591A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юридическое </w:t>
      </w:r>
      <w:r w:rsidR="0056591A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лицо, </w:t>
      </w:r>
      <w:r w:rsidR="00F05DD4">
        <w:rPr>
          <w:rFonts w:ascii="Times New Roman" w:hAnsi="Times New Roman" w:cs="Times New Roman"/>
          <w:spacing w:val="-5"/>
          <w:w w:val="105"/>
          <w:sz w:val="28"/>
          <w:szCs w:val="28"/>
        </w:rPr>
        <w:t>осуществляющее строительство</w:t>
      </w:r>
      <w:r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сооружений связи с целью размещения оборудования связи;</w:t>
      </w:r>
    </w:p>
    <w:p w:rsidR="00530C36" w:rsidRPr="009703CB" w:rsidRDefault="007944A3" w:rsidP="009703CB">
      <w:pPr>
        <w:pStyle w:val="a4"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 </w:t>
      </w:r>
      <w:r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связи </w:t>
      </w:r>
      <w:r w:rsidR="0056591A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юридическое лицо или индивидуальный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предприниматель,оказывающие</w:t>
      </w:r>
      <w:r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услуги связи на основании соответствующей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лицензии;</w:t>
      </w:r>
    </w:p>
    <w:p w:rsidR="00530C36" w:rsidRPr="009703CB" w:rsidRDefault="006053A7" w:rsidP="009703CB">
      <w:pPr>
        <w:pStyle w:val="a4"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="007944A3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пора </w:t>
      </w:r>
      <w:r w:rsidR="0056591A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>–</w:t>
      </w:r>
      <w:r w:rsidR="00CB7AC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существующая </w:t>
      </w:r>
      <w:r w:rsidR="007944A3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опора, являющаяся составной частью соответствующей линии инженерных коммуникаций, в том числе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опора</w:t>
      </w:r>
      <w:r w:rsidR="007944A3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линии наружного освещения,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опора </w:t>
      </w:r>
      <w:r w:rsidR="007944A3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линии электропередач, </w:t>
      </w:r>
      <w:r w:rsidR="004F7099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>находящаяся в муниципальной собственности</w:t>
      </w:r>
      <w:r w:rsidR="007944A3"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>.</w:t>
      </w:r>
    </w:p>
    <w:p w:rsidR="00530C36" w:rsidRPr="001A2737" w:rsidRDefault="007944A3" w:rsidP="0056591A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Процедура</w:t>
      </w:r>
      <w:r w:rsidR="00C1591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>размещения</w:t>
      </w:r>
      <w:r w:rsidR="00C1591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ОДН</w:t>
      </w:r>
      <w:r w:rsidR="00C1591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>на</w:t>
      </w:r>
      <w:r w:rsidR="00C1591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месте</w:t>
      </w:r>
      <w:r w:rsidR="00C1591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C1591F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пор,</w:t>
      </w:r>
      <w:r w:rsidR="00C1591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осуществляется</w:t>
      </w:r>
      <w:r w:rsidR="00C1591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17"/>
          <w:w w:val="105"/>
          <w:sz w:val="28"/>
          <w:szCs w:val="28"/>
        </w:rPr>
        <w:t>в</w:t>
      </w:r>
      <w:r w:rsidR="00C1591F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несколько</w:t>
      </w:r>
      <w:r w:rsidR="00C1591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этапов:</w:t>
      </w:r>
    </w:p>
    <w:p w:rsidR="00530C36" w:rsidRPr="001A2737" w:rsidRDefault="007944A3" w:rsidP="009703CB">
      <w:pPr>
        <w:pStyle w:val="a4"/>
        <w:numPr>
          <w:ilvl w:val="0"/>
          <w:numId w:val="5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согласование </w:t>
      </w:r>
      <w:r w:rsidR="0065788C">
        <w:rPr>
          <w:rFonts w:ascii="Times New Roman" w:hAnsi="Times New Roman" w:cs="Times New Roman"/>
          <w:w w:val="105"/>
          <w:sz w:val="28"/>
          <w:szCs w:val="28"/>
        </w:rPr>
        <w:t>размещения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ОДН;</w:t>
      </w:r>
    </w:p>
    <w:p w:rsidR="009703CB" w:rsidRDefault="007944A3" w:rsidP="009703CB">
      <w:pPr>
        <w:pStyle w:val="a4"/>
        <w:numPr>
          <w:ilvl w:val="0"/>
          <w:numId w:val="5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заключение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договора</w:t>
      </w:r>
      <w:r w:rsidR="009703CB">
        <w:rPr>
          <w:rFonts w:ascii="Times New Roman" w:hAnsi="Times New Roman" w:cs="Times New Roman"/>
          <w:spacing w:val="-5"/>
          <w:w w:val="105"/>
          <w:sz w:val="28"/>
          <w:szCs w:val="28"/>
        </w:rPr>
        <w:t>;</w:t>
      </w:r>
    </w:p>
    <w:p w:rsidR="00530C36" w:rsidRPr="009703CB" w:rsidRDefault="007944A3" w:rsidP="009703CB">
      <w:pPr>
        <w:pStyle w:val="a4"/>
        <w:numPr>
          <w:ilvl w:val="0"/>
          <w:numId w:val="5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9703CB">
        <w:rPr>
          <w:rFonts w:ascii="Times New Roman" w:hAnsi="Times New Roman" w:cs="Times New Roman"/>
          <w:spacing w:val="-5"/>
          <w:w w:val="105"/>
          <w:sz w:val="28"/>
          <w:szCs w:val="28"/>
        </w:rPr>
        <w:t>установка ОДН.</w:t>
      </w:r>
    </w:p>
    <w:p w:rsidR="00530C36" w:rsidRPr="001A2737" w:rsidRDefault="00530C36" w:rsidP="0056591A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530C36" w:rsidRPr="001A2737" w:rsidRDefault="007944A3" w:rsidP="0056591A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spacing w:val="3"/>
          <w:sz w:val="28"/>
          <w:szCs w:val="28"/>
        </w:rPr>
        <w:t xml:space="preserve">Порядок согласования </w:t>
      </w:r>
      <w:r w:rsidRPr="001A2737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1A2737">
        <w:rPr>
          <w:rFonts w:ascii="Times New Roman" w:hAnsi="Times New Roman" w:cs="Times New Roman"/>
          <w:spacing w:val="3"/>
          <w:sz w:val="28"/>
          <w:szCs w:val="28"/>
        </w:rPr>
        <w:t xml:space="preserve">установки </w:t>
      </w:r>
      <w:r w:rsidRPr="001A2737">
        <w:rPr>
          <w:rFonts w:ascii="Times New Roman" w:hAnsi="Times New Roman" w:cs="Times New Roman"/>
          <w:sz w:val="28"/>
          <w:szCs w:val="28"/>
        </w:rPr>
        <w:t>опор двойного назначения</w:t>
      </w:r>
    </w:p>
    <w:p w:rsidR="00530C36" w:rsidRPr="001A2737" w:rsidRDefault="007944A3" w:rsidP="0056591A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Основанием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для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рассмотрения вопроса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о </w:t>
      </w:r>
      <w:r w:rsidR="00126D84">
        <w:rPr>
          <w:rFonts w:ascii="Times New Roman" w:hAnsi="Times New Roman" w:cs="Times New Roman"/>
          <w:w w:val="105"/>
          <w:sz w:val="28"/>
          <w:szCs w:val="28"/>
        </w:rPr>
        <w:t xml:space="preserve">согласовании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>размещени</w:t>
      </w:r>
      <w:r w:rsidR="00152D94">
        <w:rPr>
          <w:rFonts w:ascii="Times New Roman" w:hAnsi="Times New Roman" w:cs="Times New Roman"/>
          <w:spacing w:val="-8"/>
          <w:w w:val="105"/>
          <w:sz w:val="28"/>
          <w:szCs w:val="28"/>
        </w:rPr>
        <w:t>я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месте </w:t>
      </w:r>
      <w:r w:rsidR="009D53CB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пор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является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письменное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обращение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администрацию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сельского поселения </w:t>
      </w:r>
      <w:r w:rsidR="00156215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района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инфраструктурного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вопросу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ОДН с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указанием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адреса установки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5C0317" w:rsidRPr="008D0444">
        <w:rPr>
          <w:rFonts w:ascii="Times New Roman" w:hAnsi="Times New Roman" w:cs="Times New Roman"/>
          <w:spacing w:val="-4"/>
          <w:w w:val="105"/>
          <w:sz w:val="28"/>
          <w:szCs w:val="28"/>
        </w:rPr>
        <w:t>(</w:t>
      </w:r>
      <w:r w:rsidR="008D0444" w:rsidRPr="008D0444">
        <w:rPr>
          <w:rFonts w:ascii="Times New Roman" w:hAnsi="Times New Roman" w:cs="Times New Roman"/>
          <w:spacing w:val="-4"/>
          <w:w w:val="105"/>
          <w:sz w:val="28"/>
          <w:szCs w:val="28"/>
        </w:rPr>
        <w:t>или описанием границ интересу</w:t>
      </w:r>
      <w:r w:rsidR="00A45BEB">
        <w:rPr>
          <w:rFonts w:ascii="Times New Roman" w:hAnsi="Times New Roman" w:cs="Times New Roman"/>
          <w:spacing w:val="-4"/>
          <w:w w:val="105"/>
          <w:sz w:val="28"/>
          <w:szCs w:val="28"/>
        </w:rPr>
        <w:t>ющей</w:t>
      </w:r>
      <w:r w:rsidR="008D0444" w:rsidRPr="008D044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территории</w:t>
      </w:r>
      <w:r w:rsidR="005C0317" w:rsidRPr="008D0444">
        <w:rPr>
          <w:rFonts w:ascii="Times New Roman" w:hAnsi="Times New Roman" w:cs="Times New Roman"/>
          <w:spacing w:val="-4"/>
          <w:w w:val="105"/>
          <w:sz w:val="28"/>
          <w:szCs w:val="28"/>
        </w:rPr>
        <w:t>)</w:t>
      </w:r>
      <w:r w:rsidR="00200D1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приложением предлагаемого </w:t>
      </w:r>
      <w:r w:rsidR="000B47D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технического и </w:t>
      </w:r>
      <w:r w:rsidR="00200D15">
        <w:rPr>
          <w:rFonts w:ascii="Times New Roman" w:hAnsi="Times New Roman" w:cs="Times New Roman"/>
          <w:spacing w:val="-4"/>
          <w:w w:val="105"/>
          <w:sz w:val="28"/>
          <w:szCs w:val="28"/>
        </w:rPr>
        <w:t>архитектурного решения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30C36" w:rsidRPr="001A2737" w:rsidRDefault="007944A3" w:rsidP="0047754E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На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поступившего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администрацию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сельского поселения </w:t>
      </w:r>
      <w:r w:rsidR="00156215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района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обращения,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указанного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2.1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Порядка, </w:t>
      </w:r>
      <w:r w:rsidR="00156215" w:rsidRPr="0015621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администрация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сельского поселения </w:t>
      </w:r>
      <w:r w:rsidR="00156215" w:rsidRPr="00156215">
        <w:rPr>
          <w:rFonts w:ascii="Times New Roman" w:hAnsi="Times New Roman" w:cs="Times New Roman"/>
          <w:spacing w:val="-7"/>
          <w:w w:val="105"/>
          <w:sz w:val="28"/>
          <w:szCs w:val="28"/>
        </w:rPr>
        <w:t>Новопокровского района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муниципальные</w:t>
      </w:r>
      <w:r w:rsidR="00781099">
        <w:rPr>
          <w:rFonts w:ascii="Times New Roman" w:hAnsi="Times New Roman" w:cs="Times New Roman"/>
          <w:spacing w:val="-5"/>
          <w:w w:val="105"/>
          <w:sz w:val="28"/>
          <w:szCs w:val="28"/>
        </w:rPr>
        <w:t>учреждения</w:t>
      </w:r>
      <w:proofErr w:type="gramStart"/>
      <w:r w:rsidR="00781099">
        <w:rPr>
          <w:rFonts w:ascii="Times New Roman" w:hAnsi="Times New Roman" w:cs="Times New Roman"/>
          <w:spacing w:val="-5"/>
          <w:w w:val="105"/>
          <w:sz w:val="28"/>
          <w:szCs w:val="28"/>
        </w:rPr>
        <w:t>,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у</w:t>
      </w:r>
      <w:proofErr w:type="gramEnd"/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нитарные </w:t>
      </w:r>
      <w:r w:rsidRPr="00A47D8B">
        <w:rPr>
          <w:rFonts w:ascii="Times New Roman" w:hAnsi="Times New Roman" w:cs="Times New Roman"/>
          <w:spacing w:val="-5"/>
          <w:w w:val="105"/>
          <w:sz w:val="28"/>
          <w:szCs w:val="28"/>
        </w:rPr>
        <w:t>предприятия</w:t>
      </w:r>
      <w:r w:rsidR="00003BDA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, </w:t>
      </w:r>
      <w:r w:rsidR="00003BDA"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являющиеся правообладателями </w:t>
      </w:r>
      <w:r w:rsidR="00003BDA"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линий </w:t>
      </w:r>
      <w:r w:rsidR="00003BDA"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="00380688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r w:rsidR="00003BDA">
        <w:rPr>
          <w:rFonts w:ascii="Times New Roman" w:hAnsi="Times New Roman" w:cs="Times New Roman"/>
          <w:spacing w:val="-5"/>
          <w:w w:val="105"/>
          <w:sz w:val="28"/>
          <w:szCs w:val="28"/>
        </w:rPr>
        <w:t>,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8109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и/или организации, эксплуатирующие </w:t>
      </w:r>
      <w:r w:rsidR="00D32B7E">
        <w:rPr>
          <w:rFonts w:ascii="Times New Roman" w:hAnsi="Times New Roman" w:cs="Times New Roman"/>
          <w:spacing w:val="-8"/>
          <w:w w:val="105"/>
          <w:sz w:val="28"/>
          <w:szCs w:val="28"/>
        </w:rPr>
        <w:t>линии и</w:t>
      </w:r>
      <w:r w:rsidR="00781099"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нженерных </w:t>
      </w:r>
      <w:r w:rsidR="00781099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запросы о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рассмотрении </w:t>
      </w:r>
      <w:r w:rsidR="00724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возможности и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вариантов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47754E">
        <w:rPr>
          <w:rFonts w:ascii="Times New Roman" w:hAnsi="Times New Roman" w:cs="Times New Roman"/>
          <w:spacing w:val="-4"/>
          <w:w w:val="105"/>
          <w:sz w:val="28"/>
          <w:szCs w:val="28"/>
        </w:rPr>
        <w:t>на указанном в обращении месте.</w:t>
      </w:r>
    </w:p>
    <w:p w:rsidR="00AC7C99" w:rsidRPr="00081C76" w:rsidRDefault="00D343F1" w:rsidP="00081C76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М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униципальные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учреждения,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унитарные </w:t>
      </w:r>
      <w:r w:rsidRPr="00A47D8B">
        <w:rPr>
          <w:rFonts w:ascii="Times New Roman" w:hAnsi="Times New Roman" w:cs="Times New Roman"/>
          <w:spacing w:val="-5"/>
          <w:w w:val="105"/>
          <w:sz w:val="28"/>
          <w:szCs w:val="28"/>
        </w:rPr>
        <w:t>предприятия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,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являющиеся правообладателями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линий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proofErr w:type="gramStart"/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организации, эксплуатирующие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>лини</w:t>
      </w: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>и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</w:t>
      </w:r>
      <w:r w:rsidR="007944A3"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="007944A3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поступивших </w:t>
      </w:r>
      <w:r w:rsidR="007944A3"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>запросов</w:t>
      </w:r>
      <w:r w:rsidR="009D7C94"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, </w:t>
      </w:r>
      <w:r w:rsidR="009D7C94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указанн</w:t>
      </w:r>
      <w:r w:rsidR="009D7C94">
        <w:rPr>
          <w:rFonts w:ascii="Times New Roman" w:hAnsi="Times New Roman" w:cs="Times New Roman"/>
          <w:spacing w:val="-5"/>
          <w:w w:val="105"/>
          <w:sz w:val="28"/>
          <w:szCs w:val="28"/>
        </w:rPr>
        <w:t>ых</w:t>
      </w:r>
      <w:r w:rsidR="009D7C94" w:rsidRPr="001A2737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="009D7C94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2.</w:t>
      </w:r>
      <w:r w:rsidR="009D7C94">
        <w:rPr>
          <w:rFonts w:ascii="Times New Roman" w:hAnsi="Times New Roman" w:cs="Times New Roman"/>
          <w:spacing w:val="-4"/>
          <w:w w:val="105"/>
          <w:sz w:val="28"/>
          <w:szCs w:val="28"/>
        </w:rPr>
        <w:t>2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9D7C94"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="009D7C94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Порядка</w:t>
      </w:r>
      <w:r w:rsidR="001E4312">
        <w:rPr>
          <w:rFonts w:ascii="Times New Roman" w:hAnsi="Times New Roman" w:cs="Times New Roman"/>
          <w:spacing w:val="-4"/>
          <w:w w:val="105"/>
          <w:sz w:val="28"/>
          <w:szCs w:val="28"/>
        </w:rPr>
        <w:t>,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66388D"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66388D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="0066388D"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 </w:t>
      </w:r>
      <w:r w:rsidR="007944A3"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представляют </w:t>
      </w:r>
      <w:r w:rsidR="00724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информацию о </w:t>
      </w:r>
      <w:r w:rsidR="0095711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технической </w:t>
      </w:r>
      <w:r w:rsidR="00724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возможности </w:t>
      </w:r>
      <w:r w:rsidR="00724264"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724264" w:rsidRPr="001A2737">
        <w:rPr>
          <w:rFonts w:ascii="Times New Roman" w:hAnsi="Times New Roman" w:cs="Times New Roman"/>
          <w:w w:val="105"/>
          <w:sz w:val="28"/>
          <w:szCs w:val="28"/>
        </w:rPr>
        <w:t>ОДН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24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 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варианты </w:t>
      </w:r>
      <w:r w:rsidR="007944A3"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="007944A3" w:rsidRPr="001A273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="007944A3"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="007944A3" w:rsidRPr="001A2737">
        <w:rPr>
          <w:rFonts w:ascii="Times New Roman" w:hAnsi="Times New Roman" w:cs="Times New Roman"/>
          <w:w w:val="105"/>
          <w:sz w:val="28"/>
          <w:szCs w:val="28"/>
        </w:rPr>
        <w:t>месте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о</w:t>
      </w:r>
      <w:r w:rsidR="007944A3"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пор.</w:t>
      </w:r>
    </w:p>
    <w:p w:rsidR="00C917F6" w:rsidRPr="00081C76" w:rsidRDefault="00081C76" w:rsidP="00081C76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81C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6FE6">
        <w:rPr>
          <w:rFonts w:ascii="Times New Roman" w:hAnsi="Times New Roman" w:cs="Times New Roman"/>
          <w:sz w:val="28"/>
          <w:szCs w:val="28"/>
        </w:rPr>
        <w:t xml:space="preserve">после получения информации, указанной </w:t>
      </w:r>
      <w:r w:rsidR="00756FE6" w:rsidRPr="001A2737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="00756FE6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2.</w:t>
      </w:r>
      <w:r w:rsidR="00756FE6">
        <w:rPr>
          <w:rFonts w:ascii="Times New Roman" w:hAnsi="Times New Roman" w:cs="Times New Roman"/>
          <w:spacing w:val="-4"/>
          <w:w w:val="105"/>
          <w:sz w:val="28"/>
          <w:szCs w:val="28"/>
        </w:rPr>
        <w:t>3</w:t>
      </w:r>
      <w:r w:rsidR="00756FE6"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="00756FE6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Порядка</w:t>
      </w:r>
      <w:r w:rsidR="00756FE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</w:t>
      </w:r>
      <w:r w:rsidR="00AC1C87" w:rsidRPr="00081C7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3574" w:rsidRPr="00081C76">
        <w:rPr>
          <w:rFonts w:ascii="Times New Roman" w:hAnsi="Times New Roman" w:cs="Times New Roman"/>
          <w:sz w:val="28"/>
          <w:szCs w:val="28"/>
        </w:rPr>
        <w:t>десяти</w:t>
      </w:r>
      <w:r w:rsidR="00AC1C87" w:rsidRPr="00081C7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предоставляет информацию о согласовании </w:t>
      </w:r>
      <w:r w:rsidR="00AC1C87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предлагаемого </w:t>
      </w:r>
      <w:r w:rsidR="00AC1C87" w:rsidRPr="00081C7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оператором </w:t>
      </w:r>
      <w:r w:rsidR="00AC1C87" w:rsidRPr="00081C76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AC1C87" w:rsidRPr="00081C7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AC1C87" w:rsidRPr="00081C7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инфраструктурным </w:t>
      </w:r>
      <w:r w:rsidR="00AC1C87" w:rsidRPr="00081C76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оператором</w:t>
      </w:r>
      <w:r w:rsidR="00AC1C87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gramStart"/>
      <w:r w:rsidR="00AC1C87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>архитектурного решения</w:t>
      </w:r>
      <w:proofErr w:type="gramEnd"/>
      <w:r w:rsidR="00AC1C87" w:rsidRPr="00081C7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размещения </w:t>
      </w:r>
      <w:r w:rsidR="00AC1C87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="00781099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или предоставляет замечания и предложения по архитектурному решению</w:t>
      </w:r>
      <w:r w:rsidR="00781099" w:rsidRPr="00081C7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размещения </w:t>
      </w:r>
      <w:r w:rsidR="00781099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="00AC1C87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30C36" w:rsidRPr="00E63716" w:rsidRDefault="007944A3" w:rsidP="0056591A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i/>
        </w:rPr>
      </w:pPr>
      <w:r w:rsidRPr="00E63716">
        <w:rPr>
          <w:rFonts w:ascii="Times New Roman" w:hAnsi="Times New Roman" w:cs="Times New Roman"/>
          <w:spacing w:val="-8"/>
          <w:w w:val="105"/>
          <w:sz w:val="28"/>
          <w:szCs w:val="28"/>
        </w:rPr>
        <w:t>На</w:t>
      </w:r>
      <w:r w:rsidR="00D32B7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основании</w:t>
      </w:r>
      <w:r w:rsidR="00D32B7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ин</w:t>
      </w:r>
      <w:r w:rsidRPr="00E63716">
        <w:rPr>
          <w:rFonts w:ascii="Times New Roman" w:hAnsi="Times New Roman" w:cs="Times New Roman"/>
          <w:spacing w:val="-7"/>
          <w:w w:val="105"/>
          <w:sz w:val="28"/>
          <w:szCs w:val="28"/>
        </w:rPr>
        <w:t>формации,</w:t>
      </w:r>
      <w:r w:rsidR="00D32B7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представленной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E63716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E63716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E63716">
        <w:rPr>
          <w:rFonts w:ascii="Times New Roman" w:hAnsi="Times New Roman" w:cs="Times New Roman"/>
          <w:w w:val="105"/>
          <w:sz w:val="28"/>
          <w:szCs w:val="28"/>
        </w:rPr>
        <w:t>с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E63716">
        <w:rPr>
          <w:rFonts w:ascii="Times New Roman" w:hAnsi="Times New Roman" w:cs="Times New Roman"/>
          <w:w w:val="105"/>
          <w:sz w:val="28"/>
          <w:szCs w:val="28"/>
        </w:rPr>
        <w:t>п.</w:t>
      </w:r>
      <w:r w:rsidR="00670E06" w:rsidRPr="00E63716">
        <w:rPr>
          <w:rFonts w:ascii="Times New Roman" w:hAnsi="Times New Roman" w:cs="Times New Roman"/>
          <w:spacing w:val="-19"/>
          <w:w w:val="105"/>
          <w:sz w:val="28"/>
          <w:szCs w:val="28"/>
        </w:rPr>
        <w:t> 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2.3</w:t>
      </w:r>
      <w:r w:rsidR="00AC7C99" w:rsidRPr="00E6371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и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п.</w:t>
      </w:r>
      <w:r w:rsidR="00670E06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 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2.</w:t>
      </w:r>
      <w:r w:rsidR="00081C76">
        <w:rPr>
          <w:rFonts w:ascii="Times New Roman" w:hAnsi="Times New Roman" w:cs="Times New Roman"/>
          <w:spacing w:val="-4"/>
          <w:w w:val="105"/>
          <w:sz w:val="28"/>
          <w:szCs w:val="28"/>
        </w:rPr>
        <w:t>4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настоящего Порядка, </w:t>
      </w:r>
      <w:r w:rsidR="0066388D" w:rsidRPr="00E63716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66388D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>
        <w:rPr>
          <w:rFonts w:ascii="Times New Roman" w:hAnsi="Times New Roman" w:cs="Times New Roman"/>
          <w:spacing w:val="-4"/>
          <w:w w:val="105"/>
          <w:sz w:val="28"/>
          <w:szCs w:val="28"/>
        </w:rPr>
        <w:t>десяти</w:t>
      </w:r>
      <w:r w:rsidR="0066388D" w:rsidRPr="00E6371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проводится совместное с представителями оператора связи и инфраструктурного оператора заседани</w:t>
      </w:r>
      <w:proofErr w:type="gramStart"/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е</w:t>
      </w:r>
      <w:r w:rsidR="00E6371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>(</w:t>
      </w:r>
      <w:proofErr w:type="gramEnd"/>
      <w:r w:rsidR="00E6371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>в случае, если Опора уже передана по договору аренды третьему лицу, при необходимости к участию в совещании может быть приглашен представитель арендатора)</w:t>
      </w:r>
      <w:r w:rsidR="00BD5977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уполномоченного коллегиального (совещательного) органа муниципального образования </w:t>
      </w:r>
      <w:r w:rsidR="00D32B7E">
        <w:rPr>
          <w:rFonts w:ascii="Times New Roman" w:hAnsi="Times New Roman" w:cs="Times New Roman"/>
          <w:sz w:val="28"/>
          <w:szCs w:val="28"/>
        </w:rPr>
        <w:t>Покровское</w:t>
      </w:r>
      <w:r w:rsidR="00081C76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сельское поселение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081C76" w:rsidRPr="00081C7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Новопокровского </w:t>
      </w:r>
      <w:r w:rsidR="00081C7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>района</w:t>
      </w:r>
      <w:r w:rsidR="00E6371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(</w:t>
      </w:r>
      <w:proofErr w:type="gramStart"/>
      <w:r w:rsidR="00E6371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 состав коллегиального органа включаются представители </w:t>
      </w:r>
      <w:r w:rsidR="00AE64E6" w:rsidRP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муниципальных учреждений, унитарных предприятий, </w:t>
      </w:r>
      <w:r w:rsidR="00AE64E6" w:rsidRPr="0035100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являющихся правообладателями </w:t>
      </w:r>
      <w:r w:rsidR="00AE64E6" w:rsidRPr="0035100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линий </w:t>
      </w:r>
      <w:r w:rsidR="00AE64E6" w:rsidRPr="0035100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="00AE64E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r w:rsidR="00AE64E6" w:rsidRPr="00351001">
        <w:rPr>
          <w:rFonts w:ascii="Times New Roman" w:hAnsi="Times New Roman" w:cs="Times New Roman"/>
          <w:spacing w:val="-5"/>
          <w:w w:val="105"/>
          <w:sz w:val="28"/>
          <w:szCs w:val="28"/>
        </w:rPr>
        <w:t>,</w:t>
      </w:r>
      <w:r w:rsidR="00AE64E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организаций, эксплуатирующих </w:t>
      </w:r>
      <w:r w:rsidR="00AE64E6" w:rsidRPr="0035100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линии </w:t>
      </w:r>
      <w:r w:rsidR="00AE64E6" w:rsidRPr="0035100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="00AE64E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r w:rsidR="007A1583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а также могут </w:t>
      </w:r>
      <w:r w:rsidR="00487E13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быть включены </w:t>
      </w:r>
      <w:r w:rsidR="007A1583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>представители заинтересованных органов власти</w:t>
      </w:r>
      <w:r w:rsidR="00487E13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организаций</w:t>
      </w:r>
      <w:r w:rsidR="00E63716" w:rsidRPr="00351001">
        <w:rPr>
          <w:rFonts w:ascii="Times New Roman" w:hAnsi="Times New Roman" w:cs="Times New Roman"/>
          <w:spacing w:val="-4"/>
          <w:w w:val="105"/>
          <w:sz w:val="28"/>
          <w:szCs w:val="28"/>
        </w:rPr>
        <w:t>)</w:t>
      </w:r>
      <w:r w:rsidRPr="00E63716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>,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на котором принимается решение о </w:t>
      </w:r>
      <w:r w:rsidR="00126D8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 w:rsidR="00126D84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ОДН на месте </w:t>
      </w:r>
      <w:r w:rsidR="00670E06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О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 или об отказе в </w:t>
      </w:r>
      <w:r w:rsidR="002A74BE"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 xml:space="preserve">согласовании 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 w:rsidR="002A74BE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ОДН.</w:t>
      </w:r>
      <w:proofErr w:type="gramEnd"/>
    </w:p>
    <w:p w:rsidR="00530C36" w:rsidRPr="001A2737" w:rsidRDefault="007944A3" w:rsidP="0056591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1A2737">
        <w:rPr>
          <w:rFonts w:ascii="Times New Roman" w:hAnsi="Times New Roman" w:cs="Times New Roman"/>
          <w:w w:val="105"/>
        </w:rPr>
        <w:t xml:space="preserve">В </w:t>
      </w:r>
      <w:r w:rsidRPr="001A2737">
        <w:rPr>
          <w:rFonts w:ascii="Times New Roman" w:hAnsi="Times New Roman" w:cs="Times New Roman"/>
          <w:spacing w:val="-5"/>
          <w:w w:val="105"/>
        </w:rPr>
        <w:t xml:space="preserve">случаях, </w:t>
      </w:r>
      <w:r w:rsidRPr="001A2737">
        <w:rPr>
          <w:rFonts w:ascii="Times New Roman" w:hAnsi="Times New Roman" w:cs="Times New Roman"/>
          <w:spacing w:val="-4"/>
          <w:w w:val="105"/>
        </w:rPr>
        <w:t xml:space="preserve">если </w:t>
      </w:r>
      <w:r w:rsidRPr="001A2737">
        <w:rPr>
          <w:rFonts w:ascii="Times New Roman" w:hAnsi="Times New Roman" w:cs="Times New Roman"/>
          <w:spacing w:val="-6"/>
          <w:w w:val="105"/>
        </w:rPr>
        <w:t xml:space="preserve">предложенные </w:t>
      </w:r>
      <w:r w:rsidRPr="001A2737">
        <w:rPr>
          <w:rFonts w:ascii="Times New Roman" w:hAnsi="Times New Roman" w:cs="Times New Roman"/>
          <w:spacing w:val="-5"/>
          <w:w w:val="105"/>
        </w:rPr>
        <w:t xml:space="preserve">варианты </w:t>
      </w:r>
      <w:r w:rsidRPr="001A2737">
        <w:rPr>
          <w:rFonts w:ascii="Times New Roman" w:hAnsi="Times New Roman" w:cs="Times New Roman"/>
          <w:spacing w:val="-8"/>
          <w:w w:val="105"/>
        </w:rPr>
        <w:t xml:space="preserve">размещения </w:t>
      </w:r>
      <w:r w:rsidRPr="001A2737">
        <w:rPr>
          <w:rFonts w:ascii="Times New Roman" w:hAnsi="Times New Roman" w:cs="Times New Roman"/>
          <w:w w:val="105"/>
        </w:rPr>
        <w:t xml:space="preserve">ОДН </w:t>
      </w:r>
      <w:r w:rsidRPr="001A2737">
        <w:rPr>
          <w:rFonts w:ascii="Times New Roman" w:hAnsi="Times New Roman" w:cs="Times New Roman"/>
          <w:spacing w:val="-3"/>
          <w:w w:val="105"/>
        </w:rPr>
        <w:t xml:space="preserve">на </w:t>
      </w:r>
      <w:r w:rsidRPr="001A2737">
        <w:rPr>
          <w:rFonts w:ascii="Times New Roman" w:hAnsi="Times New Roman" w:cs="Times New Roman"/>
          <w:w w:val="105"/>
        </w:rPr>
        <w:t xml:space="preserve">месте </w:t>
      </w:r>
      <w:r w:rsidR="00670E06">
        <w:rPr>
          <w:rFonts w:ascii="Times New Roman" w:hAnsi="Times New Roman" w:cs="Times New Roman"/>
          <w:spacing w:val="-5"/>
          <w:w w:val="105"/>
        </w:rPr>
        <w:t>О</w:t>
      </w:r>
      <w:r w:rsidRPr="001A2737">
        <w:rPr>
          <w:rFonts w:ascii="Times New Roman" w:hAnsi="Times New Roman" w:cs="Times New Roman"/>
          <w:spacing w:val="-5"/>
          <w:w w:val="105"/>
        </w:rPr>
        <w:t xml:space="preserve">пор </w:t>
      </w:r>
      <w:r w:rsidRPr="001A2737">
        <w:rPr>
          <w:rFonts w:ascii="Times New Roman" w:hAnsi="Times New Roman" w:cs="Times New Roman"/>
          <w:spacing w:val="-3"/>
          <w:w w:val="105"/>
        </w:rPr>
        <w:t xml:space="preserve">не </w:t>
      </w:r>
      <w:r w:rsidRPr="001A2737">
        <w:rPr>
          <w:rFonts w:ascii="Times New Roman" w:hAnsi="Times New Roman" w:cs="Times New Roman"/>
          <w:spacing w:val="-4"/>
          <w:w w:val="105"/>
        </w:rPr>
        <w:t xml:space="preserve">устраивают </w:t>
      </w:r>
      <w:r w:rsidRPr="001A2737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1A2737">
        <w:rPr>
          <w:rFonts w:ascii="Times New Roman" w:hAnsi="Times New Roman" w:cs="Times New Roman"/>
          <w:w w:val="105"/>
        </w:rPr>
        <w:t xml:space="preserve">связи, </w:t>
      </w:r>
      <w:r w:rsidRPr="001A2737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Pr="001A2737">
        <w:rPr>
          <w:rFonts w:ascii="Times New Roman" w:hAnsi="Times New Roman" w:cs="Times New Roman"/>
          <w:spacing w:val="-5"/>
          <w:w w:val="105"/>
        </w:rPr>
        <w:t xml:space="preserve">оператора, </w:t>
      </w:r>
      <w:r w:rsidRPr="001A2737">
        <w:rPr>
          <w:rFonts w:ascii="Times New Roman" w:hAnsi="Times New Roman" w:cs="Times New Roman"/>
          <w:w w:val="105"/>
        </w:rPr>
        <w:t>проводится</w:t>
      </w:r>
      <w:r w:rsidR="00D32B7E">
        <w:rPr>
          <w:rFonts w:ascii="Times New Roman" w:hAnsi="Times New Roman" w:cs="Times New Roman"/>
          <w:w w:val="105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</w:rPr>
        <w:t>повторное</w:t>
      </w:r>
      <w:r w:rsidR="00D32B7E">
        <w:rPr>
          <w:rFonts w:ascii="Times New Roman" w:hAnsi="Times New Roman" w:cs="Times New Roman"/>
          <w:spacing w:val="-4"/>
          <w:w w:val="105"/>
        </w:rPr>
        <w:t xml:space="preserve"> </w:t>
      </w:r>
      <w:r w:rsidRPr="001A2737">
        <w:rPr>
          <w:rFonts w:ascii="Times New Roman" w:hAnsi="Times New Roman" w:cs="Times New Roman"/>
          <w:spacing w:val="-3"/>
          <w:w w:val="105"/>
        </w:rPr>
        <w:t>рассмотрение</w:t>
      </w:r>
      <w:r w:rsidR="00D32B7E">
        <w:rPr>
          <w:rFonts w:ascii="Times New Roman" w:hAnsi="Times New Roman" w:cs="Times New Roman"/>
          <w:spacing w:val="-3"/>
          <w:w w:val="105"/>
        </w:rPr>
        <w:t xml:space="preserve"> </w:t>
      </w:r>
      <w:r w:rsidRPr="001A2737">
        <w:rPr>
          <w:rFonts w:ascii="Times New Roman" w:hAnsi="Times New Roman" w:cs="Times New Roman"/>
          <w:w w:val="105"/>
        </w:rPr>
        <w:t>мест</w:t>
      </w:r>
      <w:r w:rsidR="00D32B7E">
        <w:rPr>
          <w:rFonts w:ascii="Times New Roman" w:hAnsi="Times New Roman" w:cs="Times New Roman"/>
          <w:w w:val="105"/>
        </w:rPr>
        <w:t xml:space="preserve"> </w:t>
      </w:r>
      <w:r w:rsidRPr="001A2737">
        <w:rPr>
          <w:rFonts w:ascii="Times New Roman" w:hAnsi="Times New Roman" w:cs="Times New Roman"/>
          <w:spacing w:val="-8"/>
          <w:w w:val="105"/>
        </w:rPr>
        <w:t>размещения</w:t>
      </w:r>
      <w:r w:rsidR="00D32B7E">
        <w:rPr>
          <w:rFonts w:ascii="Times New Roman" w:hAnsi="Times New Roman" w:cs="Times New Roman"/>
          <w:spacing w:val="-8"/>
          <w:w w:val="105"/>
        </w:rPr>
        <w:t xml:space="preserve"> </w:t>
      </w:r>
      <w:r w:rsidRPr="001A2737">
        <w:rPr>
          <w:rFonts w:ascii="Times New Roman" w:hAnsi="Times New Roman" w:cs="Times New Roman"/>
          <w:w w:val="105"/>
        </w:rPr>
        <w:t>ОДН</w:t>
      </w:r>
      <w:r w:rsidR="00D32B7E">
        <w:rPr>
          <w:rFonts w:ascii="Times New Roman" w:hAnsi="Times New Roman" w:cs="Times New Roman"/>
          <w:w w:val="105"/>
        </w:rPr>
        <w:t xml:space="preserve"> </w:t>
      </w:r>
      <w:r w:rsidRPr="001A2737">
        <w:rPr>
          <w:rFonts w:ascii="Times New Roman" w:hAnsi="Times New Roman" w:cs="Times New Roman"/>
          <w:w w:val="105"/>
        </w:rPr>
        <w:t>в</w:t>
      </w:r>
      <w:r w:rsidR="00D32B7E">
        <w:rPr>
          <w:rFonts w:ascii="Times New Roman" w:hAnsi="Times New Roman" w:cs="Times New Roman"/>
          <w:w w:val="105"/>
        </w:rPr>
        <w:t xml:space="preserve"> с</w:t>
      </w:r>
      <w:r w:rsidRPr="001A2737">
        <w:rPr>
          <w:rFonts w:ascii="Times New Roman" w:hAnsi="Times New Roman" w:cs="Times New Roman"/>
          <w:w w:val="105"/>
        </w:rPr>
        <w:t>оответствии</w:t>
      </w:r>
      <w:r w:rsidR="00D32B7E">
        <w:rPr>
          <w:rFonts w:ascii="Times New Roman" w:hAnsi="Times New Roman" w:cs="Times New Roman"/>
          <w:w w:val="105"/>
        </w:rPr>
        <w:t xml:space="preserve"> </w:t>
      </w:r>
      <w:r w:rsidRPr="001A2737">
        <w:rPr>
          <w:rFonts w:ascii="Times New Roman" w:hAnsi="Times New Roman" w:cs="Times New Roman"/>
          <w:w w:val="105"/>
        </w:rPr>
        <w:t>с</w:t>
      </w:r>
      <w:r w:rsidR="00D32B7E">
        <w:rPr>
          <w:rFonts w:ascii="Times New Roman" w:hAnsi="Times New Roman" w:cs="Times New Roman"/>
          <w:w w:val="105"/>
        </w:rPr>
        <w:t xml:space="preserve"> </w:t>
      </w:r>
      <w:r w:rsidRPr="001A2737">
        <w:rPr>
          <w:rFonts w:ascii="Times New Roman" w:hAnsi="Times New Roman" w:cs="Times New Roman"/>
          <w:spacing w:val="-3"/>
          <w:w w:val="105"/>
        </w:rPr>
        <w:t>п.п.</w:t>
      </w:r>
      <w:r w:rsidRPr="001A2737">
        <w:rPr>
          <w:rFonts w:ascii="Times New Roman" w:hAnsi="Times New Roman" w:cs="Times New Roman"/>
          <w:spacing w:val="-4"/>
          <w:w w:val="105"/>
        </w:rPr>
        <w:t>2.2</w:t>
      </w:r>
      <w:r w:rsidRPr="001A2737">
        <w:rPr>
          <w:rFonts w:ascii="Times New Roman" w:hAnsi="Times New Roman" w:cs="Times New Roman"/>
          <w:w w:val="105"/>
        </w:rPr>
        <w:t>-</w:t>
      </w:r>
      <w:r w:rsidRPr="001A2737">
        <w:rPr>
          <w:rFonts w:ascii="Times New Roman" w:hAnsi="Times New Roman" w:cs="Times New Roman"/>
          <w:spacing w:val="-5"/>
          <w:w w:val="105"/>
        </w:rPr>
        <w:t>2.</w:t>
      </w:r>
      <w:r w:rsidR="0015610B">
        <w:rPr>
          <w:rFonts w:ascii="Times New Roman" w:hAnsi="Times New Roman" w:cs="Times New Roman"/>
          <w:spacing w:val="-5"/>
          <w:w w:val="105"/>
        </w:rPr>
        <w:t>4</w:t>
      </w:r>
      <w:r w:rsidRPr="001A2737">
        <w:rPr>
          <w:rFonts w:ascii="Times New Roman" w:hAnsi="Times New Roman" w:cs="Times New Roman"/>
          <w:spacing w:val="-5"/>
          <w:w w:val="105"/>
        </w:rPr>
        <w:t xml:space="preserve">, </w:t>
      </w:r>
      <w:r w:rsidRPr="001A2737">
        <w:rPr>
          <w:rFonts w:ascii="Times New Roman" w:hAnsi="Times New Roman" w:cs="Times New Roman"/>
          <w:w w:val="105"/>
        </w:rPr>
        <w:t xml:space="preserve">абзацем </w:t>
      </w:r>
      <w:r w:rsidRPr="001A2737">
        <w:rPr>
          <w:rFonts w:ascii="Times New Roman" w:hAnsi="Times New Roman" w:cs="Times New Roman"/>
          <w:spacing w:val="-3"/>
          <w:w w:val="105"/>
        </w:rPr>
        <w:t xml:space="preserve">первым </w:t>
      </w:r>
      <w:r w:rsidRPr="001A2737">
        <w:rPr>
          <w:rFonts w:ascii="Times New Roman" w:hAnsi="Times New Roman" w:cs="Times New Roman"/>
          <w:w w:val="105"/>
        </w:rPr>
        <w:t xml:space="preserve">п. </w:t>
      </w:r>
      <w:r w:rsidRPr="001A2737">
        <w:rPr>
          <w:rFonts w:ascii="Times New Roman" w:hAnsi="Times New Roman" w:cs="Times New Roman"/>
          <w:spacing w:val="-4"/>
          <w:w w:val="105"/>
        </w:rPr>
        <w:t>2.</w:t>
      </w:r>
      <w:r w:rsidR="0015610B">
        <w:rPr>
          <w:rFonts w:ascii="Times New Roman" w:hAnsi="Times New Roman" w:cs="Times New Roman"/>
          <w:spacing w:val="-4"/>
          <w:w w:val="105"/>
        </w:rPr>
        <w:t xml:space="preserve">5 </w:t>
      </w:r>
      <w:r w:rsidRPr="001A2737">
        <w:rPr>
          <w:rFonts w:ascii="Times New Roman" w:hAnsi="Times New Roman" w:cs="Times New Roman"/>
          <w:spacing w:val="-6"/>
          <w:w w:val="105"/>
        </w:rPr>
        <w:t>настоящего</w:t>
      </w:r>
      <w:r w:rsidRPr="001A2737">
        <w:rPr>
          <w:rFonts w:ascii="Times New Roman" w:hAnsi="Times New Roman" w:cs="Times New Roman"/>
          <w:spacing w:val="-4"/>
          <w:w w:val="105"/>
        </w:rPr>
        <w:t>Порядка.</w:t>
      </w:r>
    </w:p>
    <w:p w:rsidR="001D21FC" w:rsidRDefault="007944A3" w:rsidP="0056591A">
      <w:pPr>
        <w:pStyle w:val="a3"/>
        <w:ind w:left="0" w:firstLine="709"/>
        <w:jc w:val="both"/>
        <w:rPr>
          <w:rFonts w:ascii="Times New Roman" w:hAnsi="Times New Roman" w:cs="Times New Roman"/>
          <w:spacing w:val="-4"/>
          <w:w w:val="105"/>
        </w:rPr>
      </w:pPr>
      <w:r w:rsidRPr="001A2737">
        <w:rPr>
          <w:rFonts w:ascii="Times New Roman" w:hAnsi="Times New Roman" w:cs="Times New Roman"/>
          <w:w w:val="105"/>
        </w:rPr>
        <w:t xml:space="preserve">Если </w:t>
      </w:r>
      <w:r w:rsidR="00A13E2B">
        <w:rPr>
          <w:rFonts w:ascii="Times New Roman" w:hAnsi="Times New Roman" w:cs="Times New Roman"/>
          <w:w w:val="105"/>
        </w:rPr>
        <w:t xml:space="preserve">в случае </w:t>
      </w:r>
      <w:r w:rsidRPr="001A2737">
        <w:rPr>
          <w:rFonts w:ascii="Times New Roman" w:hAnsi="Times New Roman" w:cs="Times New Roman"/>
          <w:spacing w:val="-4"/>
          <w:w w:val="105"/>
        </w:rPr>
        <w:t>повторно</w:t>
      </w:r>
      <w:r w:rsidR="00A13E2B">
        <w:rPr>
          <w:rFonts w:ascii="Times New Roman" w:hAnsi="Times New Roman" w:cs="Times New Roman"/>
          <w:spacing w:val="-4"/>
          <w:w w:val="105"/>
        </w:rPr>
        <w:t>го рассмотрения</w:t>
      </w:r>
      <w:r w:rsidRPr="001A2737">
        <w:rPr>
          <w:rFonts w:ascii="Times New Roman" w:hAnsi="Times New Roman" w:cs="Times New Roman"/>
          <w:spacing w:val="-6"/>
          <w:w w:val="105"/>
        </w:rPr>
        <w:t xml:space="preserve">предложенные </w:t>
      </w:r>
      <w:r w:rsidRPr="001A2737">
        <w:rPr>
          <w:rFonts w:ascii="Times New Roman" w:hAnsi="Times New Roman" w:cs="Times New Roman"/>
          <w:spacing w:val="-5"/>
          <w:w w:val="105"/>
        </w:rPr>
        <w:t xml:space="preserve">варианты </w:t>
      </w:r>
      <w:r w:rsidRPr="001A2737">
        <w:rPr>
          <w:rFonts w:ascii="Times New Roman" w:hAnsi="Times New Roman" w:cs="Times New Roman"/>
          <w:spacing w:val="-8"/>
          <w:w w:val="105"/>
        </w:rPr>
        <w:t xml:space="preserve">размещения </w:t>
      </w:r>
      <w:r w:rsidRPr="001A2737">
        <w:rPr>
          <w:rFonts w:ascii="Times New Roman" w:hAnsi="Times New Roman" w:cs="Times New Roman"/>
          <w:w w:val="105"/>
        </w:rPr>
        <w:t xml:space="preserve">ОДН </w:t>
      </w:r>
      <w:r w:rsidRPr="001A2737">
        <w:rPr>
          <w:rFonts w:ascii="Times New Roman" w:hAnsi="Times New Roman" w:cs="Times New Roman"/>
          <w:spacing w:val="-3"/>
          <w:w w:val="105"/>
        </w:rPr>
        <w:t xml:space="preserve">не </w:t>
      </w:r>
      <w:r w:rsidRPr="001A2737">
        <w:rPr>
          <w:rFonts w:ascii="Times New Roman" w:hAnsi="Times New Roman" w:cs="Times New Roman"/>
          <w:spacing w:val="-4"/>
          <w:w w:val="105"/>
        </w:rPr>
        <w:t xml:space="preserve">устраивают </w:t>
      </w:r>
      <w:r w:rsidRPr="001A2737">
        <w:rPr>
          <w:rFonts w:ascii="Times New Roman" w:hAnsi="Times New Roman" w:cs="Times New Roman"/>
          <w:spacing w:val="-5"/>
          <w:w w:val="105"/>
        </w:rPr>
        <w:t>оператора</w:t>
      </w:r>
      <w:r w:rsidRPr="001A2737">
        <w:rPr>
          <w:rFonts w:ascii="Times New Roman" w:hAnsi="Times New Roman" w:cs="Times New Roman"/>
          <w:w w:val="105"/>
        </w:rPr>
        <w:t xml:space="preserve">связи, </w:t>
      </w:r>
      <w:r w:rsidRPr="001A2737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="00323D4A" w:rsidRPr="001A2737">
        <w:rPr>
          <w:rFonts w:ascii="Times New Roman" w:hAnsi="Times New Roman" w:cs="Times New Roman"/>
          <w:spacing w:val="-5"/>
          <w:w w:val="105"/>
        </w:rPr>
        <w:t xml:space="preserve">оператора, </w:t>
      </w:r>
      <w:r w:rsidR="00F26C62">
        <w:rPr>
          <w:rFonts w:ascii="Times New Roman" w:hAnsi="Times New Roman" w:cs="Times New Roman"/>
          <w:spacing w:val="-5"/>
          <w:w w:val="105"/>
        </w:rPr>
        <w:t xml:space="preserve">либо существуют </w:t>
      </w:r>
      <w:r w:rsidR="00F35C62">
        <w:rPr>
          <w:rFonts w:ascii="Times New Roman" w:hAnsi="Times New Roman" w:cs="Times New Roman"/>
          <w:spacing w:val="-5"/>
          <w:w w:val="105"/>
        </w:rPr>
        <w:t>объективн</w:t>
      </w:r>
      <w:r w:rsidR="00B94C02">
        <w:rPr>
          <w:rFonts w:ascii="Times New Roman" w:hAnsi="Times New Roman" w:cs="Times New Roman"/>
          <w:spacing w:val="-5"/>
          <w:w w:val="105"/>
        </w:rPr>
        <w:t xml:space="preserve">ые </w:t>
      </w:r>
      <w:r w:rsidR="00F26C62" w:rsidRPr="00F26C62">
        <w:rPr>
          <w:rFonts w:ascii="Times New Roman" w:hAnsi="Times New Roman" w:cs="Times New Roman"/>
          <w:spacing w:val="-5"/>
          <w:w w:val="105"/>
        </w:rPr>
        <w:t xml:space="preserve">технические </w:t>
      </w:r>
      <w:r w:rsidR="00F35C62">
        <w:rPr>
          <w:rFonts w:ascii="Times New Roman" w:hAnsi="Times New Roman" w:cs="Times New Roman"/>
          <w:spacing w:val="-5"/>
          <w:w w:val="105"/>
        </w:rPr>
        <w:t xml:space="preserve">ограничения </w:t>
      </w:r>
      <w:r w:rsidR="00F26C62">
        <w:rPr>
          <w:rFonts w:ascii="Times New Roman" w:hAnsi="Times New Roman" w:cs="Times New Roman"/>
          <w:spacing w:val="-5"/>
          <w:w w:val="105"/>
        </w:rPr>
        <w:t>(</w:t>
      </w:r>
      <w:r w:rsidR="002444F0">
        <w:rPr>
          <w:rFonts w:ascii="Times New Roman" w:hAnsi="Times New Roman" w:cs="Times New Roman"/>
          <w:spacing w:val="-5"/>
          <w:w w:val="105"/>
        </w:rPr>
        <w:t xml:space="preserve">изменение </w:t>
      </w:r>
      <w:r w:rsidR="00717776">
        <w:rPr>
          <w:rFonts w:ascii="Times New Roman" w:hAnsi="Times New Roman" w:cs="Times New Roman"/>
          <w:spacing w:val="-5"/>
          <w:w w:val="105"/>
        </w:rPr>
        <w:t>параметров</w:t>
      </w:r>
      <w:r w:rsidR="002444F0">
        <w:rPr>
          <w:rFonts w:ascii="Times New Roman" w:hAnsi="Times New Roman" w:cs="Times New Roman"/>
          <w:spacing w:val="-5"/>
          <w:w w:val="105"/>
        </w:rPr>
        <w:t xml:space="preserve"> объекта, влекущие невозможность целевого использованияобъекта</w:t>
      </w:r>
      <w:r w:rsidR="00F26C62">
        <w:rPr>
          <w:rFonts w:ascii="Times New Roman" w:hAnsi="Times New Roman" w:cs="Times New Roman"/>
          <w:spacing w:val="-5"/>
          <w:w w:val="105"/>
        </w:rPr>
        <w:t xml:space="preserve">) </w:t>
      </w:r>
      <w:r w:rsidR="00F26C62" w:rsidRPr="00F26C62">
        <w:rPr>
          <w:rFonts w:ascii="Times New Roman" w:hAnsi="Times New Roman" w:cs="Times New Roman"/>
          <w:spacing w:val="-5"/>
          <w:w w:val="105"/>
        </w:rPr>
        <w:t xml:space="preserve">и/или нормативные </w:t>
      </w:r>
      <w:r w:rsidR="00F35C62">
        <w:rPr>
          <w:rFonts w:ascii="Times New Roman" w:hAnsi="Times New Roman" w:cs="Times New Roman"/>
          <w:spacing w:val="-5"/>
          <w:w w:val="105"/>
        </w:rPr>
        <w:t xml:space="preserve">ограничения </w:t>
      </w:r>
      <w:r w:rsidR="00B91DF3">
        <w:rPr>
          <w:rFonts w:ascii="Times New Roman" w:hAnsi="Times New Roman" w:cs="Times New Roman"/>
          <w:spacing w:val="-5"/>
          <w:w w:val="105"/>
        </w:rPr>
        <w:t>(противоречия документам территориального планирования</w:t>
      </w:r>
      <w:r w:rsidR="00B94C02">
        <w:rPr>
          <w:rFonts w:ascii="Times New Roman" w:hAnsi="Times New Roman" w:cs="Times New Roman"/>
          <w:spacing w:val="-5"/>
          <w:w w:val="105"/>
        </w:rPr>
        <w:t>,</w:t>
      </w:r>
      <w:r w:rsidR="00B91DF3">
        <w:rPr>
          <w:rFonts w:ascii="Times New Roman" w:hAnsi="Times New Roman" w:cs="Times New Roman"/>
          <w:spacing w:val="-5"/>
          <w:w w:val="105"/>
        </w:rPr>
        <w:t xml:space="preserve"> правил землепользования и застройки)</w:t>
      </w:r>
      <w:r w:rsidR="00126D84">
        <w:rPr>
          <w:rFonts w:ascii="Times New Roman" w:hAnsi="Times New Roman" w:cs="Times New Roman"/>
          <w:spacing w:val="-5"/>
          <w:w w:val="105"/>
        </w:rPr>
        <w:t>,</w:t>
      </w:r>
      <w:r w:rsidR="00D32B7E">
        <w:rPr>
          <w:rFonts w:ascii="Times New Roman" w:hAnsi="Times New Roman" w:cs="Times New Roman"/>
          <w:spacing w:val="-5"/>
          <w:w w:val="105"/>
        </w:rPr>
        <w:t xml:space="preserve"> </w:t>
      </w:r>
      <w:r w:rsidR="00323D4A" w:rsidRPr="001A2737">
        <w:rPr>
          <w:rFonts w:ascii="Times New Roman" w:hAnsi="Times New Roman" w:cs="Times New Roman"/>
          <w:spacing w:val="-5"/>
          <w:w w:val="105"/>
        </w:rPr>
        <w:t>оформляется</w:t>
      </w:r>
      <w:r w:rsidR="00D32B7E">
        <w:rPr>
          <w:rFonts w:ascii="Times New Roman" w:hAnsi="Times New Roman" w:cs="Times New Roman"/>
          <w:spacing w:val="-5"/>
          <w:w w:val="105"/>
        </w:rPr>
        <w:t xml:space="preserve"> </w:t>
      </w:r>
      <w:r w:rsidR="001D21FC">
        <w:rPr>
          <w:rFonts w:ascii="Times New Roman" w:hAnsi="Times New Roman" w:cs="Times New Roman"/>
          <w:spacing w:val="-7"/>
          <w:w w:val="105"/>
        </w:rPr>
        <w:t xml:space="preserve">мотивированный </w:t>
      </w:r>
      <w:r w:rsidRPr="001A2737">
        <w:rPr>
          <w:rFonts w:ascii="Times New Roman" w:hAnsi="Times New Roman" w:cs="Times New Roman"/>
          <w:w w:val="105"/>
        </w:rPr>
        <w:t>отказ в</w:t>
      </w:r>
      <w:r w:rsidR="00F26C62">
        <w:rPr>
          <w:rFonts w:ascii="Times New Roman" w:hAnsi="Times New Roman" w:cs="Times New Roman"/>
          <w:w w:val="105"/>
        </w:rPr>
        <w:t xml:space="preserve"> согласовании</w:t>
      </w:r>
      <w:r w:rsidR="00D32B7E">
        <w:rPr>
          <w:rFonts w:ascii="Times New Roman" w:hAnsi="Times New Roman" w:cs="Times New Roman"/>
          <w:w w:val="105"/>
        </w:rPr>
        <w:t xml:space="preserve"> </w:t>
      </w:r>
      <w:r w:rsidRPr="001A2737">
        <w:rPr>
          <w:rFonts w:ascii="Times New Roman" w:hAnsi="Times New Roman" w:cs="Times New Roman"/>
          <w:spacing w:val="-8"/>
          <w:w w:val="105"/>
        </w:rPr>
        <w:t>размещени</w:t>
      </w:r>
      <w:r w:rsidR="00D32B7E">
        <w:rPr>
          <w:rFonts w:ascii="Times New Roman" w:hAnsi="Times New Roman" w:cs="Times New Roman"/>
          <w:spacing w:val="-8"/>
          <w:w w:val="105"/>
        </w:rPr>
        <w:t>я</w:t>
      </w:r>
      <w:r w:rsidRPr="001A2737">
        <w:rPr>
          <w:rFonts w:ascii="Times New Roman" w:hAnsi="Times New Roman" w:cs="Times New Roman"/>
          <w:spacing w:val="-8"/>
          <w:w w:val="105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</w:rPr>
        <w:t>ОДН.</w:t>
      </w:r>
    </w:p>
    <w:p w:rsidR="00530C36" w:rsidRPr="00323D4A" w:rsidRDefault="0015610B" w:rsidP="00323D4A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15610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Администрация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Новопокровского района</w:t>
      </w:r>
      <w:r w:rsidR="007944A3"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в </w:t>
      </w:r>
      <w:r w:rsidR="007944A3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="007944A3"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рабочих дней </w:t>
      </w:r>
      <w:r w:rsidR="007944A3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после </w:t>
      </w:r>
      <w:r w:rsidR="007944A3"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принятия решения о </w:t>
      </w:r>
      <w:r w:rsidR="002444F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="007944A3"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 w:rsidR="002A74BE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="007944A3"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или</w:t>
      </w:r>
      <w:r w:rsidR="002A74B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об</w:t>
      </w:r>
      <w:r w:rsidR="007944A3"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отказе в </w:t>
      </w:r>
      <w:r w:rsidR="002444F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="007944A3"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 w:rsidR="002444F0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="007944A3"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ОДН письменно информирует оператора связи или инфраструктурного оператора о </w:t>
      </w:r>
      <w:r w:rsidR="00141FDD">
        <w:rPr>
          <w:rFonts w:ascii="Times New Roman" w:hAnsi="Times New Roman" w:cs="Times New Roman"/>
          <w:spacing w:val="-4"/>
          <w:w w:val="105"/>
          <w:sz w:val="28"/>
          <w:szCs w:val="28"/>
        </w:rPr>
        <w:t>принятом решении</w:t>
      </w:r>
      <w:r w:rsidR="007944A3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30C36" w:rsidRPr="001A2737" w:rsidRDefault="007944A3" w:rsidP="0056591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195B15">
        <w:rPr>
          <w:rFonts w:ascii="Times New Roman" w:hAnsi="Times New Roman" w:cs="Times New Roman"/>
          <w:w w:val="105"/>
        </w:rPr>
        <w:t xml:space="preserve">В </w:t>
      </w:r>
      <w:r w:rsidRPr="00195B15">
        <w:rPr>
          <w:rFonts w:ascii="Times New Roman" w:hAnsi="Times New Roman" w:cs="Times New Roman"/>
          <w:spacing w:val="-5"/>
          <w:w w:val="105"/>
        </w:rPr>
        <w:t>случаях</w:t>
      </w:r>
      <w:proofErr w:type="gramStart"/>
      <w:r w:rsidRPr="00195B15">
        <w:rPr>
          <w:rFonts w:ascii="Times New Roman" w:hAnsi="Times New Roman" w:cs="Times New Roman"/>
          <w:spacing w:val="-5"/>
          <w:w w:val="105"/>
        </w:rPr>
        <w:t>,</w:t>
      </w:r>
      <w:r w:rsidRPr="00195B15">
        <w:rPr>
          <w:rFonts w:ascii="Times New Roman" w:hAnsi="Times New Roman" w:cs="Times New Roman"/>
          <w:spacing w:val="-4"/>
          <w:w w:val="105"/>
        </w:rPr>
        <w:t>е</w:t>
      </w:r>
      <w:proofErr w:type="gramEnd"/>
      <w:r w:rsidRPr="00195B15">
        <w:rPr>
          <w:rFonts w:ascii="Times New Roman" w:hAnsi="Times New Roman" w:cs="Times New Roman"/>
          <w:spacing w:val="-4"/>
          <w:w w:val="105"/>
        </w:rPr>
        <w:t xml:space="preserve">сли </w:t>
      </w:r>
      <w:r w:rsidRPr="00195B15">
        <w:rPr>
          <w:rFonts w:ascii="Times New Roman" w:hAnsi="Times New Roman" w:cs="Times New Roman"/>
          <w:spacing w:val="-8"/>
          <w:w w:val="105"/>
        </w:rPr>
        <w:t xml:space="preserve">размещение </w:t>
      </w:r>
      <w:r w:rsidRPr="00195B15">
        <w:rPr>
          <w:rFonts w:ascii="Times New Roman" w:hAnsi="Times New Roman" w:cs="Times New Roman"/>
          <w:w w:val="105"/>
        </w:rPr>
        <w:t>ОДН</w:t>
      </w:r>
      <w:r w:rsidRPr="00195B15">
        <w:rPr>
          <w:rFonts w:ascii="Times New Roman" w:hAnsi="Times New Roman" w:cs="Times New Roman"/>
          <w:spacing w:val="-4"/>
          <w:w w:val="105"/>
        </w:rPr>
        <w:t>п</w:t>
      </w:r>
      <w:r w:rsidR="00F53FC1">
        <w:rPr>
          <w:rFonts w:ascii="Times New Roman" w:hAnsi="Times New Roman" w:cs="Times New Roman"/>
          <w:spacing w:val="-4"/>
          <w:w w:val="105"/>
        </w:rPr>
        <w:t xml:space="preserve">ланируется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на </w:t>
      </w:r>
      <w:r w:rsidRPr="00195B15">
        <w:rPr>
          <w:rFonts w:ascii="Times New Roman" w:hAnsi="Times New Roman" w:cs="Times New Roman"/>
          <w:w w:val="105"/>
        </w:rPr>
        <w:t xml:space="preserve">месте </w:t>
      </w:r>
      <w:r w:rsidRPr="00195B15">
        <w:rPr>
          <w:rFonts w:ascii="Times New Roman" w:hAnsi="Times New Roman" w:cs="Times New Roman"/>
          <w:spacing w:val="-4"/>
          <w:w w:val="105"/>
        </w:rPr>
        <w:t xml:space="preserve">опоры,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не </w:t>
      </w:r>
      <w:r w:rsidRPr="00195B15">
        <w:rPr>
          <w:rFonts w:ascii="Times New Roman" w:hAnsi="Times New Roman" w:cs="Times New Roman"/>
          <w:spacing w:val="-6"/>
          <w:w w:val="105"/>
        </w:rPr>
        <w:t xml:space="preserve">являющейся </w:t>
      </w:r>
      <w:r w:rsidR="00323D4A" w:rsidRPr="00195B15">
        <w:rPr>
          <w:rFonts w:ascii="Times New Roman" w:hAnsi="Times New Roman" w:cs="Times New Roman"/>
          <w:spacing w:val="-6"/>
          <w:w w:val="105"/>
        </w:rPr>
        <w:t>муниципальной</w:t>
      </w:r>
      <w:r w:rsidR="00D32B7E">
        <w:rPr>
          <w:rFonts w:ascii="Times New Roman" w:hAnsi="Times New Roman" w:cs="Times New Roman"/>
          <w:spacing w:val="-6"/>
          <w:w w:val="105"/>
        </w:rPr>
        <w:t xml:space="preserve"> </w:t>
      </w:r>
      <w:r w:rsidRPr="00195B15">
        <w:rPr>
          <w:rFonts w:ascii="Times New Roman" w:hAnsi="Times New Roman" w:cs="Times New Roman"/>
          <w:w w:val="105"/>
        </w:rPr>
        <w:t xml:space="preserve">собственностью, </w:t>
      </w:r>
      <w:r w:rsidR="0015610B" w:rsidRPr="0015610B">
        <w:rPr>
          <w:rFonts w:ascii="Times New Roman" w:hAnsi="Times New Roman" w:cs="Times New Roman"/>
          <w:spacing w:val="-7"/>
          <w:w w:val="105"/>
        </w:rPr>
        <w:t xml:space="preserve">администрация </w:t>
      </w:r>
      <w:r w:rsidR="00D32B7E">
        <w:rPr>
          <w:rFonts w:ascii="Times New Roman" w:hAnsi="Times New Roman" w:cs="Times New Roman"/>
        </w:rPr>
        <w:t>Покровского</w:t>
      </w:r>
      <w:r w:rsidR="00351001">
        <w:rPr>
          <w:rFonts w:ascii="Times New Roman" w:hAnsi="Times New Roman" w:cs="Times New Roman"/>
          <w:spacing w:val="-7"/>
          <w:w w:val="105"/>
        </w:rPr>
        <w:t xml:space="preserve"> сельского поселения </w:t>
      </w:r>
      <w:r w:rsidR="0015610B" w:rsidRPr="0015610B">
        <w:rPr>
          <w:rFonts w:ascii="Times New Roman" w:hAnsi="Times New Roman" w:cs="Times New Roman"/>
          <w:spacing w:val="-7"/>
          <w:w w:val="105"/>
        </w:rPr>
        <w:t>Новопокровского района</w:t>
      </w:r>
      <w:r w:rsidR="00D32B7E">
        <w:rPr>
          <w:rFonts w:ascii="Times New Roman" w:hAnsi="Times New Roman" w:cs="Times New Roman"/>
          <w:spacing w:val="-7"/>
          <w:w w:val="105"/>
        </w:rPr>
        <w:t xml:space="preserve">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письменно </w:t>
      </w:r>
      <w:r w:rsidRPr="00195B15">
        <w:rPr>
          <w:rFonts w:ascii="Times New Roman" w:hAnsi="Times New Roman" w:cs="Times New Roman"/>
          <w:spacing w:val="-9"/>
          <w:w w:val="105"/>
        </w:rPr>
        <w:t xml:space="preserve">информирует </w:t>
      </w:r>
      <w:r w:rsidRPr="00195B15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195B15">
        <w:rPr>
          <w:rFonts w:ascii="Times New Roman" w:hAnsi="Times New Roman" w:cs="Times New Roman"/>
          <w:w w:val="105"/>
        </w:rPr>
        <w:t xml:space="preserve">связи, </w:t>
      </w:r>
      <w:r w:rsidRPr="00195B15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Pr="00195B15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195B15">
        <w:rPr>
          <w:rFonts w:ascii="Times New Roman" w:hAnsi="Times New Roman" w:cs="Times New Roman"/>
          <w:w w:val="105"/>
        </w:rPr>
        <w:t xml:space="preserve">о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необходимости </w:t>
      </w:r>
      <w:r w:rsidRPr="00195B15">
        <w:rPr>
          <w:rFonts w:ascii="Times New Roman" w:hAnsi="Times New Roman" w:cs="Times New Roman"/>
          <w:w w:val="105"/>
        </w:rPr>
        <w:t>обратиться к собственнику</w:t>
      </w:r>
      <w:r w:rsidRPr="00195B15">
        <w:rPr>
          <w:rFonts w:ascii="Times New Roman" w:hAnsi="Times New Roman" w:cs="Times New Roman"/>
          <w:spacing w:val="-5"/>
          <w:w w:val="105"/>
        </w:rPr>
        <w:t>опоры</w:t>
      </w:r>
      <w:r w:rsidR="00BD5977" w:rsidRPr="00195B15">
        <w:rPr>
          <w:rFonts w:ascii="Times New Roman" w:hAnsi="Times New Roman" w:cs="Times New Roman"/>
          <w:spacing w:val="-5"/>
          <w:w w:val="105"/>
        </w:rPr>
        <w:t xml:space="preserve">(с указанием реквизитов собственника) </w:t>
      </w:r>
      <w:r w:rsidRPr="00195B15">
        <w:rPr>
          <w:rFonts w:ascii="Times New Roman" w:hAnsi="Times New Roman" w:cs="Times New Roman"/>
          <w:spacing w:val="-4"/>
          <w:w w:val="105"/>
        </w:rPr>
        <w:t xml:space="preserve">для </w:t>
      </w:r>
      <w:r w:rsidRPr="00195B15">
        <w:rPr>
          <w:rFonts w:ascii="Times New Roman" w:hAnsi="Times New Roman" w:cs="Times New Roman"/>
          <w:spacing w:val="-8"/>
          <w:w w:val="105"/>
        </w:rPr>
        <w:t xml:space="preserve">решения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вопроса </w:t>
      </w:r>
      <w:r w:rsidRPr="00195B15">
        <w:rPr>
          <w:rFonts w:ascii="Times New Roman" w:hAnsi="Times New Roman" w:cs="Times New Roman"/>
          <w:spacing w:val="-8"/>
          <w:w w:val="105"/>
        </w:rPr>
        <w:t>размещения</w:t>
      </w:r>
      <w:r w:rsidRPr="00195B15">
        <w:rPr>
          <w:rFonts w:ascii="Times New Roman" w:hAnsi="Times New Roman" w:cs="Times New Roman"/>
          <w:spacing w:val="-4"/>
          <w:w w:val="105"/>
        </w:rPr>
        <w:t>ОДН.</w:t>
      </w:r>
    </w:p>
    <w:p w:rsidR="00530C36" w:rsidRPr="001A2737" w:rsidRDefault="00530C36" w:rsidP="0056591A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530C36" w:rsidRPr="000462A4" w:rsidRDefault="007944A3" w:rsidP="00293B1A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A4">
        <w:rPr>
          <w:rFonts w:ascii="Times New Roman" w:hAnsi="Times New Roman" w:cs="Times New Roman"/>
          <w:spacing w:val="3"/>
          <w:sz w:val="28"/>
          <w:szCs w:val="28"/>
        </w:rPr>
        <w:t xml:space="preserve">Порядок </w:t>
      </w:r>
      <w:r w:rsidRPr="000462A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0462A4">
        <w:rPr>
          <w:rFonts w:ascii="Times New Roman" w:hAnsi="Times New Roman" w:cs="Times New Roman"/>
          <w:spacing w:val="4"/>
          <w:sz w:val="28"/>
          <w:szCs w:val="28"/>
        </w:rPr>
        <w:t xml:space="preserve">договоров </w:t>
      </w:r>
      <w:r w:rsidR="001C64A8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0462A4">
        <w:rPr>
          <w:rFonts w:ascii="Times New Roman" w:hAnsi="Times New Roman" w:cs="Times New Roman"/>
          <w:spacing w:val="3"/>
          <w:sz w:val="28"/>
          <w:szCs w:val="28"/>
        </w:rPr>
        <w:t>установки</w:t>
      </w:r>
      <w:r w:rsidRPr="000462A4">
        <w:rPr>
          <w:rFonts w:ascii="Times New Roman" w:hAnsi="Times New Roman" w:cs="Times New Roman"/>
          <w:spacing w:val="4"/>
          <w:sz w:val="28"/>
          <w:szCs w:val="28"/>
        </w:rPr>
        <w:t>ОДН</w:t>
      </w:r>
    </w:p>
    <w:p w:rsidR="00530C36" w:rsidRPr="001C64A8" w:rsidRDefault="007944A3" w:rsidP="00E63716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Основанием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для заключения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>договорана</w:t>
      </w:r>
      <w:r w:rsidR="001C64A8"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размещение ОДН на месте Опор </w:t>
      </w:r>
      <w:r w:rsidR="001218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 целях </w:t>
      </w:r>
      <w:r w:rsidR="0012189C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12189C" w:rsidRPr="00974EEE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="0012189C">
        <w:rPr>
          <w:rFonts w:ascii="Times New Roman" w:hAnsi="Times New Roman" w:cs="Times New Roman"/>
          <w:sz w:val="28"/>
          <w:szCs w:val="28"/>
        </w:rPr>
        <w:t>оборудования связ</w:t>
      </w:r>
      <w:proofErr w:type="gramStart"/>
      <w:r w:rsidR="0012189C">
        <w:rPr>
          <w:rFonts w:ascii="Times New Roman" w:hAnsi="Times New Roman" w:cs="Times New Roman"/>
          <w:sz w:val="28"/>
          <w:szCs w:val="28"/>
        </w:rPr>
        <w:t>и</w:t>
      </w:r>
      <w:r w:rsidR="00FB6DD8">
        <w:rPr>
          <w:rFonts w:ascii="Times New Roman" w:hAnsi="Times New Roman" w:cs="Times New Roman"/>
          <w:spacing w:val="-4"/>
          <w:w w:val="105"/>
          <w:sz w:val="28"/>
          <w:szCs w:val="28"/>
        </w:rPr>
        <w:t>(</w:t>
      </w:r>
      <w:proofErr w:type="gramEnd"/>
      <w:r w:rsidR="00FB6DD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далее – Договор)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является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письменное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обращение в муниципальное </w:t>
      </w:r>
      <w:r w:rsidR="003502F8"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>учреждение</w:t>
      </w:r>
      <w:r w:rsid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,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унитарное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предприятие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сельского поселения </w:t>
      </w:r>
      <w:r w:rsidR="0015610B" w:rsidRPr="0015610B">
        <w:rPr>
          <w:rFonts w:ascii="Times New Roman" w:hAnsi="Times New Roman" w:cs="Times New Roman"/>
          <w:spacing w:val="-4"/>
          <w:w w:val="105"/>
          <w:sz w:val="28"/>
          <w:szCs w:val="28"/>
        </w:rPr>
        <w:t>Новопокровского района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E63716"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>или</w:t>
      </w:r>
      <w:r w:rsidR="00E63716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организаци</w:t>
      </w:r>
      <w:r w:rsid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ю</w:t>
      </w:r>
      <w:r w:rsidR="00E63716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, эксплуатирующ</w:t>
      </w:r>
      <w:r w:rsid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ую</w:t>
      </w:r>
      <w:r w:rsidR="00E63716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линии инженерных коммуникаций</w:t>
      </w:r>
      <w:r w:rsidR="00136380">
        <w:rPr>
          <w:rFonts w:ascii="Times New Roman" w:hAnsi="Times New Roman" w:cs="Times New Roman"/>
          <w:spacing w:val="-4"/>
          <w:w w:val="105"/>
          <w:sz w:val="28"/>
          <w:szCs w:val="28"/>
        </w:rPr>
        <w:t>,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оператора связи или инфраструктурного оператора о </w:t>
      </w:r>
      <w:r w:rsidR="00487E1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заключении Договора и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получении технических условий на проектирование и установку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ОДН.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К обращению прилагается копия согласования администрации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сельского поселения </w:t>
      </w:r>
      <w:r w:rsidR="0015610B">
        <w:rPr>
          <w:rFonts w:ascii="Times New Roman" w:hAnsi="Times New Roman" w:cs="Times New Roman"/>
          <w:spacing w:val="-4"/>
          <w:w w:val="105"/>
          <w:sz w:val="28"/>
          <w:szCs w:val="28"/>
        </w:rPr>
        <w:t>Новопокровского района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указанного в п.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2.</w:t>
      </w:r>
      <w:r w:rsidR="0015610B">
        <w:rPr>
          <w:rFonts w:ascii="Times New Roman" w:hAnsi="Times New Roman" w:cs="Times New Roman"/>
          <w:spacing w:val="-4"/>
          <w:w w:val="105"/>
          <w:sz w:val="28"/>
          <w:szCs w:val="28"/>
        </w:rPr>
        <w:t>6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настоящего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Порядка.</w:t>
      </w:r>
    </w:p>
    <w:p w:rsidR="00530C36" w:rsidRPr="00A75BB6" w:rsidRDefault="007944A3" w:rsidP="0056591A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</w:rPr>
      </w:pPr>
      <w:r w:rsidRPr="001F2604">
        <w:rPr>
          <w:rFonts w:ascii="Times New Roman" w:hAnsi="Times New Roman" w:cs="Times New Roman"/>
          <w:spacing w:val="-8"/>
          <w:w w:val="105"/>
          <w:sz w:val="28"/>
          <w:szCs w:val="28"/>
        </w:rPr>
        <w:t>На</w:t>
      </w:r>
      <w:r w:rsidR="00D32B7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основании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spacing w:val="-5"/>
          <w:w w:val="105"/>
          <w:sz w:val="28"/>
          <w:szCs w:val="28"/>
        </w:rPr>
        <w:t>поступившего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spacing w:val="-7"/>
          <w:w w:val="105"/>
          <w:sz w:val="28"/>
          <w:szCs w:val="28"/>
        </w:rPr>
        <w:t>обращения,</w:t>
      </w:r>
      <w:r w:rsidR="00D32B7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spacing w:val="-5"/>
          <w:w w:val="105"/>
          <w:sz w:val="28"/>
          <w:szCs w:val="28"/>
        </w:rPr>
        <w:t>указанного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w w:val="105"/>
          <w:sz w:val="28"/>
          <w:szCs w:val="28"/>
        </w:rPr>
        <w:t>п.</w:t>
      </w: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>3.1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Порядка, </w:t>
      </w:r>
      <w:r w:rsidRPr="001F260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муниципальное </w:t>
      </w:r>
      <w:r w:rsidR="00136380">
        <w:rPr>
          <w:rFonts w:ascii="Times New Roman" w:hAnsi="Times New Roman" w:cs="Times New Roman"/>
          <w:spacing w:val="-6"/>
          <w:w w:val="105"/>
          <w:sz w:val="28"/>
          <w:szCs w:val="28"/>
        </w:rPr>
        <w:t>учреждение,</w:t>
      </w:r>
      <w:r w:rsidR="00D32B7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унитарное </w:t>
      </w: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предприятие </w:t>
      </w:r>
      <w:r w:rsidR="00136380"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>или</w:t>
      </w:r>
      <w:r w:rsidR="00136380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организаци</w:t>
      </w:r>
      <w:r w:rsidR="00136380"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="00136380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, эксплуатирующ</w:t>
      </w:r>
      <w:r w:rsidR="00136380">
        <w:rPr>
          <w:rFonts w:ascii="Times New Roman" w:hAnsi="Times New Roman" w:cs="Times New Roman"/>
          <w:spacing w:val="-4"/>
          <w:w w:val="105"/>
          <w:sz w:val="28"/>
          <w:szCs w:val="28"/>
        </w:rPr>
        <w:t>ая</w:t>
      </w:r>
      <w:r w:rsidR="00136380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линии инженерных коммуникаций</w:t>
      </w:r>
      <w:r w:rsidR="0013638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</w:t>
      </w:r>
      <w:r w:rsidR="00136380"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136380"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="00353574"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="00136380"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="00D32B7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F260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</w:t>
      </w:r>
      <w:r w:rsidRPr="001F260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оператору </w:t>
      </w:r>
      <w:r w:rsidRPr="001F2604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1F260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1F260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инфраструктурному </w:t>
      </w:r>
      <w:r w:rsidRPr="001F260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оператору </w:t>
      </w:r>
      <w:r w:rsidRPr="001F260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технические </w:t>
      </w:r>
      <w:r w:rsidRPr="001F260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условия </w:t>
      </w:r>
      <w:r w:rsidRPr="001F2604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1F260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проект </w:t>
      </w:r>
      <w:r w:rsidR="00FB6DD8">
        <w:rPr>
          <w:rFonts w:ascii="Times New Roman" w:hAnsi="Times New Roman" w:cs="Times New Roman"/>
          <w:spacing w:val="-5"/>
          <w:w w:val="105"/>
          <w:sz w:val="28"/>
          <w:szCs w:val="28"/>
        </w:rPr>
        <w:t>Д</w:t>
      </w:r>
      <w:r w:rsidRPr="001F2604">
        <w:rPr>
          <w:rFonts w:ascii="Times New Roman" w:hAnsi="Times New Roman" w:cs="Times New Roman"/>
          <w:spacing w:val="-5"/>
          <w:w w:val="105"/>
          <w:sz w:val="28"/>
          <w:szCs w:val="28"/>
        </w:rPr>
        <w:t>оговора</w:t>
      </w: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3579A" w:rsidRDefault="0053579A" w:rsidP="00A75BB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Договором устанавливаются следующие </w:t>
      </w:r>
      <w:r w:rsidR="001571E7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обязанности сторон:</w:t>
      </w:r>
    </w:p>
    <w:p w:rsidR="00487E13" w:rsidRDefault="00487E13" w:rsidP="00487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муниципальное учреждение,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унитарное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предприятие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сельского поселения </w:t>
      </w:r>
      <w:r w:rsidR="0015610B">
        <w:rPr>
          <w:rFonts w:ascii="Times New Roman" w:hAnsi="Times New Roman" w:cs="Times New Roman"/>
          <w:spacing w:val="-4"/>
          <w:w w:val="105"/>
          <w:sz w:val="28"/>
          <w:szCs w:val="28"/>
        </w:rPr>
        <w:t>Новопокровского района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>или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, эксплуатирующ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ая</w:t>
      </w:r>
      <w:r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линии инженерных коммуникаций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Опору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аренду (субаренду) с правом модернизации для размещения </w:t>
      </w:r>
      <w:r w:rsidR="00974EEE">
        <w:rPr>
          <w:rFonts w:ascii="Times New Roman" w:hAnsi="Times New Roman" w:cs="Times New Roman"/>
          <w:sz w:val="28"/>
          <w:szCs w:val="28"/>
        </w:rPr>
        <w:t>и эксплуатации оборудования связи;</w:t>
      </w:r>
    </w:p>
    <w:p w:rsidR="0053579A" w:rsidRDefault="0053579A" w:rsidP="00133A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связи или инфраструктурный оператор обязуется произвести </w:t>
      </w:r>
      <w:r w:rsidR="00974EEE">
        <w:rPr>
          <w:rFonts w:ascii="Times New Roman" w:hAnsi="Times New Roman" w:cs="Times New Roman"/>
          <w:sz w:val="28"/>
          <w:szCs w:val="28"/>
        </w:rPr>
        <w:t>модернизацию</w:t>
      </w:r>
      <w:r>
        <w:rPr>
          <w:rFonts w:ascii="Times New Roman" w:hAnsi="Times New Roman" w:cs="Times New Roman"/>
          <w:sz w:val="28"/>
          <w:szCs w:val="28"/>
        </w:rPr>
        <w:t xml:space="preserve"> Опоры </w:t>
      </w:r>
      <w:r w:rsidR="001351D5">
        <w:rPr>
          <w:rFonts w:ascii="Times New Roman" w:hAnsi="Times New Roman" w:cs="Times New Roman"/>
          <w:sz w:val="28"/>
          <w:szCs w:val="28"/>
        </w:rPr>
        <w:t xml:space="preserve">с целью размещения </w:t>
      </w:r>
      <w:r w:rsidR="00974EEE" w:rsidRPr="00974EEE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="001351D5">
        <w:rPr>
          <w:rFonts w:ascii="Times New Roman" w:hAnsi="Times New Roman" w:cs="Times New Roman"/>
          <w:sz w:val="28"/>
          <w:szCs w:val="28"/>
        </w:rPr>
        <w:t>оборудования связи</w:t>
      </w:r>
      <w:r w:rsidR="00974EEE">
        <w:rPr>
          <w:rFonts w:ascii="Times New Roman" w:hAnsi="Times New Roman" w:cs="Times New Roman"/>
          <w:sz w:val="28"/>
          <w:szCs w:val="28"/>
        </w:rPr>
        <w:t>.</w:t>
      </w:r>
    </w:p>
    <w:p w:rsidR="001F2604" w:rsidRPr="0015610B" w:rsidRDefault="007944A3" w:rsidP="001F2604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 случаях, установленных 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>п</w:t>
      </w:r>
      <w:r w:rsidR="0066388D"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>унктом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2 ст</w:t>
      </w:r>
      <w:r w:rsidR="0066388D"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>атьи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18 Федерального закона от 14</w:t>
      </w:r>
      <w:r w:rsidR="0066388D"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ноября 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2002 </w:t>
      </w:r>
      <w:r w:rsidR="0066388D"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г. </w:t>
      </w:r>
      <w:r w:rsidR="00A0003E"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>№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161-ФЗ "О государственных и муниципальных унитарных предприятиях"</w:t>
      </w: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муниципальное унитарное предприятие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сельского поселения </w:t>
      </w:r>
      <w:r w:rsidR="0015610B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района</w:t>
      </w: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получает согласие собственника имущества на заключение </w:t>
      </w:r>
      <w:r w:rsidR="00FB6DD8">
        <w:rPr>
          <w:rFonts w:ascii="Times New Roman" w:hAnsi="Times New Roman" w:cs="Times New Roman"/>
          <w:spacing w:val="-4"/>
          <w:w w:val="105"/>
          <w:sz w:val="28"/>
          <w:szCs w:val="28"/>
        </w:rPr>
        <w:t>Д</w:t>
      </w:r>
      <w:r w:rsidRPr="001F260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оговора в порядке, установленном </w:t>
      </w:r>
      <w:r w:rsidR="0015610B" w:rsidRPr="0015610B">
        <w:rPr>
          <w:rFonts w:ascii="Times New Roman" w:hAnsi="Times New Roman" w:cs="Times New Roman"/>
          <w:spacing w:val="-4"/>
          <w:w w:val="105"/>
          <w:sz w:val="28"/>
          <w:szCs w:val="28"/>
        </w:rPr>
        <w:t>действующим законодательством.</w:t>
      </w:r>
    </w:p>
    <w:p w:rsidR="00530C36" w:rsidRPr="00C476CF" w:rsidRDefault="007944A3" w:rsidP="001069E1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14907">
        <w:rPr>
          <w:rFonts w:ascii="Times New Roman" w:hAnsi="Times New Roman" w:cs="Times New Roman"/>
          <w:spacing w:val="-4"/>
          <w:w w:val="105"/>
          <w:sz w:val="28"/>
          <w:szCs w:val="28"/>
        </w:rPr>
        <w:t>Заключение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CD6297">
        <w:rPr>
          <w:rFonts w:ascii="Times New Roman" w:hAnsi="Times New Roman" w:cs="Times New Roman"/>
          <w:spacing w:val="-5"/>
          <w:w w:val="105"/>
          <w:sz w:val="28"/>
          <w:szCs w:val="28"/>
        </w:rPr>
        <w:t>д</w:t>
      </w:r>
      <w:r w:rsidRPr="00614907">
        <w:rPr>
          <w:rFonts w:ascii="Times New Roman" w:hAnsi="Times New Roman" w:cs="Times New Roman"/>
          <w:spacing w:val="-5"/>
          <w:w w:val="105"/>
          <w:sz w:val="28"/>
          <w:szCs w:val="28"/>
        </w:rPr>
        <w:t>оговора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1490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14907">
        <w:rPr>
          <w:rFonts w:ascii="Times New Roman" w:hAnsi="Times New Roman" w:cs="Times New Roman"/>
          <w:spacing w:val="-7"/>
          <w:w w:val="105"/>
          <w:sz w:val="28"/>
          <w:szCs w:val="28"/>
        </w:rPr>
        <w:t>отношении</w:t>
      </w:r>
      <w:r w:rsidR="00D32B7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FB6DD8">
        <w:rPr>
          <w:rFonts w:ascii="Times New Roman" w:hAnsi="Times New Roman" w:cs="Times New Roman"/>
          <w:spacing w:val="-4"/>
          <w:w w:val="105"/>
          <w:sz w:val="28"/>
          <w:szCs w:val="28"/>
        </w:rPr>
        <w:t>о</w:t>
      </w:r>
      <w:r w:rsidRPr="00614907">
        <w:rPr>
          <w:rFonts w:ascii="Times New Roman" w:hAnsi="Times New Roman" w:cs="Times New Roman"/>
          <w:spacing w:val="-4"/>
          <w:w w:val="105"/>
          <w:sz w:val="28"/>
          <w:szCs w:val="28"/>
        </w:rPr>
        <w:t>поры,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14907">
        <w:rPr>
          <w:rFonts w:ascii="Times New Roman" w:hAnsi="Times New Roman" w:cs="Times New Roman"/>
          <w:spacing w:val="-6"/>
          <w:w w:val="105"/>
          <w:sz w:val="28"/>
          <w:szCs w:val="28"/>
        </w:rPr>
        <w:t>являющейся</w:t>
      </w:r>
      <w:r w:rsidR="00D32B7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1490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муниципальной </w:t>
      </w:r>
      <w:r w:rsidRPr="00614907">
        <w:rPr>
          <w:rFonts w:ascii="Times New Roman" w:hAnsi="Times New Roman" w:cs="Times New Roman"/>
          <w:w w:val="105"/>
          <w:sz w:val="28"/>
          <w:szCs w:val="28"/>
        </w:rPr>
        <w:t xml:space="preserve">собственностью, </w:t>
      </w:r>
      <w:r w:rsidRPr="0061490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осуществляется </w:t>
      </w:r>
      <w:r w:rsidRPr="0061490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муниципальным </w:t>
      </w:r>
      <w:r w:rsidR="003502F8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учреждением или </w:t>
      </w:r>
      <w:r w:rsidRPr="0061490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унитарным </w:t>
      </w:r>
      <w:r w:rsidRPr="0061490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предприятием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сельского поселения </w:t>
      </w:r>
      <w:r w:rsidR="0015610B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района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14907">
        <w:rPr>
          <w:rFonts w:ascii="Times New Roman" w:hAnsi="Times New Roman" w:cs="Times New Roman"/>
          <w:w w:val="105"/>
          <w:sz w:val="28"/>
          <w:szCs w:val="28"/>
        </w:rPr>
        <w:t xml:space="preserve">с </w:t>
      </w:r>
      <w:r w:rsidRPr="00614907">
        <w:rPr>
          <w:rFonts w:ascii="Times New Roman" w:hAnsi="Times New Roman" w:cs="Times New Roman"/>
          <w:spacing w:val="-4"/>
          <w:w w:val="105"/>
          <w:sz w:val="28"/>
          <w:szCs w:val="28"/>
        </w:rPr>
        <w:t>учетом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C13B5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требований, </w:t>
      </w:r>
      <w:r w:rsidRPr="00614907">
        <w:rPr>
          <w:rFonts w:ascii="Times New Roman" w:hAnsi="Times New Roman" w:cs="Times New Roman"/>
          <w:spacing w:val="-4"/>
          <w:w w:val="105"/>
          <w:sz w:val="28"/>
          <w:szCs w:val="28"/>
        </w:rPr>
        <w:t>установленных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ст</w:t>
      </w:r>
      <w:r w:rsidR="00EC5C03">
        <w:rPr>
          <w:rFonts w:ascii="Times New Roman" w:hAnsi="Times New Roman" w:cs="Times New Roman"/>
          <w:spacing w:val="-4"/>
          <w:w w:val="105"/>
          <w:sz w:val="28"/>
          <w:szCs w:val="28"/>
        </w:rPr>
        <w:t>атьей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17.1 Федерального закона от 26</w:t>
      </w:r>
      <w:r w:rsidR="00EC5C0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июля 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2006 </w:t>
      </w:r>
      <w:r w:rsidR="00EC5C0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г. </w:t>
      </w:r>
      <w:r w:rsidR="00211A58"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>№</w:t>
      </w:r>
      <w:r w:rsidRPr="0066388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135-ФЗ "О защите </w:t>
      </w:r>
      <w:r w:rsidRPr="00C476CF">
        <w:rPr>
          <w:rFonts w:ascii="Times New Roman" w:hAnsi="Times New Roman" w:cs="Times New Roman"/>
          <w:sz w:val="28"/>
          <w:szCs w:val="28"/>
        </w:rPr>
        <w:t>конкуренции".</w:t>
      </w:r>
      <w:proofErr w:type="gramEnd"/>
      <w:r w:rsidR="00D32B7E">
        <w:rPr>
          <w:rFonts w:ascii="Times New Roman" w:hAnsi="Times New Roman" w:cs="Times New Roman"/>
          <w:sz w:val="28"/>
          <w:szCs w:val="28"/>
        </w:rPr>
        <w:t xml:space="preserve"> </w:t>
      </w:r>
      <w:r w:rsidR="00C476CF" w:rsidRPr="00C476CF">
        <w:rPr>
          <w:rFonts w:ascii="Times New Roman" w:hAnsi="Times New Roman" w:cs="Times New Roman"/>
          <w:sz w:val="28"/>
          <w:szCs w:val="28"/>
        </w:rPr>
        <w:t>К</w:t>
      </w:r>
      <w:r w:rsidR="001069E1" w:rsidRPr="00C476CF">
        <w:rPr>
          <w:rFonts w:ascii="Times New Roman" w:hAnsi="Times New Roman" w:cs="Times New Roman"/>
          <w:sz w:val="28"/>
          <w:szCs w:val="28"/>
        </w:rPr>
        <w:t>онкурентны</w:t>
      </w:r>
      <w:r w:rsidR="00C476CF" w:rsidRPr="00C476CF">
        <w:rPr>
          <w:rFonts w:ascii="Times New Roman" w:hAnsi="Times New Roman" w:cs="Times New Roman"/>
          <w:sz w:val="28"/>
          <w:szCs w:val="28"/>
        </w:rPr>
        <w:t>е</w:t>
      </w:r>
      <w:r w:rsidR="001069E1" w:rsidRPr="00C476CF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C476CF" w:rsidRPr="00C476CF">
        <w:rPr>
          <w:rFonts w:ascii="Times New Roman" w:hAnsi="Times New Roman" w:cs="Times New Roman"/>
          <w:sz w:val="28"/>
          <w:szCs w:val="28"/>
        </w:rPr>
        <w:t>ы</w:t>
      </w:r>
      <w:r w:rsidR="001069E1" w:rsidRPr="00C476CF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r w:rsidR="0012189C" w:rsidRPr="00C476CF">
        <w:rPr>
          <w:rFonts w:ascii="Times New Roman" w:hAnsi="Times New Roman" w:cs="Times New Roman"/>
          <w:sz w:val="28"/>
          <w:szCs w:val="28"/>
        </w:rPr>
        <w:t>Д</w:t>
      </w:r>
      <w:r w:rsidR="001069E1" w:rsidRPr="00C476CF">
        <w:rPr>
          <w:rFonts w:ascii="Times New Roman" w:hAnsi="Times New Roman" w:cs="Times New Roman"/>
          <w:sz w:val="28"/>
          <w:szCs w:val="28"/>
        </w:rPr>
        <w:t>оговора</w:t>
      </w:r>
      <w:r w:rsidR="00656AFA" w:rsidRPr="00C476CF">
        <w:rPr>
          <w:rFonts w:ascii="Times New Roman" w:hAnsi="Times New Roman" w:cs="Times New Roman"/>
          <w:sz w:val="28"/>
          <w:szCs w:val="28"/>
        </w:rPr>
        <w:t xml:space="preserve"> не</w:t>
      </w:r>
      <w:r w:rsidR="00D32B7E">
        <w:rPr>
          <w:rFonts w:ascii="Times New Roman" w:hAnsi="Times New Roman" w:cs="Times New Roman"/>
          <w:sz w:val="28"/>
          <w:szCs w:val="28"/>
        </w:rPr>
        <w:t xml:space="preserve"> </w:t>
      </w:r>
      <w:r w:rsidR="00C476CF" w:rsidRPr="00C476CF">
        <w:rPr>
          <w:rFonts w:ascii="Times New Roman" w:hAnsi="Times New Roman" w:cs="Times New Roman"/>
          <w:sz w:val="28"/>
          <w:szCs w:val="28"/>
        </w:rPr>
        <w:t xml:space="preserve">проводятся. </w:t>
      </w:r>
      <w:r w:rsidR="00C476CF">
        <w:rPr>
          <w:rFonts w:ascii="Times New Roman" w:hAnsi="Times New Roman" w:cs="Times New Roman"/>
          <w:sz w:val="28"/>
          <w:szCs w:val="28"/>
        </w:rPr>
        <w:t>С</w:t>
      </w:r>
      <w:r w:rsidR="001069E1" w:rsidRPr="00C476CF">
        <w:rPr>
          <w:rFonts w:ascii="Times New Roman" w:hAnsi="Times New Roman" w:cs="Times New Roman"/>
          <w:sz w:val="28"/>
          <w:szCs w:val="28"/>
        </w:rPr>
        <w:t>тоимост</w:t>
      </w:r>
      <w:r w:rsidR="00C476CF">
        <w:rPr>
          <w:rFonts w:ascii="Times New Roman" w:hAnsi="Times New Roman" w:cs="Times New Roman"/>
          <w:sz w:val="28"/>
          <w:szCs w:val="28"/>
        </w:rPr>
        <w:t>ь</w:t>
      </w:r>
      <w:r w:rsidR="001069E1" w:rsidRPr="00C476CF">
        <w:rPr>
          <w:rFonts w:ascii="Times New Roman" w:hAnsi="Times New Roman" w:cs="Times New Roman"/>
          <w:sz w:val="28"/>
          <w:szCs w:val="28"/>
        </w:rPr>
        <w:t xml:space="preserve"> арендуемого имущества</w:t>
      </w:r>
      <w:r w:rsidR="00C476CF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1069E1" w:rsidRPr="00C476C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регулирующим оценочную деятельность.</w:t>
      </w:r>
    </w:p>
    <w:p w:rsidR="00717776" w:rsidRPr="00717776" w:rsidRDefault="007944A3" w:rsidP="0056591A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Перед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началом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работ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по установке ОДН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инфраструктурный оператор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обязан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получить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муниципальном </w:t>
      </w:r>
      <w:r w:rsidR="00136380">
        <w:rPr>
          <w:rFonts w:ascii="Times New Roman" w:hAnsi="Times New Roman" w:cs="Times New Roman"/>
          <w:spacing w:val="-6"/>
          <w:w w:val="105"/>
          <w:sz w:val="28"/>
          <w:szCs w:val="28"/>
        </w:rPr>
        <w:t>учреждении,</w:t>
      </w:r>
      <w:r w:rsidR="00D32B7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унитарном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предприятии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сельского поселения </w:t>
      </w:r>
      <w:r w:rsidR="00E91334">
        <w:rPr>
          <w:rFonts w:ascii="Times New Roman" w:hAnsi="Times New Roman" w:cs="Times New Roman"/>
          <w:spacing w:val="-5"/>
          <w:w w:val="105"/>
          <w:sz w:val="28"/>
          <w:szCs w:val="28"/>
        </w:rPr>
        <w:t>Новопокровского района</w:t>
      </w:r>
      <w:r w:rsidR="00136380"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>или</w:t>
      </w:r>
      <w:r w:rsidR="00136380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организаци</w:t>
      </w:r>
      <w:r w:rsidR="00136380">
        <w:rPr>
          <w:rFonts w:ascii="Times New Roman" w:hAnsi="Times New Roman" w:cs="Times New Roman"/>
          <w:spacing w:val="-4"/>
          <w:w w:val="105"/>
          <w:sz w:val="28"/>
          <w:szCs w:val="28"/>
        </w:rPr>
        <w:t>и</w:t>
      </w:r>
      <w:r w:rsidR="00136380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>, эксплуатирующ</w:t>
      </w:r>
      <w:r w:rsidR="00136380">
        <w:rPr>
          <w:rFonts w:ascii="Times New Roman" w:hAnsi="Times New Roman" w:cs="Times New Roman"/>
          <w:spacing w:val="-4"/>
          <w:w w:val="105"/>
          <w:sz w:val="28"/>
          <w:szCs w:val="28"/>
        </w:rPr>
        <w:t>ей</w:t>
      </w:r>
      <w:r w:rsidR="00136380" w:rsidRPr="00E6371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линии инженерных коммуникаций</w:t>
      </w:r>
      <w:r w:rsidR="0013638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>разрешение</w:t>
      </w:r>
      <w:r w:rsidR="00D32B7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>на</w:t>
      </w:r>
      <w:r w:rsidR="00D32B7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проведение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>работ</w:t>
      </w:r>
      <w:r w:rsidR="00D32B7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охранной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зоне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>линий</w:t>
      </w:r>
      <w:r w:rsidR="00D32B7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электропередачи.</w:t>
      </w:r>
    </w:p>
    <w:p w:rsidR="00530C36" w:rsidRPr="00717776" w:rsidRDefault="00717776" w:rsidP="00717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Разрешение выдается </w:t>
      </w:r>
      <w:r w:rsidR="0043527C" w:rsidRPr="004352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муниципальным учреждением, унитарным </w:t>
      </w:r>
      <w:r w:rsidR="0043527C" w:rsidRPr="0043527C">
        <w:rPr>
          <w:rFonts w:ascii="Times New Roman" w:hAnsi="Times New Roman" w:cs="Times New Roman"/>
          <w:spacing w:val="-4"/>
          <w:w w:val="105"/>
          <w:sz w:val="28"/>
          <w:szCs w:val="28"/>
        </w:rPr>
        <w:t>предприятием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сельского поселения </w:t>
      </w:r>
      <w:r w:rsidR="00E91334" w:rsidRPr="00E9133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Новопокровского района </w:t>
      </w:r>
      <w:r w:rsidR="0043527C" w:rsidRPr="004352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или организацией, эксплуатирующей линии инженерных коммуникаций, </w:t>
      </w:r>
      <w:r w:rsidR="00C476CF" w:rsidRPr="0043527C">
        <w:rPr>
          <w:rFonts w:ascii="Times New Roman" w:hAnsi="Times New Roman" w:cs="Times New Roman"/>
          <w:spacing w:val="-4"/>
          <w:w w:val="105"/>
          <w:sz w:val="28"/>
          <w:szCs w:val="28"/>
        </w:rPr>
        <w:t>в срок не позднее</w:t>
      </w:r>
      <w:r w:rsidR="00353574">
        <w:rPr>
          <w:rFonts w:ascii="Times New Roman" w:hAnsi="Times New Roman" w:cs="Times New Roman"/>
          <w:spacing w:val="-4"/>
          <w:w w:val="105"/>
          <w:sz w:val="28"/>
          <w:szCs w:val="28"/>
        </w:rPr>
        <w:t>трёх</w:t>
      </w:r>
      <w:r w:rsidRPr="004352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дней с момента получения запроса</w:t>
      </w:r>
      <w:r w:rsidR="0043527C" w:rsidRPr="004352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от </w:t>
      </w:r>
      <w:r w:rsidR="0043527C" w:rsidRPr="0043527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="0043527C" w:rsidRPr="0043527C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43527C" w:rsidRPr="004352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43527C" w:rsidRPr="0043527C">
        <w:rPr>
          <w:rFonts w:ascii="Times New Roman" w:hAnsi="Times New Roman" w:cs="Times New Roman"/>
          <w:spacing w:val="-5"/>
          <w:w w:val="105"/>
          <w:sz w:val="28"/>
          <w:szCs w:val="28"/>
        </w:rPr>
        <w:t>инфраструктурного оператора.</w:t>
      </w:r>
    </w:p>
    <w:p w:rsidR="001C64A8" w:rsidRPr="00FB6DD8" w:rsidRDefault="007944A3" w:rsidP="001C64A8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Выполнение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работ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монтажу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месте </w:t>
      </w:r>
      <w:r w:rsidR="00C13B5B"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пор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>выполняется</w:t>
      </w:r>
      <w:r w:rsidR="00D32B7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>операторами</w:t>
      </w:r>
      <w:r w:rsidR="00D32B7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связи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>или</w:t>
      </w:r>
      <w:r w:rsidR="00D32B7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инфраструктурными</w:t>
      </w:r>
      <w:r w:rsidR="00D32B7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>операторами</w:t>
      </w:r>
      <w:r w:rsidR="00D32B7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за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счет собственных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средств.</w:t>
      </w:r>
    </w:p>
    <w:p w:rsidR="00781099" w:rsidRDefault="00C8099D" w:rsidP="00CA6F6B">
      <w:pPr>
        <w:pStyle w:val="a4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w w:val="105"/>
          <w:sz w:val="28"/>
          <w:szCs w:val="28"/>
        </w:rPr>
      </w:pPr>
      <w:r w:rsidRPr="00C8099D">
        <w:rPr>
          <w:rFonts w:ascii="Times New Roman" w:hAnsi="Times New Roman" w:cs="Times New Roman"/>
          <w:w w:val="105"/>
          <w:sz w:val="28"/>
          <w:szCs w:val="28"/>
        </w:rPr>
        <w:t xml:space="preserve">В случае если Опора передана по договору аренды третьему лицу,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9537CC">
        <w:rPr>
          <w:rFonts w:ascii="Times New Roman" w:hAnsi="Times New Roman" w:cs="Times New Roman"/>
          <w:w w:val="105"/>
          <w:sz w:val="28"/>
          <w:szCs w:val="28"/>
        </w:rPr>
        <w:t xml:space="preserve">существующий </w:t>
      </w:r>
      <w:r>
        <w:rPr>
          <w:rFonts w:ascii="Times New Roman" w:hAnsi="Times New Roman" w:cs="Times New Roman"/>
          <w:w w:val="105"/>
          <w:sz w:val="28"/>
          <w:szCs w:val="28"/>
        </w:rPr>
        <w:t>д</w:t>
      </w:r>
      <w:r w:rsidRPr="00C8099D">
        <w:rPr>
          <w:rFonts w:ascii="Times New Roman" w:hAnsi="Times New Roman" w:cs="Times New Roman"/>
          <w:w w:val="105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аренды вносятся </w:t>
      </w:r>
      <w:r w:rsidR="00781099">
        <w:rPr>
          <w:rFonts w:ascii="Times New Roman" w:hAnsi="Times New Roman" w:cs="Times New Roman"/>
          <w:w w:val="105"/>
          <w:sz w:val="28"/>
          <w:szCs w:val="28"/>
        </w:rPr>
        <w:t>следующие изменения:</w:t>
      </w:r>
    </w:p>
    <w:p w:rsidR="00781099" w:rsidRDefault="00E12E1F" w:rsidP="00781099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81099">
        <w:rPr>
          <w:rFonts w:ascii="Times New Roman" w:hAnsi="Times New Roman" w:cs="Times New Roman"/>
          <w:w w:val="105"/>
          <w:sz w:val="28"/>
          <w:szCs w:val="28"/>
        </w:rPr>
        <w:t>пр</w:t>
      </w:r>
      <w:r w:rsidR="00781099">
        <w:rPr>
          <w:rFonts w:ascii="Times New Roman" w:hAnsi="Times New Roman" w:cs="Times New Roman"/>
          <w:w w:val="105"/>
          <w:sz w:val="28"/>
          <w:szCs w:val="28"/>
        </w:rPr>
        <w:t>аво</w:t>
      </w:r>
      <w:r w:rsidRPr="00781099">
        <w:rPr>
          <w:rFonts w:ascii="Times New Roman" w:hAnsi="Times New Roman" w:cs="Times New Roman"/>
          <w:w w:val="105"/>
          <w:sz w:val="28"/>
          <w:szCs w:val="28"/>
        </w:rPr>
        <w:t xml:space="preserve"> арендатор</w:t>
      </w:r>
      <w:r w:rsidR="00781099">
        <w:rPr>
          <w:rFonts w:ascii="Times New Roman" w:hAnsi="Times New Roman" w:cs="Times New Roman"/>
          <w:w w:val="105"/>
          <w:sz w:val="28"/>
          <w:szCs w:val="28"/>
        </w:rPr>
        <w:t>ана</w:t>
      </w:r>
      <w:r w:rsidRPr="00781099">
        <w:rPr>
          <w:rFonts w:ascii="Times New Roman" w:hAnsi="Times New Roman" w:cs="Times New Roman"/>
          <w:w w:val="105"/>
          <w:sz w:val="28"/>
          <w:szCs w:val="28"/>
        </w:rPr>
        <w:t xml:space="preserve"> модернизаци</w:t>
      </w:r>
      <w:r w:rsidR="00781099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781099">
        <w:rPr>
          <w:rFonts w:ascii="Times New Roman" w:hAnsi="Times New Roman" w:cs="Times New Roman"/>
          <w:w w:val="105"/>
          <w:sz w:val="28"/>
          <w:szCs w:val="28"/>
        </w:rPr>
        <w:t xml:space="preserve"> и передач</w:t>
      </w:r>
      <w:r w:rsidR="00781099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781099">
        <w:rPr>
          <w:rFonts w:ascii="Times New Roman" w:hAnsi="Times New Roman" w:cs="Times New Roman"/>
          <w:w w:val="105"/>
          <w:sz w:val="28"/>
          <w:szCs w:val="28"/>
        </w:rPr>
        <w:t xml:space="preserve"> Опоры в субаренду</w:t>
      </w:r>
      <w:r w:rsidR="00B23F6E">
        <w:rPr>
          <w:rFonts w:ascii="Times New Roman" w:hAnsi="Times New Roman" w:cs="Times New Roman"/>
          <w:w w:val="105"/>
          <w:sz w:val="28"/>
          <w:szCs w:val="28"/>
        </w:rPr>
        <w:t xml:space="preserve"> в целях размещения </w:t>
      </w:r>
      <w:r w:rsidR="0012189C">
        <w:rPr>
          <w:rFonts w:ascii="Times New Roman" w:hAnsi="Times New Roman" w:cs="Times New Roman"/>
          <w:w w:val="105"/>
          <w:sz w:val="28"/>
          <w:szCs w:val="28"/>
        </w:rPr>
        <w:t xml:space="preserve">и эксплуатации </w:t>
      </w:r>
      <w:r w:rsidR="00B23F6E">
        <w:rPr>
          <w:rFonts w:ascii="Times New Roman" w:hAnsi="Times New Roman" w:cs="Times New Roman"/>
          <w:w w:val="105"/>
          <w:sz w:val="28"/>
          <w:szCs w:val="28"/>
        </w:rPr>
        <w:t>оборудования связи</w:t>
      </w:r>
      <w:r w:rsidR="00781099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781099" w:rsidRDefault="00781099" w:rsidP="00781099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81099">
        <w:rPr>
          <w:rFonts w:ascii="Times New Roman" w:hAnsi="Times New Roman" w:cs="Times New Roman"/>
          <w:w w:val="105"/>
          <w:sz w:val="28"/>
          <w:szCs w:val="28"/>
        </w:rPr>
        <w:t>обязанность арендатор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а в течение </w:t>
      </w:r>
      <w:r w:rsidR="00353574">
        <w:rPr>
          <w:rFonts w:ascii="Times New Roman" w:hAnsi="Times New Roman" w:cs="Times New Roman"/>
          <w:w w:val="105"/>
          <w:sz w:val="28"/>
          <w:szCs w:val="28"/>
        </w:rPr>
        <w:t>пяти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рабочих дней с момента поступления запроса </w:t>
      </w:r>
      <w:r w:rsidR="00E91334" w:rsidRPr="00E91334">
        <w:rPr>
          <w:rFonts w:ascii="Times New Roman" w:hAnsi="Times New Roman" w:cs="Times New Roman"/>
          <w:sz w:val="28"/>
          <w:szCs w:val="28"/>
        </w:rPr>
        <w:t>администрации</w:t>
      </w:r>
      <w:r w:rsidR="00D32B7E">
        <w:rPr>
          <w:rFonts w:ascii="Times New Roman" w:hAnsi="Times New Roman" w:cs="Times New Roman"/>
          <w:sz w:val="28"/>
          <w:szCs w:val="28"/>
        </w:rPr>
        <w:t xml:space="preserve"> Покровского</w:t>
      </w:r>
      <w:r w:rsidR="003510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1334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предоставлять информацию, указанную в п. </w:t>
      </w:r>
      <w:r w:rsidR="00350FF4">
        <w:rPr>
          <w:rFonts w:ascii="Times New Roman" w:hAnsi="Times New Roman" w:cs="Times New Roman"/>
          <w:w w:val="105"/>
          <w:sz w:val="28"/>
          <w:szCs w:val="28"/>
        </w:rPr>
        <w:t>2.</w:t>
      </w:r>
      <w:r w:rsidR="00136380">
        <w:rPr>
          <w:rFonts w:ascii="Times New Roman" w:hAnsi="Times New Roman" w:cs="Times New Roman"/>
          <w:w w:val="105"/>
          <w:sz w:val="28"/>
          <w:szCs w:val="28"/>
        </w:rPr>
        <w:t>3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136380">
        <w:rPr>
          <w:rFonts w:ascii="Times New Roman" w:hAnsi="Times New Roman" w:cs="Times New Roman"/>
          <w:w w:val="105"/>
          <w:sz w:val="28"/>
          <w:szCs w:val="28"/>
        </w:rPr>
        <w:t>настоящего Порядка;</w:t>
      </w:r>
    </w:p>
    <w:p w:rsidR="00CA6F6B" w:rsidRDefault="00CA6F6B" w:rsidP="00781099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81099">
        <w:rPr>
          <w:rFonts w:ascii="Times New Roman" w:hAnsi="Times New Roman" w:cs="Times New Roman"/>
          <w:w w:val="105"/>
          <w:sz w:val="28"/>
          <w:szCs w:val="28"/>
        </w:rPr>
        <w:t xml:space="preserve">обязанность </w:t>
      </w:r>
      <w:r w:rsidR="00781099" w:rsidRPr="00781099">
        <w:rPr>
          <w:rFonts w:ascii="Times New Roman" w:hAnsi="Times New Roman" w:cs="Times New Roman"/>
          <w:w w:val="105"/>
          <w:sz w:val="28"/>
          <w:szCs w:val="28"/>
        </w:rPr>
        <w:t>арендатор</w:t>
      </w:r>
      <w:r w:rsidR="00781099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781099">
        <w:rPr>
          <w:rFonts w:ascii="Times New Roman" w:hAnsi="Times New Roman" w:cs="Times New Roman"/>
          <w:w w:val="105"/>
          <w:sz w:val="28"/>
          <w:szCs w:val="28"/>
        </w:rPr>
        <w:t>размещать оборудование связи при наличии положительного решения администрации</w:t>
      </w:r>
      <w:r w:rsidR="00D32B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32B7E">
        <w:rPr>
          <w:rFonts w:ascii="Times New Roman" w:hAnsi="Times New Roman" w:cs="Times New Roman"/>
          <w:sz w:val="28"/>
          <w:szCs w:val="28"/>
        </w:rPr>
        <w:t>Покровского</w:t>
      </w:r>
      <w:r w:rsidR="00351001">
        <w:rPr>
          <w:rFonts w:ascii="Times New Roman" w:hAnsi="Times New Roman" w:cs="Times New Roman"/>
          <w:w w:val="105"/>
          <w:sz w:val="28"/>
          <w:szCs w:val="28"/>
        </w:rPr>
        <w:t xml:space="preserve"> сельского поселения </w:t>
      </w:r>
      <w:r w:rsidR="00E91334" w:rsidRPr="00E91334">
        <w:rPr>
          <w:rFonts w:ascii="Times New Roman" w:hAnsi="Times New Roman" w:cs="Times New Roman"/>
          <w:w w:val="105"/>
          <w:sz w:val="28"/>
          <w:szCs w:val="28"/>
        </w:rPr>
        <w:t>Новопокровского района</w:t>
      </w:r>
      <w:r w:rsidRPr="007810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1099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136380">
        <w:rPr>
          <w:rFonts w:ascii="Times New Roman" w:hAnsi="Times New Roman" w:cs="Times New Roman"/>
          <w:w w:val="105"/>
          <w:sz w:val="28"/>
          <w:szCs w:val="28"/>
        </w:rPr>
        <w:t>п.</w:t>
      </w:r>
      <w:r w:rsidR="00E91334">
        <w:rPr>
          <w:rFonts w:ascii="Times New Roman" w:hAnsi="Times New Roman" w:cs="Times New Roman"/>
          <w:w w:val="105"/>
          <w:sz w:val="28"/>
          <w:szCs w:val="28"/>
        </w:rPr>
        <w:t xml:space="preserve"> 2.6</w:t>
      </w:r>
      <w:r w:rsidR="00136380">
        <w:rPr>
          <w:rFonts w:ascii="Times New Roman" w:hAnsi="Times New Roman" w:cs="Times New Roman"/>
          <w:w w:val="105"/>
          <w:sz w:val="28"/>
          <w:szCs w:val="28"/>
        </w:rPr>
        <w:t xml:space="preserve"> настоящего Порядка;</w:t>
      </w:r>
    </w:p>
    <w:p w:rsidR="00136380" w:rsidRDefault="00136380" w:rsidP="00136380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81099">
        <w:rPr>
          <w:rFonts w:ascii="Times New Roman" w:hAnsi="Times New Roman" w:cs="Times New Roman"/>
          <w:w w:val="105"/>
          <w:sz w:val="28"/>
          <w:szCs w:val="28"/>
        </w:rPr>
        <w:lastRenderedPageBreak/>
        <w:t>обязанность арендатор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а в течение </w:t>
      </w:r>
      <w:r w:rsidR="00353574">
        <w:rPr>
          <w:rFonts w:ascii="Times New Roman" w:hAnsi="Times New Roman" w:cs="Times New Roman"/>
          <w:w w:val="105"/>
          <w:sz w:val="28"/>
          <w:szCs w:val="28"/>
        </w:rPr>
        <w:t>пяти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рабочих дней с момента поступления запроса </w:t>
      </w:r>
      <w:r w:rsidRPr="001C64A8">
        <w:rPr>
          <w:rFonts w:ascii="Times New Roman" w:hAnsi="Times New Roman" w:cs="Times New Roman"/>
          <w:spacing w:val="-4"/>
          <w:w w:val="105"/>
          <w:sz w:val="28"/>
          <w:szCs w:val="28"/>
        </w:rPr>
        <w:t>оператора связи или инфраструктурного оператора</w:t>
      </w:r>
      <w:r w:rsidR="00D32B7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предоставлять информацию, указанную в п. 3.2 </w:t>
      </w:r>
      <w:r w:rsidRPr="00781099">
        <w:rPr>
          <w:rFonts w:ascii="Times New Roman" w:hAnsi="Times New Roman" w:cs="Times New Roman"/>
          <w:w w:val="105"/>
          <w:sz w:val="28"/>
          <w:szCs w:val="28"/>
        </w:rPr>
        <w:t>настоящего Порядка.</w:t>
      </w:r>
    </w:p>
    <w:p w:rsidR="00D32B7E" w:rsidRDefault="00D32B7E" w:rsidP="00136380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32B7E" w:rsidRDefault="00D32B7E" w:rsidP="00136380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32B7E" w:rsidRDefault="00D32B7E" w:rsidP="00136380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32B7E" w:rsidRDefault="00D32B7E" w:rsidP="00136380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Глава</w:t>
      </w:r>
    </w:p>
    <w:p w:rsidR="00D32B7E" w:rsidRPr="00781099" w:rsidRDefault="00D32B7E" w:rsidP="00136380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  <w:t>В.В. Кузнецов</w:t>
      </w:r>
    </w:p>
    <w:sectPr w:rsidR="00D32B7E" w:rsidRPr="00781099" w:rsidSect="00497EB6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322"/>
    <w:multiLevelType w:val="hybridMultilevel"/>
    <w:tmpl w:val="1F6E3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6E60"/>
    <w:multiLevelType w:val="multilevel"/>
    <w:tmpl w:val="5F30214E"/>
    <w:lvl w:ilvl="0">
      <w:start w:val="1"/>
      <w:numFmt w:val="decimal"/>
      <w:lvlText w:val="%1."/>
      <w:lvlJc w:val="left"/>
      <w:pPr>
        <w:ind w:left="523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84"/>
      </w:pPr>
      <w:rPr>
        <w:rFonts w:ascii="Times New Roman" w:eastAsia="Arial" w:hAnsi="Times New Roman" w:cs="Times New Roman" w:hint="default"/>
        <w:i w:val="0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0" w:hanging="372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72"/>
      </w:pPr>
      <w:rPr>
        <w:rFonts w:hint="default"/>
        <w:lang w:val="ru-RU" w:eastAsia="en-US" w:bidi="ar-SA"/>
      </w:rPr>
    </w:lvl>
  </w:abstractNum>
  <w:abstractNum w:abstractNumId="2">
    <w:nsid w:val="27D96D6A"/>
    <w:multiLevelType w:val="hybridMultilevel"/>
    <w:tmpl w:val="B0680782"/>
    <w:lvl w:ilvl="0" w:tplc="7A826950">
      <w:start w:val="1"/>
      <w:numFmt w:val="decimal"/>
      <w:lvlText w:val="%1."/>
      <w:lvlJc w:val="left"/>
      <w:pPr>
        <w:ind w:left="120" w:hanging="530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7E481B9A">
      <w:numFmt w:val="bullet"/>
      <w:lvlText w:val="•"/>
      <w:lvlJc w:val="left"/>
      <w:pPr>
        <w:ind w:left="1176" w:hanging="530"/>
      </w:pPr>
      <w:rPr>
        <w:rFonts w:hint="default"/>
        <w:lang w:val="ru-RU" w:eastAsia="en-US" w:bidi="ar-SA"/>
      </w:rPr>
    </w:lvl>
    <w:lvl w:ilvl="2" w:tplc="4DBCA0CE">
      <w:numFmt w:val="bullet"/>
      <w:lvlText w:val="•"/>
      <w:lvlJc w:val="left"/>
      <w:pPr>
        <w:ind w:left="2232" w:hanging="530"/>
      </w:pPr>
      <w:rPr>
        <w:rFonts w:hint="default"/>
        <w:lang w:val="ru-RU" w:eastAsia="en-US" w:bidi="ar-SA"/>
      </w:rPr>
    </w:lvl>
    <w:lvl w:ilvl="3" w:tplc="73641D24">
      <w:numFmt w:val="bullet"/>
      <w:lvlText w:val="•"/>
      <w:lvlJc w:val="left"/>
      <w:pPr>
        <w:ind w:left="3288" w:hanging="530"/>
      </w:pPr>
      <w:rPr>
        <w:rFonts w:hint="default"/>
        <w:lang w:val="ru-RU" w:eastAsia="en-US" w:bidi="ar-SA"/>
      </w:rPr>
    </w:lvl>
    <w:lvl w:ilvl="4" w:tplc="63B2F92A">
      <w:numFmt w:val="bullet"/>
      <w:lvlText w:val="•"/>
      <w:lvlJc w:val="left"/>
      <w:pPr>
        <w:ind w:left="4344" w:hanging="530"/>
      </w:pPr>
      <w:rPr>
        <w:rFonts w:hint="default"/>
        <w:lang w:val="ru-RU" w:eastAsia="en-US" w:bidi="ar-SA"/>
      </w:rPr>
    </w:lvl>
    <w:lvl w:ilvl="5" w:tplc="8B26B2E4">
      <w:numFmt w:val="bullet"/>
      <w:lvlText w:val="•"/>
      <w:lvlJc w:val="left"/>
      <w:pPr>
        <w:ind w:left="5400" w:hanging="530"/>
      </w:pPr>
      <w:rPr>
        <w:rFonts w:hint="default"/>
        <w:lang w:val="ru-RU" w:eastAsia="en-US" w:bidi="ar-SA"/>
      </w:rPr>
    </w:lvl>
    <w:lvl w:ilvl="6" w:tplc="7A080E18">
      <w:numFmt w:val="bullet"/>
      <w:lvlText w:val="•"/>
      <w:lvlJc w:val="left"/>
      <w:pPr>
        <w:ind w:left="6456" w:hanging="530"/>
      </w:pPr>
      <w:rPr>
        <w:rFonts w:hint="default"/>
        <w:lang w:val="ru-RU" w:eastAsia="en-US" w:bidi="ar-SA"/>
      </w:rPr>
    </w:lvl>
    <w:lvl w:ilvl="7" w:tplc="30B86E48">
      <w:numFmt w:val="bullet"/>
      <w:lvlText w:val="•"/>
      <w:lvlJc w:val="left"/>
      <w:pPr>
        <w:ind w:left="7512" w:hanging="530"/>
      </w:pPr>
      <w:rPr>
        <w:rFonts w:hint="default"/>
        <w:lang w:val="ru-RU" w:eastAsia="en-US" w:bidi="ar-SA"/>
      </w:rPr>
    </w:lvl>
    <w:lvl w:ilvl="8" w:tplc="2F4CCFF8">
      <w:numFmt w:val="bullet"/>
      <w:lvlText w:val="•"/>
      <w:lvlJc w:val="left"/>
      <w:pPr>
        <w:ind w:left="8568" w:hanging="530"/>
      </w:pPr>
      <w:rPr>
        <w:rFonts w:hint="default"/>
        <w:lang w:val="ru-RU" w:eastAsia="en-US" w:bidi="ar-SA"/>
      </w:rPr>
    </w:lvl>
  </w:abstractNum>
  <w:abstractNum w:abstractNumId="3">
    <w:nsid w:val="2DC64B5A"/>
    <w:multiLevelType w:val="hybridMultilevel"/>
    <w:tmpl w:val="1BBA2644"/>
    <w:lvl w:ilvl="0" w:tplc="332A291A">
      <w:start w:val="1"/>
      <w:numFmt w:val="decimal"/>
      <w:lvlText w:val="%1)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65F16"/>
    <w:multiLevelType w:val="hybridMultilevel"/>
    <w:tmpl w:val="77C06C06"/>
    <w:lvl w:ilvl="0" w:tplc="97FAD8EA">
      <w:start w:val="1"/>
      <w:numFmt w:val="decimal"/>
      <w:lvlText w:val="%1)"/>
      <w:lvlJc w:val="left"/>
      <w:pPr>
        <w:ind w:left="926" w:hanging="327"/>
      </w:pPr>
      <w:rPr>
        <w:rFonts w:ascii="Times New Roman" w:eastAsia="Arial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77CEBEE2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2" w:tplc="685AAA62">
      <w:numFmt w:val="bullet"/>
      <w:lvlText w:val="•"/>
      <w:lvlJc w:val="left"/>
      <w:pPr>
        <w:ind w:left="2872" w:hanging="327"/>
      </w:pPr>
      <w:rPr>
        <w:rFonts w:hint="default"/>
        <w:lang w:val="ru-RU" w:eastAsia="en-US" w:bidi="ar-SA"/>
      </w:rPr>
    </w:lvl>
    <w:lvl w:ilvl="3" w:tplc="00C8775E">
      <w:numFmt w:val="bullet"/>
      <w:lvlText w:val="•"/>
      <w:lvlJc w:val="left"/>
      <w:pPr>
        <w:ind w:left="3848" w:hanging="327"/>
      </w:pPr>
      <w:rPr>
        <w:rFonts w:hint="default"/>
        <w:lang w:val="ru-RU" w:eastAsia="en-US" w:bidi="ar-SA"/>
      </w:rPr>
    </w:lvl>
    <w:lvl w:ilvl="4" w:tplc="BB7AC698">
      <w:numFmt w:val="bullet"/>
      <w:lvlText w:val="•"/>
      <w:lvlJc w:val="left"/>
      <w:pPr>
        <w:ind w:left="4824" w:hanging="327"/>
      </w:pPr>
      <w:rPr>
        <w:rFonts w:hint="default"/>
        <w:lang w:val="ru-RU" w:eastAsia="en-US" w:bidi="ar-SA"/>
      </w:rPr>
    </w:lvl>
    <w:lvl w:ilvl="5" w:tplc="68B20384">
      <w:numFmt w:val="bullet"/>
      <w:lvlText w:val="•"/>
      <w:lvlJc w:val="left"/>
      <w:pPr>
        <w:ind w:left="5800" w:hanging="327"/>
      </w:pPr>
      <w:rPr>
        <w:rFonts w:hint="default"/>
        <w:lang w:val="ru-RU" w:eastAsia="en-US" w:bidi="ar-SA"/>
      </w:rPr>
    </w:lvl>
    <w:lvl w:ilvl="6" w:tplc="55C49AC4">
      <w:numFmt w:val="bullet"/>
      <w:lvlText w:val="•"/>
      <w:lvlJc w:val="left"/>
      <w:pPr>
        <w:ind w:left="6776" w:hanging="327"/>
      </w:pPr>
      <w:rPr>
        <w:rFonts w:hint="default"/>
        <w:lang w:val="ru-RU" w:eastAsia="en-US" w:bidi="ar-SA"/>
      </w:rPr>
    </w:lvl>
    <w:lvl w:ilvl="7" w:tplc="DD7C5AA4">
      <w:numFmt w:val="bullet"/>
      <w:lvlText w:val="•"/>
      <w:lvlJc w:val="left"/>
      <w:pPr>
        <w:ind w:left="7752" w:hanging="327"/>
      </w:pPr>
      <w:rPr>
        <w:rFonts w:hint="default"/>
        <w:lang w:val="ru-RU" w:eastAsia="en-US" w:bidi="ar-SA"/>
      </w:rPr>
    </w:lvl>
    <w:lvl w:ilvl="8" w:tplc="B1349AF6">
      <w:numFmt w:val="bullet"/>
      <w:lvlText w:val="•"/>
      <w:lvlJc w:val="left"/>
      <w:pPr>
        <w:ind w:left="8728" w:hanging="327"/>
      </w:pPr>
      <w:rPr>
        <w:rFonts w:hint="default"/>
        <w:lang w:val="ru-RU" w:eastAsia="en-US" w:bidi="ar-SA"/>
      </w:rPr>
    </w:lvl>
  </w:abstractNum>
  <w:abstractNum w:abstractNumId="5">
    <w:nsid w:val="62A51144"/>
    <w:multiLevelType w:val="hybridMultilevel"/>
    <w:tmpl w:val="CADA9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E0DE3"/>
    <w:multiLevelType w:val="multilevel"/>
    <w:tmpl w:val="EC4E28FE"/>
    <w:lvl w:ilvl="0">
      <w:start w:val="1"/>
      <w:numFmt w:val="decimal"/>
      <w:lvlText w:val="%1."/>
      <w:lvlJc w:val="left"/>
      <w:pPr>
        <w:ind w:left="523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84"/>
      </w:pPr>
      <w:rPr>
        <w:rFonts w:ascii="Times New Roman" w:eastAsia="Arial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72"/>
      </w:pPr>
      <w:rPr>
        <w:rFonts w:hint="default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30C36"/>
    <w:rsid w:val="00003BDA"/>
    <w:rsid w:val="00043746"/>
    <w:rsid w:val="000462A4"/>
    <w:rsid w:val="00080DC0"/>
    <w:rsid w:val="00081C76"/>
    <w:rsid w:val="000B47D4"/>
    <w:rsid w:val="000B5AE9"/>
    <w:rsid w:val="001069E1"/>
    <w:rsid w:val="001113DB"/>
    <w:rsid w:val="0012189C"/>
    <w:rsid w:val="00126CA2"/>
    <w:rsid w:val="00126D84"/>
    <w:rsid w:val="001301C9"/>
    <w:rsid w:val="0013396B"/>
    <w:rsid w:val="00133AE1"/>
    <w:rsid w:val="001351D5"/>
    <w:rsid w:val="00136380"/>
    <w:rsid w:val="00141FDD"/>
    <w:rsid w:val="00152D94"/>
    <w:rsid w:val="0015610B"/>
    <w:rsid w:val="00156215"/>
    <w:rsid w:val="001571E7"/>
    <w:rsid w:val="001653CC"/>
    <w:rsid w:val="00195B15"/>
    <w:rsid w:val="001A2737"/>
    <w:rsid w:val="001C0924"/>
    <w:rsid w:val="001C64A8"/>
    <w:rsid w:val="001D21FC"/>
    <w:rsid w:val="001E4312"/>
    <w:rsid w:val="001F2604"/>
    <w:rsid w:val="001F444F"/>
    <w:rsid w:val="00200D15"/>
    <w:rsid w:val="00211A58"/>
    <w:rsid w:val="00231A5D"/>
    <w:rsid w:val="002444F0"/>
    <w:rsid w:val="00245CBD"/>
    <w:rsid w:val="00250DD6"/>
    <w:rsid w:val="00257015"/>
    <w:rsid w:val="002601B1"/>
    <w:rsid w:val="00287707"/>
    <w:rsid w:val="00293B1A"/>
    <w:rsid w:val="002A74BE"/>
    <w:rsid w:val="00301544"/>
    <w:rsid w:val="00323D4A"/>
    <w:rsid w:val="00326183"/>
    <w:rsid w:val="00340700"/>
    <w:rsid w:val="003502F8"/>
    <w:rsid w:val="00350FF4"/>
    <w:rsid w:val="00351001"/>
    <w:rsid w:val="00353574"/>
    <w:rsid w:val="00380688"/>
    <w:rsid w:val="003807E7"/>
    <w:rsid w:val="003867FC"/>
    <w:rsid w:val="0039415D"/>
    <w:rsid w:val="003D7D1D"/>
    <w:rsid w:val="004010BE"/>
    <w:rsid w:val="0043527C"/>
    <w:rsid w:val="0047754E"/>
    <w:rsid w:val="00487E13"/>
    <w:rsid w:val="00497EB6"/>
    <w:rsid w:val="004B2CA9"/>
    <w:rsid w:val="004C1018"/>
    <w:rsid w:val="004F7099"/>
    <w:rsid w:val="0050777B"/>
    <w:rsid w:val="0053069B"/>
    <w:rsid w:val="00530C36"/>
    <w:rsid w:val="00532DD3"/>
    <w:rsid w:val="0053579A"/>
    <w:rsid w:val="00546DFF"/>
    <w:rsid w:val="0056591A"/>
    <w:rsid w:val="005C0317"/>
    <w:rsid w:val="006053A7"/>
    <w:rsid w:val="00614907"/>
    <w:rsid w:val="00635236"/>
    <w:rsid w:val="00656AFA"/>
    <w:rsid w:val="0065788C"/>
    <w:rsid w:val="0066388D"/>
    <w:rsid w:val="00670E06"/>
    <w:rsid w:val="00671703"/>
    <w:rsid w:val="006924A5"/>
    <w:rsid w:val="006A2B16"/>
    <w:rsid w:val="006F053F"/>
    <w:rsid w:val="00717776"/>
    <w:rsid w:val="00724264"/>
    <w:rsid w:val="00756FE6"/>
    <w:rsid w:val="00781099"/>
    <w:rsid w:val="007944A3"/>
    <w:rsid w:val="007A1583"/>
    <w:rsid w:val="007B3CDE"/>
    <w:rsid w:val="007C20F9"/>
    <w:rsid w:val="007E6FA9"/>
    <w:rsid w:val="007E7857"/>
    <w:rsid w:val="008016FB"/>
    <w:rsid w:val="00816FB0"/>
    <w:rsid w:val="00836548"/>
    <w:rsid w:val="008A7E63"/>
    <w:rsid w:val="008C6326"/>
    <w:rsid w:val="008D0444"/>
    <w:rsid w:val="00940E73"/>
    <w:rsid w:val="009537CC"/>
    <w:rsid w:val="00957112"/>
    <w:rsid w:val="009703CB"/>
    <w:rsid w:val="00974EEE"/>
    <w:rsid w:val="00977055"/>
    <w:rsid w:val="00997530"/>
    <w:rsid w:val="009D53CB"/>
    <w:rsid w:val="009D7C94"/>
    <w:rsid w:val="00A0003E"/>
    <w:rsid w:val="00A07C1B"/>
    <w:rsid w:val="00A13E2B"/>
    <w:rsid w:val="00A336A5"/>
    <w:rsid w:val="00A35EB5"/>
    <w:rsid w:val="00A43D6B"/>
    <w:rsid w:val="00A45BEB"/>
    <w:rsid w:val="00A47D8B"/>
    <w:rsid w:val="00A75BB6"/>
    <w:rsid w:val="00A858A2"/>
    <w:rsid w:val="00A94DB1"/>
    <w:rsid w:val="00AB3673"/>
    <w:rsid w:val="00AB76C1"/>
    <w:rsid w:val="00AC1C87"/>
    <w:rsid w:val="00AC7C99"/>
    <w:rsid w:val="00AE64E6"/>
    <w:rsid w:val="00AF05F6"/>
    <w:rsid w:val="00B02590"/>
    <w:rsid w:val="00B23F6E"/>
    <w:rsid w:val="00B6613B"/>
    <w:rsid w:val="00B91DF3"/>
    <w:rsid w:val="00B9324F"/>
    <w:rsid w:val="00B94C02"/>
    <w:rsid w:val="00BC2CA0"/>
    <w:rsid w:val="00BD5977"/>
    <w:rsid w:val="00BF2415"/>
    <w:rsid w:val="00C13B5B"/>
    <w:rsid w:val="00C1591F"/>
    <w:rsid w:val="00C476CF"/>
    <w:rsid w:val="00C8099D"/>
    <w:rsid w:val="00C917F6"/>
    <w:rsid w:val="00CA6F6B"/>
    <w:rsid w:val="00CB7AC4"/>
    <w:rsid w:val="00CC5091"/>
    <w:rsid w:val="00CD6297"/>
    <w:rsid w:val="00CD72FB"/>
    <w:rsid w:val="00D32B7E"/>
    <w:rsid w:val="00D343F1"/>
    <w:rsid w:val="00DE17D5"/>
    <w:rsid w:val="00E12E1F"/>
    <w:rsid w:val="00E323D4"/>
    <w:rsid w:val="00E63716"/>
    <w:rsid w:val="00E77737"/>
    <w:rsid w:val="00E91334"/>
    <w:rsid w:val="00EC5C03"/>
    <w:rsid w:val="00EE5946"/>
    <w:rsid w:val="00F05DD4"/>
    <w:rsid w:val="00F22407"/>
    <w:rsid w:val="00F26C62"/>
    <w:rsid w:val="00F35C62"/>
    <w:rsid w:val="00F43AFA"/>
    <w:rsid w:val="00F53FC1"/>
    <w:rsid w:val="00F6481F"/>
    <w:rsid w:val="00F77CC8"/>
    <w:rsid w:val="00F922E4"/>
    <w:rsid w:val="00FA12A6"/>
    <w:rsid w:val="00FB6DD8"/>
    <w:rsid w:val="00FE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7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DE17D5"/>
    <w:pPr>
      <w:ind w:left="119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7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7D5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E17D5"/>
    <w:pPr>
      <w:ind w:left="119" w:right="105" w:firstLine="384"/>
      <w:jc w:val="both"/>
    </w:pPr>
  </w:style>
  <w:style w:type="paragraph" w:customStyle="1" w:styleId="TableParagraph">
    <w:name w:val="Table Paragraph"/>
    <w:basedOn w:val="a"/>
    <w:uiPriority w:val="1"/>
    <w:qFormat/>
    <w:rsid w:val="00DE17D5"/>
  </w:style>
  <w:style w:type="character" w:styleId="a5">
    <w:name w:val="Hyperlink"/>
    <w:uiPriority w:val="99"/>
    <w:unhideWhenUsed/>
    <w:rsid w:val="001F2604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6149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4907"/>
    <w:rPr>
      <w:rFonts w:cs="Times New Roman"/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rsid w:val="00614907"/>
    <w:rPr>
      <w:rFonts w:ascii="Arial" w:eastAsia="Arial" w:hAnsi="Arial" w:cs="Arial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490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14907"/>
    <w:rPr>
      <w:rFonts w:ascii="Arial" w:eastAsia="Arial" w:hAnsi="Arial" w:cs="Arial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14907"/>
    <w:rPr>
      <w:rFonts w:ascii="Segoe UI" w:hAnsi="Segoe UI" w:cs="Times New Roman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614907"/>
    <w:rPr>
      <w:rFonts w:ascii="Segoe UI" w:eastAsia="Arial" w:hAnsi="Segoe UI" w:cs="Segoe UI"/>
      <w:sz w:val="18"/>
      <w:szCs w:val="18"/>
      <w:lang w:val="ru-RU"/>
    </w:rPr>
  </w:style>
  <w:style w:type="paragraph" w:styleId="ad">
    <w:name w:val="Revision"/>
    <w:hidden/>
    <w:uiPriority w:val="99"/>
    <w:semiHidden/>
    <w:rsid w:val="00B9324F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Серченко Виталий Викторович</dc:creator>
  <cp:lastModifiedBy>DELL</cp:lastModifiedBy>
  <cp:revision>2</cp:revision>
  <cp:lastPrinted>2020-12-24T14:33:00Z</cp:lastPrinted>
  <dcterms:created xsi:type="dcterms:W3CDTF">2022-06-30T13:51:00Z</dcterms:created>
  <dcterms:modified xsi:type="dcterms:W3CDTF">2022-06-30T13:51:00Z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2020-06-30T00:00:00Z</vt:filetime>
  </property>
</Properties>
</file>