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F9" w:rsidRPr="001F37F9" w:rsidRDefault="006247D7" w:rsidP="006247D7">
      <w:pPr>
        <w:tabs>
          <w:tab w:val="left" w:pos="7410"/>
        </w:tabs>
      </w:pPr>
      <w:r>
        <w:tab/>
      </w:r>
      <w:r w:rsidR="00211751">
        <w:t>(ПРОЕКТ)</w:t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 xml:space="preserve">СОВЕТА ПОКРОВСКОГО СЕЛЬСКОГО ПОСЕЛЕНИЯ </w:t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>НОВОПОКРОВСКОГО РАЙОНА</w:t>
      </w:r>
    </w:p>
    <w:p w:rsidR="001F37F9" w:rsidRDefault="001F37F9" w:rsidP="001F37F9">
      <w:pPr>
        <w:jc w:val="center"/>
        <w:rPr>
          <w:sz w:val="28"/>
          <w:szCs w:val="28"/>
        </w:rPr>
      </w:pPr>
      <w:r w:rsidRPr="006B014A">
        <w:rPr>
          <w:sz w:val="28"/>
          <w:szCs w:val="28"/>
        </w:rPr>
        <w:t>(</w:t>
      </w:r>
      <w:r w:rsidR="005F3542">
        <w:rPr>
          <w:sz w:val="28"/>
          <w:szCs w:val="28"/>
        </w:rPr>
        <w:t>четверт</w:t>
      </w:r>
      <w:r w:rsidR="00AC3740">
        <w:rPr>
          <w:sz w:val="28"/>
          <w:szCs w:val="28"/>
        </w:rPr>
        <w:t>ый</w:t>
      </w:r>
      <w:r w:rsidRPr="006B014A">
        <w:rPr>
          <w:sz w:val="28"/>
          <w:szCs w:val="28"/>
        </w:rPr>
        <w:t xml:space="preserve"> созыв)</w:t>
      </w:r>
    </w:p>
    <w:p w:rsidR="006B014A" w:rsidRPr="006B014A" w:rsidRDefault="006B014A" w:rsidP="001F37F9">
      <w:pPr>
        <w:jc w:val="center"/>
        <w:rPr>
          <w:sz w:val="28"/>
          <w:szCs w:val="28"/>
        </w:rPr>
      </w:pPr>
    </w:p>
    <w:p w:rsidR="006247D7" w:rsidRPr="001F37F9" w:rsidRDefault="006247D7" w:rsidP="006247D7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1F37F9">
        <w:rPr>
          <w:rFonts w:ascii="Times New Roman" w:hAnsi="Times New Roman"/>
          <w:sz w:val="28"/>
          <w:szCs w:val="28"/>
        </w:rPr>
        <w:t>Р</w:t>
      </w:r>
      <w:proofErr w:type="gramEnd"/>
      <w:r w:rsidRPr="001F37F9">
        <w:rPr>
          <w:rFonts w:ascii="Times New Roman" w:hAnsi="Times New Roman"/>
          <w:sz w:val="28"/>
          <w:szCs w:val="28"/>
        </w:rPr>
        <w:t xml:space="preserve"> Е Ш Е Н И Е </w:t>
      </w:r>
    </w:p>
    <w:p w:rsidR="001F37F9" w:rsidRPr="001F37F9" w:rsidRDefault="005F3542" w:rsidP="005F35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7F9" w:rsidRPr="001F37F9">
        <w:rPr>
          <w:sz w:val="28"/>
          <w:szCs w:val="28"/>
        </w:rPr>
        <w:t>От</w:t>
      </w:r>
      <w:r w:rsidR="00211751">
        <w:rPr>
          <w:sz w:val="28"/>
          <w:szCs w:val="28"/>
        </w:rPr>
        <w:t xml:space="preserve"> </w:t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211751">
        <w:rPr>
          <w:sz w:val="28"/>
          <w:szCs w:val="28"/>
        </w:rPr>
        <w:tab/>
      </w:r>
      <w:r w:rsidR="00211751">
        <w:rPr>
          <w:sz w:val="28"/>
          <w:szCs w:val="28"/>
        </w:rPr>
        <w:tab/>
      </w:r>
      <w:r w:rsidR="003B0A04">
        <w:rPr>
          <w:sz w:val="28"/>
          <w:szCs w:val="28"/>
        </w:rPr>
        <w:t xml:space="preserve">№ 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1F37F9" w:rsidRDefault="001F37F9" w:rsidP="001F37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726640" w:rsidRPr="00726640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Об утверждении Правил создания, содержания и охраны </w:t>
      </w:r>
    </w:p>
    <w:p w:rsidR="00726640" w:rsidRPr="00726640" w:rsidRDefault="008D2C0E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зеленых насаждений </w:t>
      </w:r>
      <w:r w:rsidR="00726640" w:rsidRPr="00726640">
        <w:rPr>
          <w:b/>
          <w:bCs/>
          <w:kern w:val="36"/>
          <w:sz w:val="28"/>
          <w:szCs w:val="28"/>
        </w:rPr>
        <w:t xml:space="preserve">на территории </w:t>
      </w:r>
      <w:r w:rsidR="001F37F9">
        <w:rPr>
          <w:b/>
          <w:bCs/>
          <w:kern w:val="36"/>
          <w:sz w:val="28"/>
          <w:szCs w:val="28"/>
        </w:rPr>
        <w:t>Покр</w:t>
      </w:r>
      <w:r w:rsidR="004918FB">
        <w:rPr>
          <w:b/>
          <w:bCs/>
          <w:kern w:val="36"/>
          <w:sz w:val="28"/>
          <w:szCs w:val="28"/>
        </w:rPr>
        <w:t>овского</w:t>
      </w:r>
      <w:r w:rsidR="00726640" w:rsidRPr="00726640">
        <w:rPr>
          <w:b/>
          <w:bCs/>
          <w:kern w:val="36"/>
          <w:sz w:val="28"/>
          <w:szCs w:val="28"/>
        </w:rPr>
        <w:t xml:space="preserve"> </w:t>
      </w:r>
    </w:p>
    <w:p w:rsidR="00726640" w:rsidRPr="00726640" w:rsidRDefault="00726640" w:rsidP="009D3D8D">
      <w:pPr>
        <w:jc w:val="center"/>
        <w:outlineLvl w:val="0"/>
        <w:rPr>
          <w:b/>
          <w:bCs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сельского поселения </w:t>
      </w:r>
      <w:r w:rsidR="004918FB">
        <w:rPr>
          <w:b/>
          <w:bCs/>
          <w:kern w:val="36"/>
          <w:sz w:val="28"/>
          <w:szCs w:val="28"/>
        </w:rPr>
        <w:t>Новопокровского</w:t>
      </w:r>
      <w:r w:rsidRPr="00726640">
        <w:rPr>
          <w:b/>
          <w:bCs/>
          <w:kern w:val="36"/>
          <w:sz w:val="28"/>
          <w:szCs w:val="28"/>
        </w:rPr>
        <w:t xml:space="preserve"> района</w:t>
      </w:r>
      <w:r w:rsidRPr="0072664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726640" w:rsidRPr="00726640" w:rsidRDefault="009D3D8D" w:rsidP="0072664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улучшения э</w:t>
      </w:r>
      <w:r w:rsidR="00726640" w:rsidRPr="00726640">
        <w:rPr>
          <w:sz w:val="28"/>
          <w:szCs w:val="28"/>
        </w:rPr>
        <w:t xml:space="preserve">кологической ситуации на территории 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поселения, повышения ответственности за сохранность зеленых насаждений, 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10 января 2002 года №7-ФЗ «Об охране окружающей среды», статьи 4 Закона Краснодарского края от 31 декабря 2003 года №657-КЗ «Об</w:t>
      </w:r>
      <w:proofErr w:type="gramEnd"/>
      <w:r w:rsidR="00726640" w:rsidRPr="00726640">
        <w:rPr>
          <w:sz w:val="28"/>
          <w:szCs w:val="28"/>
        </w:rPr>
        <w:t xml:space="preserve"> охране окружающей среды на территории Краснодарского края», Закона Краснодарского края от 23 апреля 2013 года №2695-КЗ «Об охране зеленых насаждений в Краснодарском крае и Устава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Совет  </w:t>
      </w:r>
      <w:r w:rsidR="001F37F9">
        <w:rPr>
          <w:sz w:val="28"/>
          <w:szCs w:val="28"/>
        </w:rPr>
        <w:t>Покр</w:t>
      </w:r>
      <w:r w:rsidR="004918FB">
        <w:rPr>
          <w:sz w:val="28"/>
          <w:szCs w:val="28"/>
        </w:rPr>
        <w:t>овского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</w:t>
      </w:r>
      <w:proofErr w:type="spellStart"/>
      <w:proofErr w:type="gramStart"/>
      <w:r w:rsidR="00726640" w:rsidRPr="00726640">
        <w:rPr>
          <w:sz w:val="28"/>
          <w:szCs w:val="28"/>
        </w:rPr>
        <w:t>р</w:t>
      </w:r>
      <w:proofErr w:type="spellEnd"/>
      <w:proofErr w:type="gramEnd"/>
      <w:r w:rsidR="00726640" w:rsidRPr="00726640">
        <w:rPr>
          <w:sz w:val="28"/>
          <w:szCs w:val="28"/>
        </w:rPr>
        <w:t xml:space="preserve"> е </w:t>
      </w:r>
      <w:proofErr w:type="spellStart"/>
      <w:r w:rsidR="00726640" w:rsidRPr="00726640">
        <w:rPr>
          <w:sz w:val="28"/>
          <w:szCs w:val="28"/>
        </w:rPr>
        <w:t>ш</w:t>
      </w:r>
      <w:proofErr w:type="spellEnd"/>
      <w:r w:rsidR="00726640" w:rsidRPr="00726640">
        <w:rPr>
          <w:sz w:val="28"/>
          <w:szCs w:val="28"/>
        </w:rPr>
        <w:t xml:space="preserve"> и л:  </w:t>
      </w:r>
    </w:p>
    <w:p w:rsidR="006B014A" w:rsidRDefault="00726640" w:rsidP="006B014A">
      <w:pPr>
        <w:tabs>
          <w:tab w:val="left" w:pos="851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          1. </w:t>
      </w:r>
      <w:r w:rsidR="00A90B94" w:rsidRPr="00726640">
        <w:rPr>
          <w:sz w:val="28"/>
          <w:szCs w:val="28"/>
        </w:rPr>
        <w:t xml:space="preserve">Утвердить  Правила создания, содержания и охраны зеленых насаждений на территории </w:t>
      </w:r>
      <w:r w:rsidR="00A90B94">
        <w:rPr>
          <w:sz w:val="28"/>
          <w:szCs w:val="28"/>
        </w:rPr>
        <w:t>Покровского</w:t>
      </w:r>
      <w:r w:rsidR="00A90B94" w:rsidRPr="00726640">
        <w:rPr>
          <w:sz w:val="28"/>
          <w:szCs w:val="28"/>
        </w:rPr>
        <w:t xml:space="preserve"> сельского поселения </w:t>
      </w:r>
      <w:r w:rsidR="00A90B94">
        <w:rPr>
          <w:sz w:val="28"/>
          <w:szCs w:val="28"/>
        </w:rPr>
        <w:t>Новопокровского</w:t>
      </w:r>
      <w:r w:rsidR="00A90B94" w:rsidRPr="00726640">
        <w:rPr>
          <w:sz w:val="28"/>
          <w:szCs w:val="28"/>
        </w:rPr>
        <w:t xml:space="preserve"> района </w:t>
      </w:r>
      <w:r w:rsidRPr="00726640">
        <w:rPr>
          <w:sz w:val="28"/>
          <w:szCs w:val="28"/>
        </w:rPr>
        <w:t>(прилагаются).</w:t>
      </w:r>
    </w:p>
    <w:p w:rsidR="00317EBB" w:rsidRDefault="00317EBB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247D7" w:rsidRDefault="00726640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2. </w:t>
      </w:r>
      <w:r w:rsidR="006247D7" w:rsidRPr="005138BA">
        <w:rPr>
          <w:sz w:val="28"/>
          <w:szCs w:val="28"/>
        </w:rPr>
        <w:t>Признать утратившими силу</w:t>
      </w:r>
      <w:r w:rsidR="006247D7" w:rsidRPr="006247D7">
        <w:rPr>
          <w:sz w:val="28"/>
          <w:szCs w:val="28"/>
        </w:rPr>
        <w:t xml:space="preserve"> </w:t>
      </w:r>
      <w:r w:rsidR="006247D7">
        <w:rPr>
          <w:sz w:val="28"/>
          <w:szCs w:val="28"/>
        </w:rPr>
        <w:t>Решение Совета Покровского</w:t>
      </w:r>
      <w:r w:rsidR="006247D7" w:rsidRPr="005138BA">
        <w:rPr>
          <w:sz w:val="28"/>
          <w:szCs w:val="28"/>
        </w:rPr>
        <w:t xml:space="preserve"> сельского поселения Новопокровского района</w:t>
      </w:r>
      <w:r w:rsidR="006247D7">
        <w:rPr>
          <w:sz w:val="28"/>
          <w:szCs w:val="28"/>
        </w:rPr>
        <w:t xml:space="preserve"> от </w:t>
      </w:r>
      <w:r w:rsidR="00211751">
        <w:rPr>
          <w:sz w:val="28"/>
          <w:szCs w:val="28"/>
        </w:rPr>
        <w:t>10</w:t>
      </w:r>
      <w:r w:rsidR="006247D7">
        <w:rPr>
          <w:sz w:val="28"/>
          <w:szCs w:val="28"/>
        </w:rPr>
        <w:t>.</w:t>
      </w:r>
      <w:r w:rsidR="005F3542">
        <w:rPr>
          <w:sz w:val="28"/>
          <w:szCs w:val="28"/>
        </w:rPr>
        <w:t>0</w:t>
      </w:r>
      <w:r w:rsidR="00211751">
        <w:rPr>
          <w:sz w:val="28"/>
          <w:szCs w:val="28"/>
        </w:rPr>
        <w:t>3</w:t>
      </w:r>
      <w:r w:rsidR="006247D7">
        <w:rPr>
          <w:sz w:val="28"/>
          <w:szCs w:val="28"/>
        </w:rPr>
        <w:t>.20</w:t>
      </w:r>
      <w:r w:rsidR="00211751">
        <w:rPr>
          <w:sz w:val="28"/>
          <w:szCs w:val="28"/>
        </w:rPr>
        <w:t>21</w:t>
      </w:r>
      <w:r w:rsidR="006247D7">
        <w:rPr>
          <w:sz w:val="28"/>
          <w:szCs w:val="28"/>
        </w:rPr>
        <w:t xml:space="preserve"> №</w:t>
      </w:r>
      <w:r w:rsidR="005F3542">
        <w:rPr>
          <w:sz w:val="28"/>
          <w:szCs w:val="28"/>
        </w:rPr>
        <w:t xml:space="preserve"> </w:t>
      </w:r>
      <w:r w:rsidR="00211751">
        <w:rPr>
          <w:sz w:val="28"/>
          <w:szCs w:val="28"/>
        </w:rPr>
        <w:t>62</w:t>
      </w:r>
      <w:r w:rsidR="006247D7">
        <w:rPr>
          <w:sz w:val="28"/>
          <w:szCs w:val="28"/>
        </w:rPr>
        <w:t xml:space="preserve"> «Об </w:t>
      </w:r>
      <w:r w:rsidR="005F3542">
        <w:rPr>
          <w:sz w:val="28"/>
          <w:szCs w:val="28"/>
        </w:rPr>
        <w:t>утверждении Правил создания, содержания и охраны зеленых насаждений на территории</w:t>
      </w:r>
      <w:r w:rsidR="006247D7">
        <w:rPr>
          <w:sz w:val="28"/>
          <w:szCs w:val="28"/>
        </w:rPr>
        <w:t xml:space="preserve"> Покровско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сельско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поселени</w:t>
      </w:r>
      <w:r w:rsidR="005F3542">
        <w:rPr>
          <w:sz w:val="28"/>
          <w:szCs w:val="28"/>
        </w:rPr>
        <w:t>я</w:t>
      </w:r>
      <w:r w:rsidR="006247D7">
        <w:rPr>
          <w:sz w:val="28"/>
          <w:szCs w:val="28"/>
        </w:rPr>
        <w:t xml:space="preserve"> Новопокровского района</w:t>
      </w:r>
      <w:r w:rsidR="006247D7" w:rsidRPr="005138BA">
        <w:rPr>
          <w:sz w:val="28"/>
          <w:szCs w:val="28"/>
        </w:rPr>
        <w:t>».</w:t>
      </w:r>
    </w:p>
    <w:p w:rsidR="00317EBB" w:rsidRDefault="00317EBB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726640" w:rsidRPr="00726640" w:rsidRDefault="006247D7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7EBB">
        <w:rPr>
          <w:sz w:val="28"/>
          <w:szCs w:val="28"/>
        </w:rPr>
        <w:t xml:space="preserve"> Ведущему с</w:t>
      </w:r>
      <w:r w:rsidR="001F37F9">
        <w:rPr>
          <w:sz w:val="28"/>
          <w:szCs w:val="28"/>
        </w:rPr>
        <w:t xml:space="preserve">пециалисту </w:t>
      </w:r>
      <w:r w:rsidR="00317EBB">
        <w:rPr>
          <w:sz w:val="28"/>
          <w:szCs w:val="28"/>
        </w:rPr>
        <w:t>отдела по работе с ЛПХ и КФХ, по вопросам ЖКХ и благоустройству, по вопросам землепользования</w:t>
      </w:r>
      <w:r w:rsidR="001F37F9">
        <w:rPr>
          <w:sz w:val="28"/>
          <w:szCs w:val="28"/>
        </w:rPr>
        <w:t xml:space="preserve"> </w:t>
      </w:r>
      <w:r w:rsidR="005F3542">
        <w:rPr>
          <w:sz w:val="28"/>
          <w:szCs w:val="28"/>
        </w:rPr>
        <w:t>О.Е. Денисовой</w:t>
      </w:r>
      <w:r w:rsidR="00726640" w:rsidRPr="00726640">
        <w:rPr>
          <w:sz w:val="28"/>
          <w:szCs w:val="28"/>
        </w:rPr>
        <w:t xml:space="preserve"> </w:t>
      </w:r>
      <w:proofErr w:type="gramStart"/>
      <w:r w:rsidR="00726640" w:rsidRPr="00726640">
        <w:rPr>
          <w:sz w:val="28"/>
          <w:szCs w:val="28"/>
        </w:rPr>
        <w:t>разместить</w:t>
      </w:r>
      <w:proofErr w:type="gramEnd"/>
      <w:r w:rsidR="00726640" w:rsidRPr="00726640">
        <w:rPr>
          <w:sz w:val="28"/>
          <w:szCs w:val="28"/>
        </w:rPr>
        <w:t xml:space="preserve"> настоящее решение на  сайте администрации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в сети Интернет.</w:t>
      </w:r>
    </w:p>
    <w:p w:rsidR="00317EBB" w:rsidRDefault="001F37F9" w:rsidP="006B014A">
      <w:pPr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 xml:space="preserve">         </w:t>
      </w:r>
    </w:p>
    <w:p w:rsidR="001F37F9" w:rsidRDefault="00317EBB" w:rsidP="006B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37F9">
        <w:rPr>
          <w:sz w:val="28"/>
          <w:szCs w:val="28"/>
        </w:rPr>
        <w:t xml:space="preserve"> </w:t>
      </w:r>
      <w:r w:rsidR="006247D7">
        <w:rPr>
          <w:sz w:val="28"/>
          <w:szCs w:val="28"/>
        </w:rPr>
        <w:t>4</w:t>
      </w:r>
      <w:r w:rsidR="001F37F9">
        <w:rPr>
          <w:sz w:val="28"/>
          <w:szCs w:val="28"/>
        </w:rPr>
        <w:t>.</w:t>
      </w:r>
      <w:r w:rsidR="00A90B94">
        <w:rPr>
          <w:sz w:val="28"/>
          <w:szCs w:val="28"/>
        </w:rPr>
        <w:t xml:space="preserve"> </w:t>
      </w:r>
      <w:r w:rsidR="001F37F9">
        <w:rPr>
          <w:sz w:val="28"/>
          <w:szCs w:val="28"/>
        </w:rPr>
        <w:t>Контроль за выполнени</w:t>
      </w:r>
      <w:r w:rsidR="00A90B94">
        <w:rPr>
          <w:sz w:val="28"/>
          <w:szCs w:val="28"/>
        </w:rPr>
        <w:t xml:space="preserve">е настоящего решения возложить </w:t>
      </w:r>
      <w:r w:rsidR="001F37F9">
        <w:rPr>
          <w:sz w:val="28"/>
          <w:szCs w:val="28"/>
        </w:rPr>
        <w:t>на комиссию по налогам, бюджету, муниципальному и народному хозяйству, охране окружающей среды (</w:t>
      </w:r>
      <w:r>
        <w:rPr>
          <w:sz w:val="28"/>
          <w:szCs w:val="28"/>
        </w:rPr>
        <w:t>Зубову</w:t>
      </w:r>
      <w:r w:rsidR="001F37F9">
        <w:rPr>
          <w:sz w:val="28"/>
          <w:szCs w:val="28"/>
        </w:rPr>
        <w:t xml:space="preserve">). </w:t>
      </w:r>
    </w:p>
    <w:p w:rsidR="00A430A5" w:rsidRPr="00A430A5" w:rsidRDefault="006247D7" w:rsidP="00A430A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6640" w:rsidRPr="00726640">
        <w:rPr>
          <w:sz w:val="28"/>
          <w:szCs w:val="28"/>
        </w:rPr>
        <w:t>. Настоящее решение вступает в силу со дня его официального обнародования</w:t>
      </w:r>
      <w:r w:rsidR="00726640" w:rsidRPr="00726640">
        <w:rPr>
          <w:b/>
          <w:sz w:val="28"/>
          <w:szCs w:val="28"/>
        </w:rPr>
        <w:t>.</w:t>
      </w:r>
      <w:bookmarkEnd w:id="0"/>
    </w:p>
    <w:p w:rsidR="00317EBB" w:rsidRDefault="00317EBB" w:rsidP="009D3D8D">
      <w:pPr>
        <w:tabs>
          <w:tab w:val="left" w:pos="900"/>
        </w:tabs>
        <w:jc w:val="both"/>
        <w:rPr>
          <w:sz w:val="28"/>
          <w:szCs w:val="28"/>
        </w:rPr>
      </w:pPr>
    </w:p>
    <w:p w:rsidR="00317EBB" w:rsidRDefault="00317EBB" w:rsidP="009D3D8D">
      <w:pPr>
        <w:tabs>
          <w:tab w:val="left" w:pos="900"/>
        </w:tabs>
        <w:jc w:val="both"/>
        <w:rPr>
          <w:sz w:val="28"/>
          <w:szCs w:val="28"/>
        </w:rPr>
      </w:pPr>
    </w:p>
    <w:p w:rsidR="00317EBB" w:rsidRDefault="00317EBB" w:rsidP="009D3D8D">
      <w:pPr>
        <w:tabs>
          <w:tab w:val="left" w:pos="900"/>
        </w:tabs>
        <w:jc w:val="both"/>
        <w:rPr>
          <w:sz w:val="28"/>
          <w:szCs w:val="28"/>
        </w:rPr>
      </w:pPr>
    </w:p>
    <w:p w:rsidR="001F37F9" w:rsidRDefault="00726640" w:rsidP="009D3D8D">
      <w:pPr>
        <w:tabs>
          <w:tab w:val="left" w:pos="900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Глава </w:t>
      </w:r>
    </w:p>
    <w:p w:rsidR="001F37F9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</w:t>
      </w:r>
    </w:p>
    <w:p w:rsidR="004918FB" w:rsidRPr="009D3D8D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</w:t>
      </w:r>
      <w:r w:rsidR="004918FB">
        <w:rPr>
          <w:sz w:val="28"/>
          <w:szCs w:val="28"/>
        </w:rPr>
        <w:t xml:space="preserve">                       В.</w:t>
      </w:r>
      <w:r>
        <w:rPr>
          <w:sz w:val="28"/>
          <w:szCs w:val="28"/>
        </w:rPr>
        <w:t xml:space="preserve">В. </w:t>
      </w:r>
      <w:r w:rsidR="00317EBB">
        <w:rPr>
          <w:sz w:val="28"/>
          <w:szCs w:val="28"/>
        </w:rPr>
        <w:t>Кузнецов</w:t>
      </w:r>
    </w:p>
    <w:p w:rsidR="005F3542" w:rsidRDefault="00726640" w:rsidP="001F37F9">
      <w:pPr>
        <w:ind w:left="5040"/>
        <w:rPr>
          <w:bCs/>
          <w:sz w:val="28"/>
          <w:szCs w:val="28"/>
        </w:rPr>
      </w:pPr>
      <w:r w:rsidRPr="00726640">
        <w:rPr>
          <w:bCs/>
          <w:sz w:val="28"/>
          <w:szCs w:val="28"/>
        </w:rPr>
        <w:t xml:space="preserve">                                                       </w:t>
      </w:r>
      <w:r w:rsidR="009D3D8D">
        <w:rPr>
          <w:bCs/>
          <w:sz w:val="28"/>
          <w:szCs w:val="28"/>
        </w:rPr>
        <w:t xml:space="preserve">                                     </w:t>
      </w:r>
    </w:p>
    <w:p w:rsidR="00317EBB" w:rsidRDefault="005F3542" w:rsidP="005F35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317EBB" w:rsidRDefault="00317EBB" w:rsidP="005F3542">
      <w:pPr>
        <w:rPr>
          <w:bCs/>
          <w:sz w:val="28"/>
          <w:szCs w:val="28"/>
        </w:rPr>
      </w:pPr>
    </w:p>
    <w:p w:rsidR="00726640" w:rsidRPr="00726640" w:rsidRDefault="00317EBB" w:rsidP="005F35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726640" w:rsidRPr="00726640">
        <w:rPr>
          <w:bCs/>
          <w:sz w:val="28"/>
          <w:szCs w:val="28"/>
        </w:rPr>
        <w:t xml:space="preserve">ПРИЛОЖЕНИЕ                                                   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726640" w:rsidRPr="00726640">
        <w:rPr>
          <w:bCs/>
          <w:sz w:val="28"/>
          <w:szCs w:val="28"/>
        </w:rPr>
        <w:t xml:space="preserve">                                                        УТВЕРЖДЕНЫ</w:t>
      </w:r>
    </w:p>
    <w:p w:rsidR="00726640" w:rsidRPr="00726640" w:rsidRDefault="00726640" w:rsidP="001F37F9">
      <w:pPr>
        <w:ind w:left="5040"/>
        <w:rPr>
          <w:sz w:val="28"/>
          <w:szCs w:val="28"/>
        </w:rPr>
      </w:pPr>
      <w:r w:rsidRPr="00726640">
        <w:rPr>
          <w:bCs/>
          <w:sz w:val="28"/>
          <w:szCs w:val="28"/>
        </w:rPr>
        <w:t>решением  Совета депутатов</w:t>
      </w:r>
    </w:p>
    <w:p w:rsidR="00726640" w:rsidRPr="00726640" w:rsidRDefault="001F37F9" w:rsidP="001F37F9">
      <w:pPr>
        <w:ind w:left="5040"/>
        <w:rPr>
          <w:bCs/>
          <w:sz w:val="28"/>
          <w:szCs w:val="28"/>
        </w:rPr>
      </w:pPr>
      <w:r>
        <w:rPr>
          <w:sz w:val="28"/>
          <w:szCs w:val="28"/>
        </w:rPr>
        <w:t>Покровского</w:t>
      </w:r>
      <w:r w:rsidR="00726640" w:rsidRPr="00726640">
        <w:rPr>
          <w:bCs/>
          <w:sz w:val="28"/>
          <w:szCs w:val="28"/>
        </w:rPr>
        <w:t xml:space="preserve"> сельского поселения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726640" w:rsidRPr="00726640">
        <w:rPr>
          <w:bCs/>
          <w:sz w:val="28"/>
          <w:szCs w:val="28"/>
        </w:rPr>
        <w:t xml:space="preserve">                                 </w:t>
      </w:r>
      <w:r w:rsidR="004918FB">
        <w:rPr>
          <w:bCs/>
          <w:sz w:val="28"/>
          <w:szCs w:val="28"/>
        </w:rPr>
        <w:t xml:space="preserve">       Новопокровского</w:t>
      </w:r>
      <w:r w:rsidR="00726640" w:rsidRPr="00726640">
        <w:rPr>
          <w:bCs/>
          <w:sz w:val="28"/>
          <w:szCs w:val="28"/>
        </w:rPr>
        <w:t xml:space="preserve"> района</w:t>
      </w:r>
    </w:p>
    <w:p w:rsidR="00726640" w:rsidRPr="00726640" w:rsidRDefault="001F37F9" w:rsidP="001F37F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</w:t>
      </w:r>
      <w:r w:rsidR="00726640" w:rsidRPr="00726640">
        <w:rPr>
          <w:bCs/>
          <w:sz w:val="28"/>
          <w:szCs w:val="28"/>
        </w:rPr>
        <w:t xml:space="preserve">  </w:t>
      </w:r>
      <w:r w:rsidR="004918FB">
        <w:rPr>
          <w:bCs/>
          <w:sz w:val="28"/>
          <w:szCs w:val="28"/>
        </w:rPr>
        <w:t xml:space="preserve">                      </w:t>
      </w:r>
      <w:r w:rsidR="00E761B1">
        <w:rPr>
          <w:bCs/>
          <w:sz w:val="28"/>
          <w:szCs w:val="28"/>
        </w:rPr>
        <w:t xml:space="preserve">       </w:t>
      </w:r>
      <w:r w:rsidR="004918FB">
        <w:rPr>
          <w:bCs/>
          <w:sz w:val="28"/>
          <w:szCs w:val="28"/>
        </w:rPr>
        <w:t xml:space="preserve"> </w:t>
      </w:r>
      <w:r w:rsidR="00E761B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От</w:t>
      </w:r>
      <w:r w:rsidR="006247D7">
        <w:rPr>
          <w:bCs/>
          <w:sz w:val="28"/>
          <w:szCs w:val="28"/>
        </w:rPr>
        <w:t xml:space="preserve">                            </w:t>
      </w:r>
      <w:r w:rsidR="006B014A">
        <w:rPr>
          <w:bCs/>
          <w:sz w:val="28"/>
          <w:szCs w:val="28"/>
        </w:rPr>
        <w:t xml:space="preserve"> </w:t>
      </w:r>
      <w:r w:rsidR="006247D7">
        <w:rPr>
          <w:bCs/>
          <w:sz w:val="28"/>
          <w:szCs w:val="28"/>
        </w:rPr>
        <w:t xml:space="preserve">     </w:t>
      </w:r>
      <w:r w:rsidR="006B014A">
        <w:rPr>
          <w:bCs/>
          <w:sz w:val="28"/>
          <w:szCs w:val="28"/>
        </w:rPr>
        <w:t>№</w:t>
      </w:r>
    </w:p>
    <w:p w:rsidR="00726640" w:rsidRPr="00726640" w:rsidRDefault="00726640" w:rsidP="00726640">
      <w:pPr>
        <w:rPr>
          <w:bCs/>
          <w:sz w:val="28"/>
          <w:szCs w:val="28"/>
        </w:rPr>
      </w:pPr>
    </w:p>
    <w:p w:rsidR="00726640" w:rsidRPr="00726640" w:rsidRDefault="00726640" w:rsidP="00726640">
      <w:pPr>
        <w:rPr>
          <w:sz w:val="28"/>
          <w:szCs w:val="28"/>
        </w:rPr>
      </w:pPr>
    </w:p>
    <w:p w:rsidR="001F37F9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Cs/>
          <w:sz w:val="28"/>
          <w:szCs w:val="28"/>
        </w:rPr>
        <w:t> </w:t>
      </w:r>
      <w:r w:rsidRPr="004918FB">
        <w:rPr>
          <w:b/>
          <w:bCs/>
          <w:kern w:val="36"/>
          <w:sz w:val="28"/>
          <w:szCs w:val="28"/>
        </w:rPr>
        <w:t xml:space="preserve">Правила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создания, содержания и охраны зеленых насаждений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 на территории </w:t>
      </w:r>
      <w:r w:rsidR="001F37F9">
        <w:rPr>
          <w:b/>
          <w:bCs/>
          <w:kern w:val="36"/>
          <w:sz w:val="28"/>
          <w:szCs w:val="28"/>
        </w:rPr>
        <w:t>Покро</w:t>
      </w:r>
      <w:r w:rsidR="004918FB" w:rsidRPr="004918FB">
        <w:rPr>
          <w:b/>
          <w:bCs/>
          <w:kern w:val="36"/>
          <w:sz w:val="28"/>
          <w:szCs w:val="28"/>
        </w:rPr>
        <w:t>вского</w:t>
      </w:r>
      <w:r w:rsidRPr="004918FB">
        <w:rPr>
          <w:b/>
          <w:bCs/>
          <w:kern w:val="36"/>
          <w:sz w:val="28"/>
          <w:szCs w:val="28"/>
        </w:rPr>
        <w:t xml:space="preserve"> сельского поселения </w:t>
      </w:r>
    </w:p>
    <w:p w:rsidR="00726640" w:rsidRPr="004918FB" w:rsidRDefault="004918FB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>Новопокровского</w:t>
      </w:r>
      <w:r w:rsidR="00726640" w:rsidRPr="004918FB">
        <w:rPr>
          <w:b/>
          <w:bCs/>
          <w:kern w:val="36"/>
          <w:sz w:val="28"/>
          <w:szCs w:val="28"/>
        </w:rPr>
        <w:t xml:space="preserve"> района</w:t>
      </w:r>
    </w:p>
    <w:p w:rsidR="006247D7" w:rsidRDefault="006247D7" w:rsidP="006247D7">
      <w:pPr>
        <w:widowControl w:val="0"/>
        <w:autoSpaceDE w:val="0"/>
        <w:autoSpaceDN w:val="0"/>
        <w:adjustRightInd w:val="0"/>
        <w:ind w:right="-1"/>
        <w:outlineLvl w:val="1"/>
        <w:rPr>
          <w:rFonts w:ascii="Arial" w:hAnsi="Arial" w:cs="Arial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                        ОБЩИЕ ПОЛОЖЕНИЯ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jc w:val="both"/>
        <w:outlineLvl w:val="1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1. </w:t>
      </w:r>
      <w:proofErr w:type="gramStart"/>
      <w:r w:rsidRPr="006247D7">
        <w:rPr>
          <w:sz w:val="28"/>
          <w:szCs w:val="28"/>
        </w:rPr>
        <w:t>Правила создания, содержания и охраны зеленых насаждений, находящихся на землях Покровского сельского поселения Новопокровского района (далее - Правила), разработаны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 № 7-ФЗ «Об охране окружающей среды», Правилами создания, охраны и содержания зеленых насаждений в городах Российской Федерации, 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15 октября 1999 года № 153, Законом Краснодарского края от 23 апреля 2013 года № 2695-КЗ «Об охране зеленых насаждений в Краснодарском крае» (далее - Закон Краснодарского края),  Уставом </w:t>
      </w:r>
      <w:r w:rsidR="00563202">
        <w:rPr>
          <w:sz w:val="28"/>
          <w:szCs w:val="28"/>
        </w:rPr>
        <w:t xml:space="preserve">Покровского </w:t>
      </w:r>
      <w:r w:rsidRPr="006247D7">
        <w:rPr>
          <w:sz w:val="28"/>
          <w:szCs w:val="28"/>
        </w:rPr>
        <w:t xml:space="preserve">сельского поселения </w:t>
      </w:r>
      <w:r w:rsidR="00563202">
        <w:rPr>
          <w:sz w:val="28"/>
          <w:szCs w:val="28"/>
        </w:rPr>
        <w:t>Новопокровского</w:t>
      </w:r>
      <w:r w:rsidRPr="006247D7">
        <w:rPr>
          <w:sz w:val="28"/>
          <w:szCs w:val="28"/>
        </w:rPr>
        <w:t xml:space="preserve">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на землях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3. </w:t>
      </w:r>
      <w:proofErr w:type="gramStart"/>
      <w:r w:rsidRPr="006247D7">
        <w:rPr>
          <w:sz w:val="28"/>
          <w:szCs w:val="28"/>
        </w:rPr>
        <w:t>Действие настоящих Правил 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proofErr w:type="gramEnd"/>
      <w:r w:rsidRPr="006247D7">
        <w:rPr>
          <w:sz w:val="28"/>
          <w:szCs w:val="28"/>
        </w:rPr>
        <w:t xml:space="preserve"> </w:t>
      </w:r>
      <w:proofErr w:type="gramStart"/>
      <w:r w:rsidRPr="006247D7">
        <w:rPr>
          <w:sz w:val="28"/>
          <w:szCs w:val="28"/>
        </w:rPr>
        <w:t xml:space="preserve"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</w:t>
      </w:r>
      <w:r w:rsidRPr="006247D7">
        <w:rPr>
          <w:sz w:val="28"/>
          <w:szCs w:val="28"/>
        </w:rPr>
        <w:lastRenderedPageBreak/>
        <w:t xml:space="preserve">кустарниковых растений. 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5. Положения настоящих Правил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6247D7">
        <w:rPr>
          <w:sz w:val="28"/>
          <w:szCs w:val="28"/>
        </w:rPr>
        <w:t>уходных</w:t>
      </w:r>
      <w:proofErr w:type="spellEnd"/>
      <w:r w:rsidRPr="006247D7">
        <w:rPr>
          <w:sz w:val="28"/>
          <w:szCs w:val="28"/>
        </w:rPr>
        <w:t xml:space="preserve"> работ за зелеными насаждениями (санитарная рубка, обрезка зеленых насаждений, заделка дупел и трещин).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6. Для целей настоящих Правил применяются следующие основные понятия: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травяной покров - газон, естественная травяная растительность;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включающая, в том числе и борьбу с болезнями и вредителями растений;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сухостойные деревья и кустарники - деревья и кустарники, утратившие </w:t>
      </w:r>
      <w:r w:rsidRPr="006247D7">
        <w:rPr>
          <w:sz w:val="28"/>
          <w:szCs w:val="28"/>
        </w:rPr>
        <w:lastRenderedPageBreak/>
        <w:t>физиологическую устойчивость и подлежащие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порубочный билет - разрешительный документ, выданный администрацией</w:t>
      </w:r>
      <w:r w:rsidRPr="006247D7">
        <w:rPr>
          <w:b/>
          <w:sz w:val="28"/>
          <w:szCs w:val="28"/>
        </w:rPr>
        <w:t xml:space="preserve"> </w:t>
      </w:r>
      <w:r w:rsidRPr="006247D7">
        <w:rPr>
          <w:sz w:val="28"/>
          <w:szCs w:val="28"/>
        </w:rPr>
        <w:t>Покровского сельского поселения Новопокровского района</w:t>
      </w:r>
      <w:r w:rsidRPr="006247D7">
        <w:rPr>
          <w:b/>
          <w:sz w:val="28"/>
          <w:szCs w:val="28"/>
        </w:rPr>
        <w:t>,</w:t>
      </w:r>
      <w:r w:rsidRPr="006247D7">
        <w:rPr>
          <w:sz w:val="28"/>
          <w:szCs w:val="28"/>
        </w:rPr>
        <w:t xml:space="preserve"> дающий право на выполнение работ по вырубке, санитарной и формовочной обрезке зеленых насаждений или по их уничтожению;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–инвентаризация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их состоянием;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компенсационное озеленение - деятельность администрации Покровского сельского поселения Новопокровского района по созданию зеленых насаждений взамен уничтоженных и их сохранению до полной приживаемости на землях Покровского сельского поселения 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- озелененные территории-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которых занято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6247D7"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новое строительство - комплекс работ по созданию зеленых насаждений на землях, определенных градостроительными документами, утвержденными </w:t>
      </w:r>
      <w:r w:rsidRPr="006247D7">
        <w:rPr>
          <w:sz w:val="28"/>
          <w:szCs w:val="28"/>
        </w:rPr>
        <w:lastRenderedPageBreak/>
        <w:t>органами местного самоуправления Покровского сельского поселения 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реставрация на территориях памятников садово-паркового искусства - сохранение и восстановление памятников природы в соответствии с правилами и проектом реставрации;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7. Местоположение и границы озелененных территорий определяются генеральным планом Покровского сельского поселения Новопокровского района и Правилами землепользования и застройки на землях населенных пунктов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>II. Создание и содержание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8. Создание и содержание зеленых насаждений за счет средств бюджета Покровского сельского поселения Новопокровского района осуществляется специализированными организациями на основании муниципальных контрактов, заключаемых в соответствии с законодательством Российской Федерации.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FF0000"/>
          <w:sz w:val="28"/>
          <w:szCs w:val="28"/>
        </w:rPr>
      </w:pPr>
      <w:r w:rsidRPr="006247D7">
        <w:rPr>
          <w:sz w:val="28"/>
          <w:szCs w:val="28"/>
        </w:rPr>
        <w:t xml:space="preserve">9. </w:t>
      </w:r>
      <w:proofErr w:type="gramStart"/>
      <w:r w:rsidRPr="006247D7">
        <w:rPr>
          <w:sz w:val="28"/>
          <w:szCs w:val="28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6247D7">
        <w:rPr>
          <w:sz w:val="28"/>
          <w:szCs w:val="28"/>
        </w:rPr>
        <w:t>дорожно-тропиночной</w:t>
      </w:r>
      <w:proofErr w:type="spellEnd"/>
      <w:r w:rsidRPr="006247D7">
        <w:rPr>
          <w:sz w:val="28"/>
          <w:szCs w:val="28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городах</w:t>
      </w:r>
      <w:proofErr w:type="gramEnd"/>
      <w:r w:rsidRPr="006247D7">
        <w:rPr>
          <w:sz w:val="28"/>
          <w:szCs w:val="28"/>
        </w:rPr>
        <w:t xml:space="preserve"> Российской Федерации, </w:t>
      </w:r>
      <w:proofErr w:type="gramStart"/>
      <w:r w:rsidRPr="006247D7">
        <w:rPr>
          <w:sz w:val="28"/>
          <w:szCs w:val="28"/>
        </w:rPr>
        <w:t>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от 15 декабря 1999 года № 153.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10. Обязанность по содержанию объектов озеленения, зеленых насаждений возлагается на администрацию Покровского сельского поселения Новопокровского района. В случае расположения  объектов озеленения, зеленых насаждений на земельных участках, находящихся на землях Покровского сельского поселения Новопокровского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bookmarkStart w:id="1" w:name="Par107"/>
      <w:bookmarkEnd w:id="1"/>
      <w:r w:rsidRPr="006247D7">
        <w:rPr>
          <w:sz w:val="28"/>
          <w:szCs w:val="28"/>
        </w:rPr>
        <w:t>12. Порядок согласования проектов, указанных в  пункте 11 настоящих Правил, проведения работ по созданию и содержанию зеленых насаждений устанавливается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lastRenderedPageBreak/>
        <w:t>III</w:t>
      </w:r>
      <w:r w:rsidRPr="006247D7">
        <w:rPr>
          <w:sz w:val="28"/>
          <w:szCs w:val="28"/>
        </w:rPr>
        <w:t>. Охрана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13. На озелененных территориях запрещается: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ходить и лежать на газонах и в молодых лесных посадках;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самовольно вырубать деревья и кустарники;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разбивать палатки и разводить костры;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засорять газоны, цветники, дорожки и водоемы;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портить скульптуры, скамейки, ограды;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парковать автотранспортные средства на газонах;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пасти скот;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сжигать листву и мусор.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землях Покровского сельского поселения Новопокровского района (далее - плата), которая исчисляется в порядке, установленном Законом Краснодарского края. При несанкционированной вырубке </w:t>
      </w:r>
      <w:r w:rsidRPr="006247D7">
        <w:rPr>
          <w:sz w:val="28"/>
          <w:szCs w:val="28"/>
        </w:rPr>
        <w:lastRenderedPageBreak/>
        <w:t>(уничтожении) зеленых насаждений плата рассчитывается в пятикратном размере.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A15256" w:rsidRPr="007F336A" w:rsidRDefault="00A15256" w:rsidP="00A15256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F336A">
        <w:rPr>
          <w:sz w:val="28"/>
          <w:szCs w:val="28"/>
        </w:rPr>
        <w:t>Пересадка зеленых насаждений осуществляется на основании разрешения на пересадку, выдаваемого в порядке, установленном администрацией Покровского сельского поселения Новопокровского района.</w:t>
      </w:r>
    </w:p>
    <w:p w:rsidR="00A15256" w:rsidRPr="007F336A" w:rsidRDefault="00A15256" w:rsidP="00A15256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F336A">
        <w:rPr>
          <w:sz w:val="28"/>
          <w:szCs w:val="28"/>
        </w:rPr>
        <w:t xml:space="preserve">Порядок осуществления пересадки зеленых насаждений и контроля за приживаемостью пересаженных зеленых насаждений, </w:t>
      </w:r>
      <w:proofErr w:type="gramStart"/>
      <w:r w:rsidRPr="007F336A">
        <w:rPr>
          <w:sz w:val="28"/>
          <w:szCs w:val="28"/>
        </w:rPr>
        <w:t>содержащий</w:t>
      </w:r>
      <w:proofErr w:type="gramEnd"/>
      <w:r w:rsidRPr="007F336A">
        <w:rPr>
          <w:sz w:val="28"/>
          <w:szCs w:val="28"/>
        </w:rPr>
        <w:t xml:space="preserve"> в том числе параметры зеленых насаждений, возможных к пересадке, сроки пересадки, продолжительность </w:t>
      </w:r>
      <w:proofErr w:type="spellStart"/>
      <w:r w:rsidRPr="007F336A">
        <w:rPr>
          <w:sz w:val="28"/>
          <w:szCs w:val="28"/>
        </w:rPr>
        <w:t>уходных</w:t>
      </w:r>
      <w:proofErr w:type="spellEnd"/>
      <w:r w:rsidRPr="007F336A">
        <w:rPr>
          <w:sz w:val="28"/>
          <w:szCs w:val="28"/>
        </w:rPr>
        <w:t xml:space="preserve"> работ и срок приживаемости пересаженных зеленых насаждений, устанавливается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IV</w:t>
      </w:r>
      <w:r w:rsidRPr="006247D7">
        <w:rPr>
          <w:sz w:val="28"/>
          <w:szCs w:val="28"/>
        </w:rPr>
        <w:t>. Оформление порубочного билета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15. </w:t>
      </w:r>
      <w:proofErr w:type="gramStart"/>
      <w:r w:rsidRPr="006247D7">
        <w:rPr>
          <w:sz w:val="28"/>
          <w:szCs w:val="28"/>
        </w:rPr>
        <w:t>Лица, осуществляющие хозяйственную и иную деятельность на землях Покровского сельского поселения Новопокровского района, для которой требуется вырубка (уничтожение) зеленых насаждений, для получения порубочного билета подают в администрацию Покровского сельского поселения Новопокровского района заявление о необходимости выдачи порубочного билета.</w:t>
      </w:r>
      <w:proofErr w:type="gramEnd"/>
      <w:r w:rsidRPr="006247D7">
        <w:rPr>
          <w:sz w:val="28"/>
          <w:szCs w:val="28"/>
        </w:rPr>
        <w:t xml:space="preserve"> В заявлении указывается основание необходимости вырубки (уничтожения) зеленых насаждений.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16. К заявлению прилагаются: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информация о сроке выполнения работ;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банковские реквизиты заявителя.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в) документы, подтверждающие необходимость производства работ, требующих вырубки (уничтожения) зеленых насаждений на определенном земельном участке.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17. Администрация Покровского сельского поселения Новопокровского района, на территории которого необходимо осуществить вырубку (уничтожение) зеленых насаждений,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Для расчета размера платы администрация Покровского сельского поселения Новопокровского района может составлять и утверждать перечень дополнительных древесных пород по их ценности на основании классификации, представленной в Законе Краснодарского края.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18. Администрация Покровского сельского поселения Новопокровского района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</w:t>
      </w:r>
      <w:r w:rsidRPr="006247D7">
        <w:rPr>
          <w:sz w:val="28"/>
          <w:szCs w:val="28"/>
        </w:rPr>
        <w:lastRenderedPageBreak/>
        <w:t>администрацией Покровского сельского поселения Новопокровского района. Администрация Покровского сельского поселения Новопокровского района ведет учет оформленных порубочных билетов.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19. Плата вносится на единый счет местного бюджета (бюджета Покровского сельского поселения Новопокровского района) с указанием назначения платежа.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20. Процедура оформления порубочного билета осуществляется бесплатно.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21. Для устранения аварийных и других чрезвычайных ситуаций обрезка, вырубка (уничтожение) зеленых насаждений может проводиться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</w:t>
      </w:r>
      <w:r w:rsidRPr="006247D7">
        <w:rPr>
          <w:sz w:val="28"/>
          <w:szCs w:val="28"/>
          <w:vertAlign w:val="superscript"/>
        </w:rPr>
        <w:t>1</w:t>
      </w:r>
      <w:proofErr w:type="gramStart"/>
      <w:r w:rsidRPr="006247D7">
        <w:rPr>
          <w:sz w:val="28"/>
          <w:szCs w:val="28"/>
        </w:rPr>
        <w:t xml:space="preserve"> Е</w:t>
      </w:r>
      <w:proofErr w:type="gramEnd"/>
      <w:r w:rsidRPr="006247D7">
        <w:rPr>
          <w:sz w:val="28"/>
          <w:szCs w:val="28"/>
        </w:rPr>
        <w:t>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Покровского сельского поселения Новопокровского района.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1</w:t>
      </w:r>
      <w:r w:rsidRPr="006247D7">
        <w:rPr>
          <w:sz w:val="28"/>
          <w:szCs w:val="28"/>
        </w:rPr>
        <w:t xml:space="preserve"> Основанием для санитарной </w:t>
      </w:r>
      <w:proofErr w:type="gramStart"/>
      <w:r w:rsidRPr="006247D7">
        <w:rPr>
          <w:sz w:val="28"/>
          <w:szCs w:val="28"/>
        </w:rPr>
        <w:t>рубки</w:t>
      </w:r>
      <w:proofErr w:type="gramEnd"/>
      <w:r w:rsidRPr="006247D7">
        <w:rPr>
          <w:sz w:val="28"/>
          <w:szCs w:val="28"/>
        </w:rPr>
        <w:t xml:space="preserve"> не являющихся сухостойными деревьев и кустарников является акт их обследования администрацией Покровского сельского поселения Новопокровского района с привлечением специалиста, обладающего необходимыми профессиональными знаниями.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2</w:t>
      </w:r>
      <w:proofErr w:type="gramStart"/>
      <w:r w:rsidRPr="006247D7">
        <w:rPr>
          <w:sz w:val="28"/>
          <w:szCs w:val="28"/>
        </w:rPr>
        <w:t xml:space="preserve">  Е</w:t>
      </w:r>
      <w:proofErr w:type="gramEnd"/>
      <w:r w:rsidRPr="006247D7">
        <w:rPr>
          <w:sz w:val="28"/>
          <w:szCs w:val="28"/>
        </w:rPr>
        <w:t>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3</w:t>
      </w:r>
      <w:r w:rsidRPr="006247D7">
        <w:rPr>
          <w:sz w:val="28"/>
          <w:szCs w:val="28"/>
        </w:rPr>
        <w:t xml:space="preserve"> 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4</w:t>
      </w:r>
      <w:r w:rsidRPr="006247D7">
        <w:rPr>
          <w:sz w:val="28"/>
          <w:szCs w:val="28"/>
        </w:rPr>
        <w:t xml:space="preserve"> 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</w:t>
      </w:r>
      <w:r w:rsidRPr="006247D7">
        <w:rPr>
          <w:sz w:val="28"/>
          <w:szCs w:val="28"/>
        </w:rPr>
        <w:lastRenderedPageBreak/>
        <w:t>требованиям, утверждаемым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5</w:t>
      </w:r>
      <w:r w:rsidRPr="006247D7">
        <w:rPr>
          <w:sz w:val="28"/>
          <w:szCs w:val="28"/>
        </w:rPr>
        <w:t xml:space="preserve"> 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пункте </w:t>
      </w:r>
      <w:r w:rsidR="003318FC" w:rsidRPr="006247D7">
        <w:rPr>
          <w:sz w:val="28"/>
          <w:szCs w:val="28"/>
        </w:rPr>
        <w:t>23</w:t>
      </w:r>
      <w:r w:rsidR="003318FC" w:rsidRPr="006247D7">
        <w:rPr>
          <w:sz w:val="28"/>
          <w:szCs w:val="28"/>
          <w:vertAlign w:val="superscript"/>
        </w:rPr>
        <w:t>4</w:t>
      </w:r>
      <w:r w:rsidRPr="006247D7">
        <w:rPr>
          <w:sz w:val="28"/>
          <w:szCs w:val="28"/>
        </w:rPr>
        <w:t xml:space="preserve"> раздела IV Правил, не допускается.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24. Основаниями для отказа в выдаче порубочного билета служат: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наличие недостоверных данных в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памятники историко-культурного наследия;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отрицательное заключение комиссии по обследованию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26. Порядок выдачи и учета порубочных билетов, форма порубочного билета утверждаются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</w:t>
      </w:r>
      <w:r w:rsidRPr="006247D7">
        <w:rPr>
          <w:sz w:val="28"/>
          <w:szCs w:val="28"/>
        </w:rPr>
        <w:t>. Компенсационное озеленение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27. Компенсационное озеленение производится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29. При формировании администрацией Покровского сельского поселения Новопокровского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(Покровского сельского поселения Новопокровского </w:t>
      </w:r>
      <w:r w:rsidRPr="006247D7">
        <w:rPr>
          <w:sz w:val="28"/>
          <w:szCs w:val="28"/>
        </w:rPr>
        <w:lastRenderedPageBreak/>
        <w:t>района).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31. Видовой состав и возраст зеленых насаждений, высаживаемых на землях Покровского сельского поселения Новопокровского района, в порядке компенсационного озеленения, устанавливаются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32. Параметры посадочного материала должны быть не менее: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1) у субтропических ценных растений высота - 1,5 - </w:t>
      </w:r>
      <w:smartTag w:uri="urn:schemas-microsoft-com:office:smarttags" w:element="metricconverter">
        <w:smartTagPr>
          <w:attr w:name="ProductID" w:val="2 м"/>
        </w:smartTagPr>
        <w:r w:rsidRPr="006247D7">
          <w:rPr>
            <w:sz w:val="28"/>
            <w:szCs w:val="28"/>
          </w:rPr>
          <w:t>2 м</w:t>
        </w:r>
      </w:smartTag>
      <w:r w:rsidRPr="006247D7">
        <w:rPr>
          <w:sz w:val="28"/>
          <w:szCs w:val="28"/>
        </w:rPr>
        <w:t xml:space="preserve">, ком земли - 1,0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6247D7">
          <w:rPr>
            <w:sz w:val="28"/>
            <w:szCs w:val="28"/>
          </w:rPr>
          <w:t>0,8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у субтропических растений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высота - 2 - </w:t>
      </w:r>
      <w:smartTag w:uri="urn:schemas-microsoft-com:office:smarttags" w:element="metricconverter">
        <w:smartTagPr>
          <w:attr w:name="ProductID" w:val="3 м"/>
        </w:smartTagPr>
        <w:r w:rsidRPr="006247D7">
          <w:rPr>
            <w:sz w:val="28"/>
            <w:szCs w:val="28"/>
          </w:rPr>
          <w:t>3 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у деревьев хвойных высота - 1,5 - </w:t>
      </w:r>
      <w:smartTag w:uri="urn:schemas-microsoft-com:office:smarttags" w:element="metricconverter">
        <w:smartTagPr>
          <w:attr w:name="ProductID" w:val="1,7 м"/>
        </w:smartTagPr>
        <w:r w:rsidRPr="006247D7">
          <w:rPr>
            <w:sz w:val="28"/>
            <w:szCs w:val="28"/>
          </w:rPr>
          <w:t>1,7 м</w:t>
        </w:r>
      </w:smartTag>
      <w:r w:rsidRPr="006247D7">
        <w:rPr>
          <w:sz w:val="28"/>
          <w:szCs w:val="28"/>
        </w:rPr>
        <w:t xml:space="preserve">, ком земли - 0,8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6247D7">
          <w:rPr>
            <w:sz w:val="28"/>
            <w:szCs w:val="28"/>
          </w:rPr>
          <w:t>0,6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4) у деревьев лиственных 1-й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5) у деревьев лиственных 2-й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6) у деревьев лиственных 3-й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7) у кустарников высота - </w:t>
      </w:r>
      <w:smartTag w:uri="urn:schemas-microsoft-com:office:smarttags" w:element="metricconverter">
        <w:smartTagPr>
          <w:attr w:name="ProductID" w:val="0,3 м"/>
        </w:smartTagPr>
        <w:r w:rsidRPr="006247D7">
          <w:rPr>
            <w:sz w:val="28"/>
            <w:szCs w:val="28"/>
          </w:rPr>
          <w:t>0,3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Длина окружности ствола измеряется на высоте 1,3 -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</w:t>
      </w:r>
      <w:r w:rsidRPr="006247D7">
        <w:rPr>
          <w:sz w:val="28"/>
          <w:szCs w:val="28"/>
        </w:rPr>
        <w:t>. Учет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34. Учет зеленых насаждений ведется в целях: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эффективного содержания и охраны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определения обеспеченности территории Покровского сельского поселения Новопокровского района 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состоянием и использованием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определения ущерба, нанесенного зеленым насаждениям;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35. Учет зеленых насаждений ведется на основании данных инвентаризации.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36. Инвентаризация зеленых насаждений проводится не реже чем один раз в 10 лет.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37. Проведение инвентаризации зеленых насаждений осуществляется администрацией Покровского сельского поселения Новопокровского района на основании издаваемых администрацией Покровского сельского поселения Новопокровского района муниципальных правовых актов по вопросам организации и проведения инвентаризации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38. Администрацией Покровского сельского поселения Новопокровского района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 Новопокровского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муниципального образования Новопокровский район.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39. Орган местного самоуправления муниципального района согласно положениям Закона Краснодарского края от 23.04.2013 № 2695-КЗ "Об охране зеленых насаждений в Краснодарском крае" веде</w:t>
      </w:r>
      <w:bookmarkStart w:id="2" w:name="_GoBack"/>
      <w:bookmarkEnd w:id="2"/>
      <w:r w:rsidRPr="006247D7">
        <w:rPr>
          <w:sz w:val="28"/>
          <w:szCs w:val="28"/>
        </w:rPr>
        <w:t>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 расположении земельных участков, занятых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об их площади;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 целевом назначении таких земельных участков;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об имущественных правах;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 виде озелененной территории, ее наименовании (парк, сад, сквер, бульвар, аллея);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о выданных порубочных билетах.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40.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41. Реестры озелененных территорий размещаются на официальном сайте органа местного самоуправления муниципального района в информационно-телекоммуникационной сети Интернет.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</w:t>
      </w:r>
      <w:r w:rsidRPr="006247D7">
        <w:rPr>
          <w:sz w:val="28"/>
          <w:szCs w:val="28"/>
        </w:rPr>
        <w:t>. Права граждан и общественных объединений в сфере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создания, воспроизводства, содержания, охраны,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использования и учета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оказывать содействие органам местного самоуправления Покровского сельского поселения Новопокровского района в решении вопросов создания, воспроизводства, содержания, охраны, использования и учета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осуществлять общественный </w:t>
      </w:r>
      <w:proofErr w:type="gramStart"/>
      <w:r w:rsidRPr="006247D7">
        <w:rPr>
          <w:sz w:val="28"/>
          <w:szCs w:val="28"/>
        </w:rPr>
        <w:t>контроль за</w:t>
      </w:r>
      <w:proofErr w:type="gramEnd"/>
      <w:r w:rsidRPr="006247D7">
        <w:rPr>
          <w:sz w:val="28"/>
          <w:szCs w:val="28"/>
        </w:rPr>
        <w:t xml:space="preserve"> состоянием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обращаться в органы местного самоуправления  Покровского сельского поселения Новопокровского района с сообщениями о фактах </w:t>
      </w:r>
      <w:r w:rsidRPr="006247D7">
        <w:rPr>
          <w:sz w:val="28"/>
          <w:szCs w:val="28"/>
        </w:rPr>
        <w:lastRenderedPageBreak/>
        <w:t>уничтожения или повреждения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направлять в органы местного самоуправления Покровского сельского поселения Новопокровского района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получать от органов местного самоуправления Покровского сельского поселения Новопокровского района 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создавать фонды и оказывать финансовую помощь для содержания зеленых насаждений.</w:t>
      </w:r>
    </w:p>
    <w:p w:rsidR="006247D7" w:rsidRPr="006247D7" w:rsidRDefault="006247D7" w:rsidP="00624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VIII</w:t>
      </w:r>
      <w:r w:rsidRPr="006247D7">
        <w:rPr>
          <w:sz w:val="28"/>
          <w:szCs w:val="28"/>
        </w:rPr>
        <w:t>. Ответственность за нарушение настоящих правил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 </w:t>
      </w:r>
      <w:r w:rsidRPr="006247D7">
        <w:rPr>
          <w:sz w:val="28"/>
          <w:szCs w:val="28"/>
        </w:rPr>
        <w:tab/>
      </w:r>
    </w:p>
    <w:p w:rsidR="00782D63" w:rsidRPr="00726640" w:rsidRDefault="00782D63" w:rsidP="00726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30A5" w:rsidRDefault="00A430A5" w:rsidP="005C4388">
      <w:pPr>
        <w:jc w:val="both"/>
        <w:rPr>
          <w:sz w:val="28"/>
          <w:szCs w:val="28"/>
        </w:rPr>
      </w:pPr>
    </w:p>
    <w:p w:rsidR="00A944CA" w:rsidRDefault="005C4388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</w:p>
    <w:p w:rsidR="00A944CA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5C4388">
        <w:rPr>
          <w:sz w:val="28"/>
          <w:szCs w:val="28"/>
        </w:rPr>
        <w:t xml:space="preserve"> сельского поселения</w:t>
      </w:r>
    </w:p>
    <w:p w:rsidR="005C4388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</w:t>
      </w:r>
      <w:r w:rsidR="005C4388">
        <w:rPr>
          <w:sz w:val="28"/>
          <w:szCs w:val="28"/>
        </w:rPr>
        <w:t xml:space="preserve">                          В.</w:t>
      </w:r>
      <w:r>
        <w:rPr>
          <w:sz w:val="28"/>
          <w:szCs w:val="28"/>
        </w:rPr>
        <w:t xml:space="preserve">В. </w:t>
      </w:r>
      <w:r w:rsidR="003318FC">
        <w:rPr>
          <w:sz w:val="28"/>
          <w:szCs w:val="28"/>
        </w:rPr>
        <w:t>Кузнецов</w:t>
      </w:r>
    </w:p>
    <w:p w:rsidR="005C4388" w:rsidRDefault="005C4388" w:rsidP="005C4388">
      <w:pPr>
        <w:ind w:firstLine="851"/>
        <w:jc w:val="both"/>
        <w:rPr>
          <w:sz w:val="28"/>
          <w:szCs w:val="28"/>
        </w:rPr>
      </w:pPr>
    </w:p>
    <w:p w:rsidR="00726640" w:rsidRPr="00726640" w:rsidRDefault="00726640" w:rsidP="005C4388"/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BA06CA" w:rsidRDefault="00BA06CA"/>
    <w:p w:rsidR="00610D57" w:rsidRDefault="00610D57"/>
    <w:sectPr w:rsidR="00610D57" w:rsidSect="00944C61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1B" w:rsidRDefault="00EC6F1B">
      <w:r>
        <w:separator/>
      </w:r>
    </w:p>
  </w:endnote>
  <w:endnote w:type="continuationSeparator" w:id="0">
    <w:p w:rsidR="00EC6F1B" w:rsidRDefault="00EC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1B" w:rsidRDefault="00EC6F1B">
      <w:r>
        <w:separator/>
      </w:r>
    </w:p>
  </w:footnote>
  <w:footnote w:type="continuationSeparator" w:id="0">
    <w:p w:rsidR="00EC6F1B" w:rsidRDefault="00EC6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DE0D8F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DE0D8F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336A">
      <w:rPr>
        <w:rStyle w:val="af"/>
        <w:noProof/>
      </w:rPr>
      <w:t>8</w: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172"/>
    <w:multiLevelType w:val="hybridMultilevel"/>
    <w:tmpl w:val="F25657E2"/>
    <w:lvl w:ilvl="0" w:tplc="997E1B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640"/>
    <w:rsid w:val="0000786B"/>
    <w:rsid w:val="0002338D"/>
    <w:rsid w:val="00046BA5"/>
    <w:rsid w:val="00066F20"/>
    <w:rsid w:val="00092C52"/>
    <w:rsid w:val="00095F73"/>
    <w:rsid w:val="000A4B45"/>
    <w:rsid w:val="000F43D7"/>
    <w:rsid w:val="001454DA"/>
    <w:rsid w:val="001A32F2"/>
    <w:rsid w:val="001A5F21"/>
    <w:rsid w:val="001F37F9"/>
    <w:rsid w:val="00211751"/>
    <w:rsid w:val="002C28B2"/>
    <w:rsid w:val="00317EBB"/>
    <w:rsid w:val="003318FC"/>
    <w:rsid w:val="003B0A04"/>
    <w:rsid w:val="004918FB"/>
    <w:rsid w:val="005129A5"/>
    <w:rsid w:val="00563202"/>
    <w:rsid w:val="005735A7"/>
    <w:rsid w:val="005969F2"/>
    <w:rsid w:val="005C4388"/>
    <w:rsid w:val="005F3542"/>
    <w:rsid w:val="00610D57"/>
    <w:rsid w:val="006247D7"/>
    <w:rsid w:val="006B014A"/>
    <w:rsid w:val="006C7C1B"/>
    <w:rsid w:val="006D7334"/>
    <w:rsid w:val="00726640"/>
    <w:rsid w:val="00733CC6"/>
    <w:rsid w:val="00751BE4"/>
    <w:rsid w:val="00763D23"/>
    <w:rsid w:val="00782D63"/>
    <w:rsid w:val="007F336A"/>
    <w:rsid w:val="0086332E"/>
    <w:rsid w:val="00876C70"/>
    <w:rsid w:val="0088375B"/>
    <w:rsid w:val="008D2C0E"/>
    <w:rsid w:val="009074B3"/>
    <w:rsid w:val="00944C61"/>
    <w:rsid w:val="009A4F4B"/>
    <w:rsid w:val="009D3D8D"/>
    <w:rsid w:val="00A15256"/>
    <w:rsid w:val="00A27093"/>
    <w:rsid w:val="00A430A5"/>
    <w:rsid w:val="00A505B1"/>
    <w:rsid w:val="00A90B94"/>
    <w:rsid w:val="00A944CA"/>
    <w:rsid w:val="00AC3740"/>
    <w:rsid w:val="00AC48AA"/>
    <w:rsid w:val="00B050E2"/>
    <w:rsid w:val="00B2126D"/>
    <w:rsid w:val="00B2459B"/>
    <w:rsid w:val="00B41A6F"/>
    <w:rsid w:val="00B76DA6"/>
    <w:rsid w:val="00B9286F"/>
    <w:rsid w:val="00B96DE2"/>
    <w:rsid w:val="00BA06CA"/>
    <w:rsid w:val="00BB745C"/>
    <w:rsid w:val="00BE154F"/>
    <w:rsid w:val="00C31B07"/>
    <w:rsid w:val="00C35572"/>
    <w:rsid w:val="00C57A85"/>
    <w:rsid w:val="00D16AE5"/>
    <w:rsid w:val="00DE0D8F"/>
    <w:rsid w:val="00E06BFD"/>
    <w:rsid w:val="00E621D4"/>
    <w:rsid w:val="00E73A0A"/>
    <w:rsid w:val="00E761B1"/>
    <w:rsid w:val="00EC0675"/>
    <w:rsid w:val="00EC6F1B"/>
    <w:rsid w:val="00E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E62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21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21D4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E621D4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E621D4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E621D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E621D4"/>
    <w:rPr>
      <w:sz w:val="28"/>
      <w:szCs w:val="28"/>
      <w:lang w:eastAsia="ru-RU"/>
    </w:rPr>
  </w:style>
  <w:style w:type="paragraph" w:styleId="a5">
    <w:name w:val="Subtitle"/>
    <w:basedOn w:val="a"/>
    <w:next w:val="a6"/>
    <w:link w:val="a7"/>
    <w:qFormat/>
    <w:rsid w:val="00E621D4"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E621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customStyle="1" w:styleId="ac">
    <w:name w:val="Текст Знак"/>
    <w:basedOn w:val="a0"/>
    <w:link w:val="ad"/>
    <w:locked/>
    <w:rsid w:val="004918FB"/>
    <w:rPr>
      <w:rFonts w:ascii="Courier New" w:hAnsi="Courier New" w:cs="Courier New"/>
    </w:rPr>
  </w:style>
  <w:style w:type="paragraph" w:styleId="ad">
    <w:name w:val="Plain Text"/>
    <w:basedOn w:val="a"/>
    <w:link w:val="ac"/>
    <w:rsid w:val="004918FB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d"/>
    <w:uiPriority w:val="99"/>
    <w:semiHidden/>
    <w:rsid w:val="004918FB"/>
    <w:rPr>
      <w:rFonts w:ascii="Courier New" w:hAnsi="Courier New" w:cs="Courier New"/>
    </w:rPr>
  </w:style>
  <w:style w:type="paragraph" w:styleId="ae">
    <w:name w:val="header"/>
    <w:basedOn w:val="a"/>
    <w:rsid w:val="00944C6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44C61"/>
  </w:style>
  <w:style w:type="paragraph" w:styleId="af0">
    <w:name w:val="footer"/>
    <w:basedOn w:val="a"/>
    <w:link w:val="af1"/>
    <w:uiPriority w:val="99"/>
    <w:semiHidden/>
    <w:unhideWhenUsed/>
    <w:rsid w:val="006247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47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(проект)</vt:lpstr>
    </vt:vector>
  </TitlesOfParts>
  <Company>RePack by SPecialiST</Company>
  <LinksUpToDate>false</LinksUpToDate>
  <CharactersWithSpaces>28208</CharactersWithSpaces>
  <SharedDoc>false</SharedDoc>
  <HLinks>
    <vt:vector size="120" baseType="variant">
      <vt:variant>
        <vt:i4>1836089</vt:i4>
      </vt:variant>
      <vt:variant>
        <vt:i4>57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sub_10142</vt:lpwstr>
      </vt:variant>
      <vt:variant>
        <vt:i4>1836088</vt:i4>
      </vt:variant>
      <vt:variant>
        <vt:i4>54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51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48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2622475</vt:i4>
      </vt:variant>
      <vt:variant>
        <vt:i4>45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sub_206</vt:lpwstr>
      </vt:variant>
      <vt:variant>
        <vt:i4>2622475</vt:i4>
      </vt:variant>
      <vt:variant>
        <vt:i4>42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sub_205</vt:lpwstr>
      </vt:variant>
      <vt:variant>
        <vt:i4>2622475</vt:i4>
      </vt:variant>
      <vt:variant>
        <vt:i4>39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sub_204</vt:lpwstr>
      </vt:variant>
      <vt:variant>
        <vt:i4>2622475</vt:i4>
      </vt:variant>
      <vt:variant>
        <vt:i4>36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sub_203</vt:lpwstr>
      </vt:variant>
      <vt:variant>
        <vt:i4>2622475</vt:i4>
      </vt:variant>
      <vt:variant>
        <vt:i4>33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sub_202</vt:lpwstr>
      </vt:variant>
      <vt:variant>
        <vt:i4>2622475</vt:i4>
      </vt:variant>
      <vt:variant>
        <vt:i4>30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2688011</vt:i4>
      </vt:variant>
      <vt:variant>
        <vt:i4>27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garantf1://12025350.1400/</vt:lpwstr>
      </vt:variant>
      <vt:variant>
        <vt:lpwstr/>
      </vt:variant>
      <vt:variant>
        <vt:i4>3671055</vt:i4>
      </vt:variant>
      <vt:variant>
        <vt:i4>21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3736591</vt:i4>
      </vt:variant>
      <vt:variant>
        <vt:i4>18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3671055</vt:i4>
      </vt:variant>
      <vt:variant>
        <vt:i4>15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>garantf1://23840558.0/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garantf1://2007939.0/</vt:lpwstr>
      </vt:variant>
      <vt:variant>
        <vt:lpwstr/>
      </vt:variant>
      <vt:variant>
        <vt:i4>2688011</vt:i4>
      </vt:variant>
      <vt:variant>
        <vt:i4>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sub_212</vt:lpwstr>
      </vt:variant>
      <vt:variant>
        <vt:i4>2688011</vt:i4>
      </vt:variant>
      <vt:variant>
        <vt:i4>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sub_211</vt:lpwstr>
      </vt:variant>
      <vt:variant>
        <vt:i4>2688011</vt:i4>
      </vt:variant>
      <vt:variant>
        <vt:i4>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(проект)</dc:title>
  <dc:creator>obsh31</dc:creator>
  <cp:lastModifiedBy>Пользователь Windows</cp:lastModifiedBy>
  <cp:revision>10</cp:revision>
  <cp:lastPrinted>2021-03-10T06:36:00Z</cp:lastPrinted>
  <dcterms:created xsi:type="dcterms:W3CDTF">2021-11-12T11:19:00Z</dcterms:created>
  <dcterms:modified xsi:type="dcterms:W3CDTF">2021-11-12T12:23:00Z</dcterms:modified>
</cp:coreProperties>
</file>