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711" w:rsidRPr="00471A4D" w:rsidRDefault="00CA7A78" w:rsidP="00A1250F">
      <w:pPr>
        <w:tabs>
          <w:tab w:val="left" w:pos="709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71A4D">
        <w:rPr>
          <w:rFonts w:ascii="Times New Roman" w:hAnsi="Times New Roman" w:cs="Times New Roman"/>
          <w:sz w:val="28"/>
          <w:szCs w:val="28"/>
        </w:rPr>
        <w:t>ПРИЛОЖЕНИЕ №</w:t>
      </w:r>
      <w:r w:rsidR="00FA6711" w:rsidRPr="00471A4D">
        <w:rPr>
          <w:rFonts w:ascii="Times New Roman" w:hAnsi="Times New Roman" w:cs="Times New Roman"/>
          <w:sz w:val="28"/>
          <w:szCs w:val="28"/>
        </w:rPr>
        <w:t>3</w:t>
      </w:r>
    </w:p>
    <w:p w:rsidR="00FA6711" w:rsidRPr="00471A4D" w:rsidRDefault="00471A4D" w:rsidP="00A1250F">
      <w:pPr>
        <w:tabs>
          <w:tab w:val="left" w:pos="709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71A4D">
        <w:rPr>
          <w:rFonts w:ascii="Times New Roman" w:hAnsi="Times New Roman" w:cs="Times New Roman"/>
          <w:sz w:val="28"/>
          <w:szCs w:val="28"/>
        </w:rPr>
        <w:t>УТВЕРЖДЕНЫ</w:t>
      </w:r>
    </w:p>
    <w:p w:rsidR="00FA6711" w:rsidRPr="00471A4D" w:rsidRDefault="00CD34C4" w:rsidP="00A1250F">
      <w:pPr>
        <w:tabs>
          <w:tab w:val="left" w:pos="709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71A4D">
        <w:rPr>
          <w:rFonts w:ascii="Times New Roman" w:hAnsi="Times New Roman" w:cs="Times New Roman"/>
          <w:sz w:val="28"/>
          <w:szCs w:val="28"/>
        </w:rPr>
        <w:t>решением Совета</w:t>
      </w:r>
      <w:r w:rsidR="00CA7A78" w:rsidRPr="00471A4D">
        <w:rPr>
          <w:rFonts w:ascii="Times New Roman" w:hAnsi="Times New Roman" w:cs="Times New Roman"/>
          <w:sz w:val="28"/>
          <w:szCs w:val="28"/>
        </w:rPr>
        <w:t xml:space="preserve"> </w:t>
      </w:r>
      <w:r w:rsidR="00EB740B">
        <w:rPr>
          <w:rFonts w:ascii="Times New Roman" w:hAnsi="Times New Roman" w:cs="Times New Roman"/>
          <w:sz w:val="28"/>
          <w:szCs w:val="28"/>
        </w:rPr>
        <w:t>П</w:t>
      </w:r>
      <w:r w:rsidR="00CA7A78" w:rsidRPr="00471A4D">
        <w:rPr>
          <w:rFonts w:ascii="Times New Roman" w:hAnsi="Times New Roman" w:cs="Times New Roman"/>
          <w:sz w:val="28"/>
          <w:szCs w:val="28"/>
        </w:rPr>
        <w:t>окровского</w:t>
      </w:r>
      <w:r w:rsidR="00FA6711" w:rsidRPr="00471A4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A6711" w:rsidRPr="00471A4D" w:rsidRDefault="00FA6711" w:rsidP="00A1250F">
      <w:pPr>
        <w:tabs>
          <w:tab w:val="left" w:pos="709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71A4D">
        <w:rPr>
          <w:rFonts w:ascii="Times New Roman" w:hAnsi="Times New Roman" w:cs="Times New Roman"/>
          <w:sz w:val="28"/>
          <w:szCs w:val="28"/>
        </w:rPr>
        <w:t>Новопокровского района</w:t>
      </w:r>
    </w:p>
    <w:p w:rsidR="00FA6711" w:rsidRDefault="00FA6711" w:rsidP="00A1250F">
      <w:pPr>
        <w:tabs>
          <w:tab w:val="left" w:pos="709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71A4D">
        <w:rPr>
          <w:rFonts w:ascii="Times New Roman" w:hAnsi="Times New Roman" w:cs="Times New Roman"/>
          <w:sz w:val="28"/>
          <w:szCs w:val="28"/>
        </w:rPr>
        <w:t xml:space="preserve">от </w:t>
      </w:r>
      <w:r w:rsidR="00EB740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D595D">
        <w:rPr>
          <w:rFonts w:ascii="Times New Roman" w:hAnsi="Times New Roman" w:cs="Times New Roman"/>
          <w:sz w:val="28"/>
          <w:szCs w:val="28"/>
        </w:rPr>
        <w:t xml:space="preserve">  №</w:t>
      </w:r>
    </w:p>
    <w:p w:rsidR="00FA6711" w:rsidRDefault="00FA6711" w:rsidP="00A1250F">
      <w:pPr>
        <w:tabs>
          <w:tab w:val="left" w:pos="709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A7A78" w:rsidRDefault="00CA7A78" w:rsidP="00CA7A78">
      <w:pPr>
        <w:tabs>
          <w:tab w:val="left" w:pos="709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A1250F" w:rsidRDefault="00FA6711" w:rsidP="00CA7A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муниципального имущества, которое используется </w:t>
      </w:r>
      <w:proofErr w:type="gramStart"/>
      <w:r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</w:p>
    <w:p w:rsidR="00A1250F" w:rsidRDefault="00FA6711" w:rsidP="00CA7A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Перечня муниципального имущества</w:t>
      </w:r>
      <w:r w:rsidR="00A67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74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A7A78"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окровского </w:t>
      </w:r>
      <w:r w:rsidR="00E97E9C"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Новопокровского района</w:t>
      </w:r>
      <w:r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7E9C" w:rsidRPr="00CA7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свободного от прав </w:t>
      </w:r>
    </w:p>
    <w:p w:rsidR="00A1250F" w:rsidRDefault="00E97E9C" w:rsidP="00A125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CA7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третьих лиц (за исключением права хозяйственного ведения, права оперативного управления, а также имущественных прав субъектов малого </w:t>
      </w:r>
      <w:proofErr w:type="gramEnd"/>
    </w:p>
    <w:p w:rsidR="00A1250F" w:rsidRDefault="00E97E9C" w:rsidP="00A125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среднего предпринимательства)</w:t>
      </w:r>
      <w:proofErr w:type="gramStart"/>
      <w:r w:rsidRPr="00CA7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FA6711"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FA6711"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редназначенного для предоставления </w:t>
      </w:r>
    </w:p>
    <w:p w:rsidR="00FA6711" w:rsidRPr="00A1250F" w:rsidRDefault="00FA6711" w:rsidP="00A125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владение и (или) пользова</w:t>
      </w:r>
      <w:r w:rsidR="00A1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субъектам малого и среднего </w:t>
      </w:r>
      <w:r w:rsidRP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 и организациям, образующим инфраструктуру поддержки субъектов малого</w:t>
      </w:r>
      <w:r w:rsidR="00CA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среднего предпринимательства</w:t>
      </w:r>
    </w:p>
    <w:p w:rsidR="00CA7A78" w:rsidRPr="00CA7A78" w:rsidRDefault="00CA7A78" w:rsidP="00CA7A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711" w:rsidRDefault="00FA6711" w:rsidP="00CA7A78">
      <w:pPr>
        <w:shd w:val="clear" w:color="auto" w:fill="FFFFFF"/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7420D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Движимое имущество: оборудование,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лет.</w:t>
      </w:r>
    </w:p>
    <w:p w:rsidR="00FA6711" w:rsidRPr="00D7420D" w:rsidRDefault="00FA6711" w:rsidP="00CA7A78">
      <w:pPr>
        <w:shd w:val="clear" w:color="auto" w:fill="FFFFFF"/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20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инфраструктуры.</w:t>
      </w:r>
    </w:p>
    <w:p w:rsidR="00FA6711" w:rsidRDefault="00FA6711" w:rsidP="00CA7A78">
      <w:pPr>
        <w:shd w:val="clear" w:color="auto" w:fill="FFFFFF"/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Имущество, переданное субъекту малого и среднего п</w:t>
      </w:r>
      <w:r w:rsidR="00217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редпринимательства по договору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аренды, срок действия которого составляет не менее пяти лет.</w:t>
      </w:r>
    </w:p>
    <w:p w:rsidR="00FA6711" w:rsidRPr="00BD39E7" w:rsidRDefault="00FA6711" w:rsidP="00CA7A78">
      <w:pPr>
        <w:shd w:val="clear" w:color="auto" w:fill="FFFFFF"/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47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</w:t>
      </w:r>
      <w:r w:rsidR="00DC0B1C">
        <w:rPr>
          <w:rFonts w:ascii="Times New Roman" w:eastAsia="Times New Roman" w:hAnsi="Times New Roman" w:cs="Times New Roman"/>
          <w:sz w:val="28"/>
          <w:szCs w:val="28"/>
          <w:lang w:eastAsia="ru-RU"/>
        </w:rPr>
        <w:t>11.9</w:t>
      </w:r>
      <w:r w:rsidR="00A67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25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деятельности, а также земельные участки, государственная собственность на кот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7259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не разграничена</w:t>
      </w:r>
      <w:r w:rsidR="00DC0B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6711" w:rsidRPr="00CA7A78" w:rsidRDefault="00FA6711" w:rsidP="00CA7A78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259">
        <w:rPr>
          <w:rFonts w:ascii="Times New Roman" w:eastAsia="Times New Roman" w:hAnsi="Times New Roman" w:cs="Times New Roman"/>
          <w:sz w:val="28"/>
          <w:szCs w:val="28"/>
          <w:lang w:eastAsia="ru-RU"/>
        </w:rPr>
        <w:t>5. Здания, строения и сооружения, подлежащие ремонту и реконструкции, объекты незавершенного строительства, а также объекты недвижимого имущества, не подключенные к сетям инженерно-технического обеспечения и не имеющие доступа к объект</w:t>
      </w:r>
      <w:r w:rsidR="00DE313D">
        <w:rPr>
          <w:rFonts w:ascii="Times New Roman" w:eastAsia="Times New Roman" w:hAnsi="Times New Roman" w:cs="Times New Roman"/>
          <w:sz w:val="28"/>
          <w:szCs w:val="28"/>
          <w:lang w:eastAsia="ru-RU"/>
        </w:rPr>
        <w:t>ам транспортной инфраструктуры.</w:t>
      </w:r>
    </w:p>
    <w:sectPr w:rsidR="00FA6711" w:rsidRPr="00CA7A78" w:rsidSect="009F473C">
      <w:headerReference w:type="default" r:id="rId6"/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062" w:rsidRDefault="00C65062" w:rsidP="009F473C">
      <w:pPr>
        <w:spacing w:after="0" w:line="240" w:lineRule="auto"/>
      </w:pPr>
      <w:r>
        <w:separator/>
      </w:r>
    </w:p>
  </w:endnote>
  <w:endnote w:type="continuationSeparator" w:id="0">
    <w:p w:rsidR="00C65062" w:rsidRDefault="00C65062" w:rsidP="009F4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062" w:rsidRDefault="00C65062" w:rsidP="009F473C">
      <w:pPr>
        <w:spacing w:after="0" w:line="240" w:lineRule="auto"/>
      </w:pPr>
      <w:r>
        <w:separator/>
      </w:r>
    </w:p>
  </w:footnote>
  <w:footnote w:type="continuationSeparator" w:id="0">
    <w:p w:rsidR="00C65062" w:rsidRDefault="00C65062" w:rsidP="009F4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547" w:rsidRDefault="00A67547">
    <w:pPr>
      <w:pStyle w:val="a7"/>
      <w:jc w:val="center"/>
    </w:pPr>
  </w:p>
  <w:p w:rsidR="003172DE" w:rsidRDefault="003172DE" w:rsidP="001A1AC7">
    <w:pPr>
      <w:pStyle w:val="a7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C91"/>
    <w:rsid w:val="00036598"/>
    <w:rsid w:val="000524F6"/>
    <w:rsid w:val="000576DF"/>
    <w:rsid w:val="0009665E"/>
    <w:rsid w:val="000B4C1C"/>
    <w:rsid w:val="0010302B"/>
    <w:rsid w:val="00122DC4"/>
    <w:rsid w:val="00125E65"/>
    <w:rsid w:val="00130CE4"/>
    <w:rsid w:val="001500D6"/>
    <w:rsid w:val="001A1AC7"/>
    <w:rsid w:val="001A348B"/>
    <w:rsid w:val="001C61D0"/>
    <w:rsid w:val="001D7774"/>
    <w:rsid w:val="001F328B"/>
    <w:rsid w:val="00217DF6"/>
    <w:rsid w:val="00247AD9"/>
    <w:rsid w:val="00254C7E"/>
    <w:rsid w:val="002869AB"/>
    <w:rsid w:val="002C113E"/>
    <w:rsid w:val="002C2CF6"/>
    <w:rsid w:val="002F75F7"/>
    <w:rsid w:val="003172DE"/>
    <w:rsid w:val="003245F2"/>
    <w:rsid w:val="003C2737"/>
    <w:rsid w:val="003C274A"/>
    <w:rsid w:val="003C43CB"/>
    <w:rsid w:val="003D2EF0"/>
    <w:rsid w:val="003F784F"/>
    <w:rsid w:val="00402FEF"/>
    <w:rsid w:val="00413F1B"/>
    <w:rsid w:val="00442852"/>
    <w:rsid w:val="00471A4D"/>
    <w:rsid w:val="00495EF7"/>
    <w:rsid w:val="004C0908"/>
    <w:rsid w:val="004C3D64"/>
    <w:rsid w:val="0051647F"/>
    <w:rsid w:val="00570CF5"/>
    <w:rsid w:val="00575411"/>
    <w:rsid w:val="005E345B"/>
    <w:rsid w:val="00600A1F"/>
    <w:rsid w:val="00601B5E"/>
    <w:rsid w:val="00646A92"/>
    <w:rsid w:val="00652918"/>
    <w:rsid w:val="00661CBF"/>
    <w:rsid w:val="006624CC"/>
    <w:rsid w:val="006845CE"/>
    <w:rsid w:val="006D595D"/>
    <w:rsid w:val="007B06EA"/>
    <w:rsid w:val="007C2578"/>
    <w:rsid w:val="007F0B03"/>
    <w:rsid w:val="00815C10"/>
    <w:rsid w:val="00821332"/>
    <w:rsid w:val="00833F95"/>
    <w:rsid w:val="008570CA"/>
    <w:rsid w:val="0088103C"/>
    <w:rsid w:val="00894742"/>
    <w:rsid w:val="008A2E6B"/>
    <w:rsid w:val="008A404D"/>
    <w:rsid w:val="008B34A4"/>
    <w:rsid w:val="008F2741"/>
    <w:rsid w:val="00941DB9"/>
    <w:rsid w:val="009540E1"/>
    <w:rsid w:val="0098000B"/>
    <w:rsid w:val="009B3069"/>
    <w:rsid w:val="009C3D3E"/>
    <w:rsid w:val="009E5DAD"/>
    <w:rsid w:val="009E62F9"/>
    <w:rsid w:val="009F473C"/>
    <w:rsid w:val="00A1250F"/>
    <w:rsid w:val="00A22767"/>
    <w:rsid w:val="00A279B8"/>
    <w:rsid w:val="00A5050D"/>
    <w:rsid w:val="00A56C91"/>
    <w:rsid w:val="00A67547"/>
    <w:rsid w:val="00A813B4"/>
    <w:rsid w:val="00AA4E67"/>
    <w:rsid w:val="00AF266C"/>
    <w:rsid w:val="00AF659D"/>
    <w:rsid w:val="00B15FED"/>
    <w:rsid w:val="00BB7076"/>
    <w:rsid w:val="00BD1DF8"/>
    <w:rsid w:val="00BF1EA4"/>
    <w:rsid w:val="00BF39C0"/>
    <w:rsid w:val="00C3705B"/>
    <w:rsid w:val="00C4296F"/>
    <w:rsid w:val="00C436CD"/>
    <w:rsid w:val="00C625A6"/>
    <w:rsid w:val="00C65062"/>
    <w:rsid w:val="00C72029"/>
    <w:rsid w:val="00C86D2F"/>
    <w:rsid w:val="00C9683A"/>
    <w:rsid w:val="00C9765B"/>
    <w:rsid w:val="00CA66FB"/>
    <w:rsid w:val="00CA7755"/>
    <w:rsid w:val="00CA7A78"/>
    <w:rsid w:val="00CD05C7"/>
    <w:rsid w:val="00CD34C4"/>
    <w:rsid w:val="00CE3463"/>
    <w:rsid w:val="00D47243"/>
    <w:rsid w:val="00D91469"/>
    <w:rsid w:val="00D93C98"/>
    <w:rsid w:val="00D9621D"/>
    <w:rsid w:val="00DC0B1C"/>
    <w:rsid w:val="00DD1FDF"/>
    <w:rsid w:val="00DE313D"/>
    <w:rsid w:val="00E03522"/>
    <w:rsid w:val="00E87CEB"/>
    <w:rsid w:val="00E97E9C"/>
    <w:rsid w:val="00EA7AB9"/>
    <w:rsid w:val="00EB740B"/>
    <w:rsid w:val="00F21A03"/>
    <w:rsid w:val="00F2436E"/>
    <w:rsid w:val="00F32693"/>
    <w:rsid w:val="00F356D4"/>
    <w:rsid w:val="00F55A77"/>
    <w:rsid w:val="00F93119"/>
    <w:rsid w:val="00F94958"/>
    <w:rsid w:val="00FA6711"/>
    <w:rsid w:val="00FC47BA"/>
    <w:rsid w:val="00FD5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56C9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56C9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A56C9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 + Полужирный"/>
    <w:basedOn w:val="a3"/>
    <w:rsid w:val="00A56C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3"/>
    <w:rsid w:val="00A56C91"/>
    <w:pPr>
      <w:widowControl w:val="0"/>
      <w:shd w:val="clear" w:color="auto" w:fill="FFFFFF"/>
      <w:spacing w:before="600" w:after="60" w:line="0" w:lineRule="atLeast"/>
      <w:ind w:hanging="206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A56C9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A56C91"/>
    <w:pPr>
      <w:widowControl w:val="0"/>
      <w:shd w:val="clear" w:color="auto" w:fill="FFFFFF"/>
      <w:spacing w:before="420" w:after="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styleId="a5">
    <w:name w:val="Hyperlink"/>
    <w:basedOn w:val="a0"/>
    <w:rsid w:val="00A56C91"/>
    <w:rPr>
      <w:color w:val="0000FF"/>
      <w:u w:val="single"/>
    </w:rPr>
  </w:style>
  <w:style w:type="table" w:styleId="a6">
    <w:name w:val="Table Grid"/>
    <w:basedOn w:val="a1"/>
    <w:uiPriority w:val="59"/>
    <w:rsid w:val="00FA6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F4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473C"/>
  </w:style>
  <w:style w:type="paragraph" w:styleId="a9">
    <w:name w:val="footer"/>
    <w:basedOn w:val="a"/>
    <w:link w:val="aa"/>
    <w:uiPriority w:val="99"/>
    <w:unhideWhenUsed/>
    <w:rsid w:val="009F4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473C"/>
  </w:style>
  <w:style w:type="paragraph" w:styleId="ab">
    <w:name w:val="Balloon Text"/>
    <w:basedOn w:val="a"/>
    <w:link w:val="ac"/>
    <w:uiPriority w:val="99"/>
    <w:semiHidden/>
    <w:unhideWhenUsed/>
    <w:rsid w:val="00CA7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7A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Кубанский</dc:creator>
  <cp:lastModifiedBy>Nalogi</cp:lastModifiedBy>
  <cp:revision>74</cp:revision>
  <cp:lastPrinted>2019-11-19T07:29:00Z</cp:lastPrinted>
  <dcterms:created xsi:type="dcterms:W3CDTF">2019-11-18T07:07:00Z</dcterms:created>
  <dcterms:modified xsi:type="dcterms:W3CDTF">2021-06-09T12:16:00Z</dcterms:modified>
</cp:coreProperties>
</file>