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F9B" w:rsidRDefault="0040147C" w:rsidP="00DD77FB">
      <w:pPr>
        <w:tabs>
          <w:tab w:val="left" w:pos="3130"/>
        </w:tabs>
        <w:ind w:right="78"/>
        <w:rPr>
          <w:rFonts w:cs="Times New Roman"/>
          <w:b/>
          <w:color w:val="17365D" w:themeColor="text2" w:themeShade="BF"/>
          <w:sz w:val="22"/>
          <w:szCs w:val="22"/>
        </w:rPr>
      </w:pPr>
      <w:r>
        <w:rPr>
          <w:rFonts w:eastAsiaTheme="minorEastAsia" w:cs="Times New Roman"/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066800" cy="542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78" w:rsidRDefault="00D517BA" w:rsidP="00473678">
      <w:pPr>
        <w:tabs>
          <w:tab w:val="left" w:pos="3130"/>
        </w:tabs>
        <w:ind w:right="78"/>
        <w:jc w:val="both"/>
        <w:rPr>
          <w:rFonts w:cs="Times New Roman"/>
          <w:b/>
          <w:color w:val="17365D" w:themeColor="text2" w:themeShade="BF"/>
          <w:sz w:val="22"/>
          <w:szCs w:val="22"/>
        </w:rPr>
      </w:pPr>
      <w:r w:rsidRPr="0040147C">
        <w:rPr>
          <w:b/>
        </w:rPr>
        <w:t>РНКБ Банк (ПАО)</w:t>
      </w:r>
      <w:r w:rsidR="00473678" w:rsidRPr="0040147C">
        <w:rPr>
          <w:b/>
        </w:rPr>
        <w:t xml:space="preserve"> </w:t>
      </w:r>
      <w:r w:rsidR="00473678" w:rsidRPr="0040147C">
        <w:rPr>
          <w:rFonts w:cs="Times New Roman"/>
          <w:b/>
          <w:color w:val="17365D" w:themeColor="text2" w:themeShade="BF"/>
          <w:sz w:val="22"/>
          <w:szCs w:val="22"/>
        </w:rPr>
        <w:t xml:space="preserve">заслужил доверие почти </w:t>
      </w:r>
      <w:r w:rsidR="008F6B19">
        <w:rPr>
          <w:rFonts w:cs="Times New Roman"/>
          <w:b/>
          <w:color w:val="17365D" w:themeColor="text2" w:themeShade="BF"/>
          <w:sz w:val="22"/>
          <w:szCs w:val="22"/>
        </w:rPr>
        <w:t>3</w:t>
      </w:r>
      <w:r w:rsidRPr="0040147C">
        <w:rPr>
          <w:rFonts w:cs="Times New Roman"/>
          <w:b/>
          <w:color w:val="17365D" w:themeColor="text2" w:themeShade="BF"/>
          <w:sz w:val="22"/>
          <w:szCs w:val="22"/>
        </w:rPr>
        <w:t>500</w:t>
      </w:r>
      <w:r w:rsidR="00473678" w:rsidRPr="0040147C">
        <w:rPr>
          <w:rFonts w:cs="Times New Roman"/>
          <w:b/>
          <w:color w:val="17365D" w:themeColor="text2" w:themeShade="BF"/>
          <w:sz w:val="22"/>
          <w:szCs w:val="22"/>
        </w:rPr>
        <w:t>000 клиентов, физических и юридических лиц. Основная задача</w:t>
      </w:r>
      <w:r w:rsidR="00473678">
        <w:rPr>
          <w:rFonts w:cs="Times New Roman"/>
          <w:b/>
          <w:color w:val="17365D" w:themeColor="text2" w:themeShade="BF"/>
          <w:sz w:val="22"/>
          <w:szCs w:val="22"/>
        </w:rPr>
        <w:t xml:space="preserve"> нашего Банка - </w:t>
      </w:r>
      <w:r w:rsidR="00473678" w:rsidRPr="00473678">
        <w:rPr>
          <w:rFonts w:cs="Times New Roman"/>
          <w:b/>
          <w:color w:val="17365D" w:themeColor="text2" w:themeShade="BF"/>
          <w:sz w:val="22"/>
          <w:szCs w:val="22"/>
        </w:rPr>
        <w:t>становит</w:t>
      </w:r>
      <w:r w:rsidR="00473678">
        <w:rPr>
          <w:rFonts w:cs="Times New Roman"/>
          <w:b/>
          <w:color w:val="17365D" w:themeColor="text2" w:themeShade="BF"/>
          <w:sz w:val="22"/>
          <w:szCs w:val="22"/>
        </w:rPr>
        <w:t>ь</w:t>
      </w:r>
      <w:r w:rsidR="00473678" w:rsidRPr="00473678">
        <w:rPr>
          <w:rFonts w:cs="Times New Roman"/>
          <w:b/>
          <w:color w:val="17365D" w:themeColor="text2" w:themeShade="BF"/>
          <w:sz w:val="22"/>
          <w:szCs w:val="22"/>
        </w:rPr>
        <w:t xml:space="preserve">ся лучше, удобней и современней для </w:t>
      </w:r>
      <w:r w:rsidR="00F73A4D">
        <w:rPr>
          <w:rFonts w:cs="Times New Roman"/>
          <w:b/>
          <w:color w:val="17365D" w:themeColor="text2" w:themeShade="BF"/>
          <w:sz w:val="22"/>
          <w:szCs w:val="22"/>
        </w:rPr>
        <w:t>каждого клиента, быть надежным партнером и помощником в реализации бизнес-целей.</w:t>
      </w:r>
    </w:p>
    <w:p w:rsidR="00AF65AF" w:rsidRPr="0087634F" w:rsidRDefault="00272AF9" w:rsidP="00D04198">
      <w:pPr>
        <w:spacing w:before="360" w:after="75"/>
        <w:jc w:val="center"/>
        <w:outlineLvl w:val="3"/>
        <w:rPr>
          <w:rFonts w:cs="Times New Roman"/>
          <w:b/>
          <w:color w:val="17365D" w:themeColor="text2" w:themeShade="BF"/>
        </w:rPr>
      </w:pPr>
      <w:r w:rsidRPr="0087634F">
        <w:rPr>
          <w:rFonts w:cs="Times New Roman"/>
          <w:b/>
          <w:color w:val="17365D" w:themeColor="text2" w:themeShade="BF"/>
        </w:rPr>
        <w:t xml:space="preserve">РНКБ Банк предлагает для клиентов </w:t>
      </w:r>
      <w:r w:rsidR="00CA06A0" w:rsidRPr="0087634F">
        <w:rPr>
          <w:rFonts w:cs="Times New Roman"/>
          <w:b/>
          <w:color w:val="17365D" w:themeColor="text2" w:themeShade="BF"/>
        </w:rPr>
        <w:t xml:space="preserve">физических и юридических лиц </w:t>
      </w:r>
      <w:r w:rsidR="005B06A8" w:rsidRPr="0087634F">
        <w:rPr>
          <w:rFonts w:cs="Times New Roman"/>
          <w:b/>
          <w:color w:val="17365D" w:themeColor="text2" w:themeShade="BF"/>
        </w:rPr>
        <w:t>услуги ООО Лизингов</w:t>
      </w:r>
      <w:r w:rsidR="00CA06A0" w:rsidRPr="0087634F">
        <w:rPr>
          <w:rFonts w:cs="Times New Roman"/>
          <w:b/>
          <w:color w:val="17365D" w:themeColor="text2" w:themeShade="BF"/>
        </w:rPr>
        <w:t>ая</w:t>
      </w:r>
      <w:r w:rsidR="005B06A8" w:rsidRPr="0087634F">
        <w:rPr>
          <w:rFonts w:cs="Times New Roman"/>
          <w:b/>
          <w:color w:val="17365D" w:themeColor="text2" w:themeShade="BF"/>
        </w:rPr>
        <w:t xml:space="preserve"> компани</w:t>
      </w:r>
      <w:r w:rsidR="00CA06A0" w:rsidRPr="0087634F">
        <w:rPr>
          <w:rFonts w:cs="Times New Roman"/>
          <w:b/>
          <w:color w:val="17365D" w:themeColor="text2" w:themeShade="BF"/>
        </w:rPr>
        <w:t>я</w:t>
      </w:r>
      <w:r w:rsidR="005B06A8" w:rsidRPr="0087634F">
        <w:rPr>
          <w:rFonts w:cs="Times New Roman"/>
          <w:b/>
          <w:color w:val="17365D" w:themeColor="text2" w:themeShade="BF"/>
        </w:rPr>
        <w:t xml:space="preserve"> РНКБ.</w:t>
      </w:r>
    </w:p>
    <w:p w:rsidR="00F73A4D" w:rsidRDefault="00F73A4D" w:rsidP="00473678">
      <w:pPr>
        <w:tabs>
          <w:tab w:val="left" w:pos="3130"/>
        </w:tabs>
        <w:ind w:right="78"/>
        <w:jc w:val="both"/>
        <w:rPr>
          <w:rFonts w:cs="Times New Roman"/>
          <w:b/>
          <w:color w:val="17365D" w:themeColor="text2" w:themeShade="BF"/>
          <w:sz w:val="22"/>
          <w:szCs w:val="22"/>
        </w:rPr>
      </w:pPr>
    </w:p>
    <w:p w:rsidR="001A21A3" w:rsidRPr="00D04198" w:rsidRDefault="00D04198" w:rsidP="005B06A8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D04198">
        <w:rPr>
          <w:sz w:val="22"/>
          <w:szCs w:val="22"/>
        </w:rPr>
        <w:t>Крупнейшая лизинговая компания в Республике Крым</w:t>
      </w:r>
      <w:r w:rsidR="00CA06A0" w:rsidRPr="00D04198">
        <w:rPr>
          <w:sz w:val="22"/>
          <w:szCs w:val="22"/>
        </w:rPr>
        <w:t xml:space="preserve"> и Краснодарском крае;</w:t>
      </w:r>
    </w:p>
    <w:p w:rsidR="001A21A3" w:rsidRPr="00D04198" w:rsidRDefault="00D04198" w:rsidP="005B06A8">
      <w:pPr>
        <w:numPr>
          <w:ilvl w:val="0"/>
          <w:numId w:val="12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Компания со стопроцентным участием государства;</w:t>
      </w:r>
    </w:p>
    <w:p w:rsidR="001A21A3" w:rsidRPr="00D04198" w:rsidRDefault="00D04198" w:rsidP="005B06A8">
      <w:pPr>
        <w:numPr>
          <w:ilvl w:val="0"/>
          <w:numId w:val="12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Более 4-х лет на рынке лизинговых услуг;</w:t>
      </w:r>
    </w:p>
    <w:p w:rsidR="001A21A3" w:rsidRPr="00D04198" w:rsidRDefault="00D04198" w:rsidP="005B06A8">
      <w:pPr>
        <w:numPr>
          <w:ilvl w:val="0"/>
          <w:numId w:val="12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Компания аккредитована в большинстве государственных программ субсидирования;</w:t>
      </w:r>
    </w:p>
    <w:p w:rsidR="001A21A3" w:rsidRPr="00D04198" w:rsidRDefault="00D04198" w:rsidP="005B06A8">
      <w:pPr>
        <w:numPr>
          <w:ilvl w:val="0"/>
          <w:numId w:val="12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Работа на всей территории РФ;</w:t>
      </w:r>
    </w:p>
    <w:p w:rsidR="001A21A3" w:rsidRPr="00D04198" w:rsidRDefault="00D04198" w:rsidP="005B06A8">
      <w:pPr>
        <w:numPr>
          <w:ilvl w:val="0"/>
          <w:numId w:val="12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 xml:space="preserve">Широкая продуктовая линейка компании позволяет клиентам реализовать свои потребности. </w:t>
      </w:r>
    </w:p>
    <w:p w:rsidR="00D04198" w:rsidRDefault="00D04198" w:rsidP="00520647">
      <w:pPr>
        <w:spacing w:line="276" w:lineRule="auto"/>
        <w:ind w:left="720"/>
        <w:rPr>
          <w:rFonts w:cs="Times New Roman"/>
          <w:sz w:val="22"/>
          <w:szCs w:val="22"/>
        </w:rPr>
      </w:pPr>
    </w:p>
    <w:p w:rsidR="00520647" w:rsidRPr="00D04198" w:rsidRDefault="00520647" w:rsidP="00520647">
      <w:pPr>
        <w:spacing w:line="276" w:lineRule="auto"/>
        <w:ind w:left="720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Возможно</w:t>
      </w:r>
      <w:r w:rsidR="00430683">
        <w:rPr>
          <w:rFonts w:cs="Times New Roman"/>
          <w:sz w:val="22"/>
          <w:szCs w:val="22"/>
        </w:rPr>
        <w:t>сть</w:t>
      </w:r>
      <w:bookmarkStart w:id="0" w:name="_GoBack"/>
      <w:bookmarkEnd w:id="0"/>
      <w:r w:rsidRPr="00D04198">
        <w:rPr>
          <w:rFonts w:cs="Times New Roman"/>
          <w:sz w:val="22"/>
          <w:szCs w:val="22"/>
        </w:rPr>
        <w:t xml:space="preserve"> оформ</w:t>
      </w:r>
      <w:r w:rsidR="0087634F" w:rsidRPr="00D04198">
        <w:rPr>
          <w:rFonts w:cs="Times New Roman"/>
          <w:sz w:val="22"/>
          <w:szCs w:val="22"/>
        </w:rPr>
        <w:t>ить</w:t>
      </w:r>
      <w:r w:rsidRPr="00D04198">
        <w:rPr>
          <w:rFonts w:cs="Times New Roman"/>
          <w:sz w:val="22"/>
          <w:szCs w:val="22"/>
        </w:rPr>
        <w:t>:</w:t>
      </w:r>
    </w:p>
    <w:p w:rsidR="00BD30D8" w:rsidRPr="00D04198" w:rsidRDefault="00D04198" w:rsidP="00D04198">
      <w:pPr>
        <w:tabs>
          <w:tab w:val="left" w:pos="1105"/>
          <w:tab w:val="right" w:pos="10489"/>
        </w:tabs>
        <w:spacing w:line="276" w:lineRule="auto"/>
        <w:rPr>
          <w:rFonts w:cs="Times New Roman"/>
          <w:sz w:val="22"/>
          <w:szCs w:val="22"/>
        </w:rPr>
      </w:pPr>
      <w:r w:rsidRPr="00D04198">
        <w:rPr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64384" behindDoc="0" locked="0" layoutInCell="1" allowOverlap="1" wp14:anchorId="4B265924" wp14:editId="1936A90D">
            <wp:simplePos x="0" y="0"/>
            <wp:positionH relativeFrom="column">
              <wp:posOffset>3143885</wp:posOffset>
            </wp:positionH>
            <wp:positionV relativeFrom="paragraph">
              <wp:posOffset>9585</wp:posOffset>
            </wp:positionV>
            <wp:extent cx="3379470" cy="14192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13" t="33093" r="6730" b="20108"/>
                    <a:stretch/>
                  </pic:blipFill>
                  <pic:spPr bwMode="auto">
                    <a:xfrm>
                      <a:off x="0" y="0"/>
                      <a:ext cx="337947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1A21A3" w:rsidRPr="00D04198" w:rsidRDefault="00D04198" w:rsidP="00520647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Легковой автомобиль;</w:t>
      </w:r>
      <w:r w:rsidR="00520647" w:rsidRPr="00D04198">
        <w:rPr>
          <w:noProof/>
          <w:sz w:val="22"/>
          <w:szCs w:val="22"/>
          <w:lang w:eastAsia="ru-RU" w:bidi="ar-SA"/>
        </w:rPr>
        <w:t xml:space="preserve">                     </w:t>
      </w:r>
    </w:p>
    <w:p w:rsidR="001A21A3" w:rsidRPr="00D04198" w:rsidRDefault="00D04198" w:rsidP="00520647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Грузовой автомобиль;</w:t>
      </w:r>
    </w:p>
    <w:p w:rsidR="001A21A3" w:rsidRPr="00D04198" w:rsidRDefault="00D04198" w:rsidP="00520647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Коммерческий транспорт;</w:t>
      </w:r>
    </w:p>
    <w:p w:rsidR="001A21A3" w:rsidRDefault="00D04198" w:rsidP="00520647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Спецтехник</w:t>
      </w:r>
      <w:r w:rsidR="0087634F" w:rsidRPr="00D04198">
        <w:rPr>
          <w:rFonts w:cs="Times New Roman"/>
          <w:sz w:val="22"/>
          <w:szCs w:val="22"/>
        </w:rPr>
        <w:t>у</w:t>
      </w:r>
      <w:r w:rsidRPr="00D04198">
        <w:rPr>
          <w:rFonts w:cs="Times New Roman"/>
          <w:sz w:val="22"/>
          <w:szCs w:val="22"/>
        </w:rPr>
        <w:t>;</w:t>
      </w:r>
    </w:p>
    <w:p w:rsidR="001A21A3" w:rsidRPr="00D04198" w:rsidRDefault="00D04198" w:rsidP="00D04198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С</w:t>
      </w:r>
      <w:r w:rsidR="00187A39">
        <w:rPr>
          <w:rFonts w:cs="Times New Roman"/>
          <w:sz w:val="22"/>
          <w:szCs w:val="22"/>
        </w:rPr>
        <w:t xml:space="preserve">ельскохозяйственную </w:t>
      </w:r>
      <w:r w:rsidR="00DD7385">
        <w:rPr>
          <w:rFonts w:cs="Times New Roman"/>
          <w:sz w:val="22"/>
          <w:szCs w:val="22"/>
        </w:rPr>
        <w:t>т</w:t>
      </w:r>
      <w:r w:rsidRPr="00D04198">
        <w:rPr>
          <w:rFonts w:cs="Times New Roman"/>
          <w:sz w:val="22"/>
          <w:szCs w:val="22"/>
        </w:rPr>
        <w:t>ехник</w:t>
      </w:r>
      <w:r>
        <w:rPr>
          <w:rFonts w:cs="Times New Roman"/>
          <w:sz w:val="22"/>
          <w:szCs w:val="22"/>
        </w:rPr>
        <w:t>у</w:t>
      </w:r>
      <w:r w:rsidRPr="00D04198">
        <w:rPr>
          <w:rFonts w:cs="Times New Roman"/>
          <w:sz w:val="22"/>
          <w:szCs w:val="22"/>
        </w:rPr>
        <w:t xml:space="preserve"> и оборудование</w:t>
      </w:r>
      <w:r>
        <w:rPr>
          <w:rFonts w:cs="Times New Roman"/>
          <w:sz w:val="22"/>
          <w:szCs w:val="22"/>
        </w:rPr>
        <w:t>;</w:t>
      </w:r>
    </w:p>
    <w:p w:rsidR="001A21A3" w:rsidRPr="00D04198" w:rsidRDefault="00D04198" w:rsidP="00D04198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Машины самоходные и тележки</w:t>
      </w:r>
      <w:r>
        <w:rPr>
          <w:rFonts w:cs="Times New Roman"/>
          <w:sz w:val="22"/>
          <w:szCs w:val="22"/>
        </w:rPr>
        <w:t>;</w:t>
      </w:r>
    </w:p>
    <w:p w:rsidR="00D04198" w:rsidRPr="00D04198" w:rsidRDefault="00D04198" w:rsidP="00D04198">
      <w:pPr>
        <w:spacing w:line="276" w:lineRule="auto"/>
        <w:ind w:left="720"/>
        <w:rPr>
          <w:rFonts w:cs="Times New Roman"/>
          <w:sz w:val="22"/>
          <w:szCs w:val="22"/>
        </w:rPr>
      </w:pPr>
    </w:p>
    <w:p w:rsidR="00BD30D8" w:rsidRPr="0087634F" w:rsidRDefault="0087634F" w:rsidP="00BD30D8">
      <w:pPr>
        <w:spacing w:line="276" w:lineRule="auto"/>
        <w:rPr>
          <w:rFonts w:cs="Times New Roman"/>
          <w:b/>
          <w:sz w:val="22"/>
          <w:szCs w:val="22"/>
        </w:rPr>
      </w:pPr>
      <w:r w:rsidRPr="00D04198">
        <w:rPr>
          <w:rFonts w:cs="Times New Roman"/>
          <w:b/>
          <w:bCs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-3234</wp:posOffset>
            </wp:positionH>
            <wp:positionV relativeFrom="paragraph">
              <wp:posOffset>-3677</wp:posOffset>
            </wp:positionV>
            <wp:extent cx="815781" cy="815781"/>
            <wp:effectExtent l="0" t="0" r="3810" b="3810"/>
            <wp:wrapSquare wrapText="bothSides"/>
            <wp:docPr id="103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2AB433-540D-40F8-9F66-A30380325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extLst>
                        <a:ext uri="{FF2B5EF4-FFF2-40B4-BE49-F238E27FC236}">
                          <a16:creationId xmlns:a16="http://schemas.microsoft.com/office/drawing/2014/main" id="{AC2AB433-540D-40F8-9F66-A30380325E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81" cy="8157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D8" w:rsidRPr="00D04198">
        <w:rPr>
          <w:rFonts w:cs="Times New Roman"/>
          <w:b/>
          <w:bCs/>
          <w:sz w:val="22"/>
          <w:szCs w:val="22"/>
        </w:rPr>
        <w:t>ЛАЙТ - Экспресс – для физических лиц</w:t>
      </w:r>
      <w:r w:rsidRPr="00D04198">
        <w:rPr>
          <w:rFonts w:cs="Times New Roman"/>
          <w:b/>
          <w:bCs/>
          <w:sz w:val="22"/>
          <w:szCs w:val="22"/>
        </w:rPr>
        <w:t>.</w:t>
      </w:r>
      <w:r w:rsidR="00BD30D8" w:rsidRPr="00D04198">
        <w:rPr>
          <w:rFonts w:cs="Times New Roman"/>
          <w:b/>
          <w:bCs/>
          <w:sz w:val="22"/>
          <w:szCs w:val="22"/>
        </w:rPr>
        <w:t xml:space="preserve"> Плюсы</w:t>
      </w:r>
      <w:r w:rsidR="00BD30D8" w:rsidRPr="0087634F">
        <w:rPr>
          <w:rFonts w:cs="Times New Roman"/>
          <w:b/>
          <w:bCs/>
          <w:sz w:val="22"/>
          <w:szCs w:val="22"/>
        </w:rPr>
        <w:t>: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 xml:space="preserve">Пакет документов  от клиента –только ПАСПОРТ! 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bCs/>
          <w:sz w:val="22"/>
          <w:szCs w:val="22"/>
        </w:rPr>
        <w:t xml:space="preserve">НЕТ СПРАВОК С МЕСТА РАБОТЫ 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Минимальный аванс – 5%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Максимальный срок – 5 лет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Получение решения в течении 1 часа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 xml:space="preserve">Стабильная государственная компания-партнер </w:t>
      </w:r>
    </w:p>
    <w:p w:rsidR="001A21A3" w:rsidRPr="00D04198" w:rsidRDefault="00D04198" w:rsidP="00BD30D8">
      <w:pPr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Широкая сеть присутствия (все отделения РНКБ Банк (ПАО)</w:t>
      </w:r>
    </w:p>
    <w:p w:rsidR="00BD30D8" w:rsidRPr="0087634F" w:rsidRDefault="00BD30D8" w:rsidP="00BD30D8">
      <w:pPr>
        <w:spacing w:line="276" w:lineRule="auto"/>
        <w:ind w:left="720"/>
        <w:rPr>
          <w:rFonts w:cs="Times New Roman"/>
          <w:b/>
          <w:sz w:val="22"/>
          <w:szCs w:val="22"/>
        </w:rPr>
      </w:pPr>
    </w:p>
    <w:p w:rsidR="00BD30D8" w:rsidRPr="0087634F" w:rsidRDefault="0087634F" w:rsidP="00BD30D8">
      <w:pPr>
        <w:ind w:left="360"/>
        <w:rPr>
          <w:b/>
          <w:sz w:val="22"/>
          <w:szCs w:val="22"/>
          <w:lang w:bidi="ar-SA"/>
        </w:rPr>
      </w:pPr>
      <w:r w:rsidRPr="0087634F">
        <w:rPr>
          <w:b/>
          <w:bCs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230682</wp:posOffset>
            </wp:positionH>
            <wp:positionV relativeFrom="paragraph">
              <wp:posOffset>930</wp:posOffset>
            </wp:positionV>
            <wp:extent cx="1062504" cy="1062504"/>
            <wp:effectExtent l="0" t="0" r="0" b="0"/>
            <wp:wrapSquare wrapText="bothSides"/>
            <wp:docPr id="16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EAC80F48-0329-48DF-B2D3-52B78C57BB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>
                      <a:extLst>
                        <a:ext uri="{FF2B5EF4-FFF2-40B4-BE49-F238E27FC236}">
                          <a16:creationId xmlns:a16="http://schemas.microsoft.com/office/drawing/2014/main" id="{EAC80F48-0329-48DF-B2D3-52B78C57BB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04" cy="10625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D8" w:rsidRPr="0087634F">
        <w:rPr>
          <w:b/>
          <w:bCs/>
          <w:sz w:val="22"/>
          <w:szCs w:val="22"/>
          <w:lang w:bidi="ar-SA"/>
        </w:rPr>
        <w:t>ЛАЙТ - Экспресс – для юридических лиц и ИП</w:t>
      </w:r>
      <w:r w:rsidRPr="0087634F">
        <w:rPr>
          <w:b/>
          <w:bCs/>
          <w:sz w:val="22"/>
          <w:szCs w:val="22"/>
          <w:lang w:bidi="ar-SA"/>
        </w:rPr>
        <w:t>.</w:t>
      </w:r>
      <w:r w:rsidR="00BD30D8" w:rsidRPr="0087634F">
        <w:rPr>
          <w:b/>
          <w:bCs/>
          <w:sz w:val="22"/>
          <w:szCs w:val="22"/>
          <w:lang w:bidi="ar-SA"/>
        </w:rPr>
        <w:t xml:space="preserve"> Плюсы</w:t>
      </w:r>
      <w:r w:rsidR="00CA06A0" w:rsidRPr="0087634F">
        <w:rPr>
          <w:b/>
          <w:bCs/>
          <w:sz w:val="22"/>
          <w:szCs w:val="22"/>
          <w:lang w:bidi="ar-SA"/>
        </w:rPr>
        <w:t>: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 xml:space="preserve">Пакет документов  от клиента –только учредительные документы! 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bCs/>
          <w:sz w:val="22"/>
          <w:szCs w:val="22"/>
        </w:rPr>
        <w:t>Рассмотрение заявки  без финансовых документов!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bCs/>
          <w:sz w:val="22"/>
          <w:szCs w:val="22"/>
        </w:rPr>
        <w:t>Минимальный аванс – 5%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bCs/>
          <w:sz w:val="22"/>
          <w:szCs w:val="22"/>
        </w:rPr>
        <w:t>Максимальный срок – 5 лет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bCs/>
          <w:sz w:val="22"/>
          <w:szCs w:val="22"/>
        </w:rPr>
        <w:t xml:space="preserve">Получение решения в течении 1 дня 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 xml:space="preserve">Стабильная государственная компания-партнер </w:t>
      </w:r>
    </w:p>
    <w:p w:rsidR="001A21A3" w:rsidRPr="00D04198" w:rsidRDefault="00D04198" w:rsidP="00BD30D8">
      <w:pPr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04198">
        <w:rPr>
          <w:rFonts w:cs="Times New Roman"/>
          <w:sz w:val="22"/>
          <w:szCs w:val="22"/>
        </w:rPr>
        <w:t>Широкая сеть присутствия (все отделения РНКБ Банк (ПАО)</w:t>
      </w:r>
      <w:r w:rsidR="00520647" w:rsidRPr="00D04198">
        <w:rPr>
          <w:noProof/>
          <w:sz w:val="22"/>
          <w:szCs w:val="22"/>
          <w:lang w:eastAsia="ru-RU"/>
        </w:rPr>
        <w:t xml:space="preserve"> </w:t>
      </w:r>
    </w:p>
    <w:p w:rsidR="00BD30D8" w:rsidRPr="0087634F" w:rsidRDefault="00BD30D8" w:rsidP="00BD30D8">
      <w:pPr>
        <w:spacing w:line="276" w:lineRule="auto"/>
        <w:rPr>
          <w:rFonts w:cs="Times New Roman"/>
          <w:b/>
          <w:sz w:val="22"/>
          <w:szCs w:val="22"/>
        </w:rPr>
      </w:pPr>
    </w:p>
    <w:p w:rsidR="00BD30D8" w:rsidRPr="0087634F" w:rsidRDefault="00BD30D8" w:rsidP="00BD30D8">
      <w:pPr>
        <w:spacing w:line="276" w:lineRule="auto"/>
        <w:rPr>
          <w:rFonts w:cs="Times New Roman"/>
          <w:b/>
          <w:sz w:val="22"/>
          <w:szCs w:val="22"/>
        </w:rPr>
      </w:pPr>
    </w:p>
    <w:p w:rsidR="00AF65AF" w:rsidRPr="008F6B19" w:rsidRDefault="00AF65AF" w:rsidP="00AF65AF">
      <w:pPr>
        <w:pStyle w:val="af3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8F6B1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          Понимая, что вопросы сотрудничества с кредитными организациями требуют всесторонней проработки, сообщаем Вам, что по любым вопросам, касающимся предоставления банковских продуктов Вы можете обращаться в дополнительный офис.</w:t>
      </w:r>
    </w:p>
    <w:p w:rsidR="00320504" w:rsidRPr="00624B1C" w:rsidRDefault="00AF65AF" w:rsidP="00AF65AF">
      <w:pPr>
        <w:widowControl/>
        <w:tabs>
          <w:tab w:val="left" w:pos="1197"/>
          <w:tab w:val="right" w:pos="10206"/>
        </w:tabs>
        <w:suppressAutoHyphens w:val="0"/>
        <w:autoSpaceDE w:val="0"/>
        <w:autoSpaceDN w:val="0"/>
        <w:adjustRightInd w:val="0"/>
        <w:rPr>
          <w:rFonts w:cs="Times New Roman"/>
          <w:kern w:val="2"/>
        </w:rPr>
      </w:pPr>
      <w:r>
        <w:rPr>
          <w:rFonts w:cs="Times New Roman"/>
        </w:rPr>
        <w:tab/>
      </w:r>
      <w:r w:rsidR="00320504" w:rsidRPr="00624B1C">
        <w:rPr>
          <w:rFonts w:cs="Times New Roman"/>
        </w:rPr>
        <w:t xml:space="preserve"> </w:t>
      </w:r>
    </w:p>
    <w:p w:rsidR="00F07D50" w:rsidRPr="00320504" w:rsidRDefault="00F07D50" w:rsidP="00320504">
      <w:pPr>
        <w:jc w:val="both"/>
        <w:rPr>
          <w:rFonts w:cs="Times New Roman"/>
          <w:sz w:val="22"/>
          <w:szCs w:val="22"/>
        </w:rPr>
      </w:pP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Рады будем видеть Вас по адресу: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ОО №333 РНКБ Банк (ПАО)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ст. Новопокровская, ул. Почтовая, 30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 xml:space="preserve">Телефон для справок +79182852152, 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С уважением,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администрация Операционного офиса №333 ст. Новопокровской</w:t>
      </w:r>
    </w:p>
    <w:p w:rsidR="0040147C" w:rsidRPr="008A42E3" w:rsidRDefault="0040147C" w:rsidP="0040147C">
      <w:pPr>
        <w:pStyle w:val="af3"/>
        <w:jc w:val="center"/>
        <w:rPr>
          <w:sz w:val="20"/>
          <w:szCs w:val="20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РНКБ Банк ПАО</w:t>
      </w:r>
    </w:p>
    <w:p w:rsidR="006F5F42" w:rsidRPr="00AA52F4" w:rsidRDefault="006F5F42" w:rsidP="0040147C">
      <w:pPr>
        <w:pStyle w:val="aa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sz w:val="20"/>
          <w:szCs w:val="20"/>
        </w:rPr>
      </w:pPr>
    </w:p>
    <w:sectPr w:rsidR="006F5F42" w:rsidRPr="00AA52F4" w:rsidSect="0087634F">
      <w:pgSz w:w="11906" w:h="16838"/>
      <w:pgMar w:top="142" w:right="424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73" w:rsidRDefault="00402A73" w:rsidP="003D30CB">
      <w:r>
        <w:separator/>
      </w:r>
    </w:p>
  </w:endnote>
  <w:endnote w:type="continuationSeparator" w:id="0">
    <w:p w:rsidR="00402A73" w:rsidRDefault="00402A73" w:rsidP="003D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73" w:rsidRDefault="00402A73" w:rsidP="003D30CB">
      <w:r>
        <w:separator/>
      </w:r>
    </w:p>
  </w:footnote>
  <w:footnote w:type="continuationSeparator" w:id="0">
    <w:p w:rsidR="00402A73" w:rsidRDefault="00402A73" w:rsidP="003D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AD"/>
    <w:multiLevelType w:val="multilevel"/>
    <w:tmpl w:val="831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F5DFF"/>
    <w:multiLevelType w:val="hybridMultilevel"/>
    <w:tmpl w:val="B0181D2A"/>
    <w:lvl w:ilvl="0" w:tplc="51CA0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08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2A6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64F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7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C97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9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637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80A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425"/>
    <w:multiLevelType w:val="multilevel"/>
    <w:tmpl w:val="73D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D4503"/>
    <w:multiLevelType w:val="hybridMultilevel"/>
    <w:tmpl w:val="A412E898"/>
    <w:lvl w:ilvl="0" w:tplc="D0A86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CC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C9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4E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62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C0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0E9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07D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444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3686"/>
    <w:multiLevelType w:val="hybridMultilevel"/>
    <w:tmpl w:val="3410B8C2"/>
    <w:lvl w:ilvl="0" w:tplc="9A48626C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8671D"/>
    <w:multiLevelType w:val="hybridMultilevel"/>
    <w:tmpl w:val="1B141B3C"/>
    <w:lvl w:ilvl="0" w:tplc="33969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2D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E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A1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AE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6F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A7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7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AC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7509AA"/>
    <w:multiLevelType w:val="multilevel"/>
    <w:tmpl w:val="FFB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F7CC7"/>
    <w:multiLevelType w:val="hybridMultilevel"/>
    <w:tmpl w:val="84088D58"/>
    <w:lvl w:ilvl="0" w:tplc="FDBE1E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8BF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87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83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63A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0F2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44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A6F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AA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329CB"/>
    <w:multiLevelType w:val="hybridMultilevel"/>
    <w:tmpl w:val="04B4E7F6"/>
    <w:lvl w:ilvl="0" w:tplc="4F10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4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8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E75B38"/>
    <w:multiLevelType w:val="hybridMultilevel"/>
    <w:tmpl w:val="8B7A324E"/>
    <w:lvl w:ilvl="0" w:tplc="1E087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22C48"/>
    <w:multiLevelType w:val="hybridMultilevel"/>
    <w:tmpl w:val="15A81C68"/>
    <w:lvl w:ilvl="0" w:tplc="08200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2E0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4DF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0E6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4B5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422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826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AF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2C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B1B10"/>
    <w:multiLevelType w:val="hybridMultilevel"/>
    <w:tmpl w:val="F60CD6C4"/>
    <w:lvl w:ilvl="0" w:tplc="A42EE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AF6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01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ACA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A68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8D2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4FB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610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6560E"/>
    <w:multiLevelType w:val="hybridMultilevel"/>
    <w:tmpl w:val="BCD60366"/>
    <w:lvl w:ilvl="0" w:tplc="1E087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160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298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5FAF8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51C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A58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DAD0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640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42D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D262EE"/>
    <w:multiLevelType w:val="hybridMultilevel"/>
    <w:tmpl w:val="36908C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E17E15"/>
    <w:multiLevelType w:val="multilevel"/>
    <w:tmpl w:val="9BB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43DB"/>
    <w:multiLevelType w:val="multilevel"/>
    <w:tmpl w:val="F4F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B31B0"/>
    <w:multiLevelType w:val="hybridMultilevel"/>
    <w:tmpl w:val="E8E6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5"/>
  </w:num>
  <w:num w:numId="5">
    <w:abstractNumId w:val="16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5"/>
    <w:rsid w:val="00000DEB"/>
    <w:rsid w:val="00014958"/>
    <w:rsid w:val="00015AC4"/>
    <w:rsid w:val="0002489C"/>
    <w:rsid w:val="00033214"/>
    <w:rsid w:val="00053371"/>
    <w:rsid w:val="000A0A5E"/>
    <w:rsid w:val="000B2286"/>
    <w:rsid w:val="000E5B38"/>
    <w:rsid w:val="000F5E47"/>
    <w:rsid w:val="001420BD"/>
    <w:rsid w:val="001778AC"/>
    <w:rsid w:val="00187A39"/>
    <w:rsid w:val="001A21A3"/>
    <w:rsid w:val="0023066A"/>
    <w:rsid w:val="00231D70"/>
    <w:rsid w:val="00235E76"/>
    <w:rsid w:val="00235F4F"/>
    <w:rsid w:val="00244975"/>
    <w:rsid w:val="00272AF9"/>
    <w:rsid w:val="00291A1E"/>
    <w:rsid w:val="002A197C"/>
    <w:rsid w:val="002A1A0F"/>
    <w:rsid w:val="002C36F6"/>
    <w:rsid w:val="00301A06"/>
    <w:rsid w:val="00320504"/>
    <w:rsid w:val="003468CC"/>
    <w:rsid w:val="003C088B"/>
    <w:rsid w:val="003D30CB"/>
    <w:rsid w:val="0040147C"/>
    <w:rsid w:val="00402A73"/>
    <w:rsid w:val="00413937"/>
    <w:rsid w:val="00430683"/>
    <w:rsid w:val="00430924"/>
    <w:rsid w:val="00430C36"/>
    <w:rsid w:val="00460EF1"/>
    <w:rsid w:val="0046292F"/>
    <w:rsid w:val="00466382"/>
    <w:rsid w:val="00466ABE"/>
    <w:rsid w:val="00473678"/>
    <w:rsid w:val="0047510C"/>
    <w:rsid w:val="00482EAF"/>
    <w:rsid w:val="00486FAF"/>
    <w:rsid w:val="00490ED6"/>
    <w:rsid w:val="004949BD"/>
    <w:rsid w:val="00497ED7"/>
    <w:rsid w:val="004B2FC8"/>
    <w:rsid w:val="00520647"/>
    <w:rsid w:val="00560412"/>
    <w:rsid w:val="00565DC8"/>
    <w:rsid w:val="00592118"/>
    <w:rsid w:val="005A2FC6"/>
    <w:rsid w:val="005A65F4"/>
    <w:rsid w:val="005B06A8"/>
    <w:rsid w:val="005B52A8"/>
    <w:rsid w:val="005C11AE"/>
    <w:rsid w:val="005C45A9"/>
    <w:rsid w:val="006031DA"/>
    <w:rsid w:val="00624B1C"/>
    <w:rsid w:val="00641618"/>
    <w:rsid w:val="00675F9B"/>
    <w:rsid w:val="00680BA5"/>
    <w:rsid w:val="0069245F"/>
    <w:rsid w:val="006A24F4"/>
    <w:rsid w:val="006A6897"/>
    <w:rsid w:val="006C22E2"/>
    <w:rsid w:val="006E05B8"/>
    <w:rsid w:val="006F5F42"/>
    <w:rsid w:val="007029C3"/>
    <w:rsid w:val="00715F5C"/>
    <w:rsid w:val="00716A02"/>
    <w:rsid w:val="00717767"/>
    <w:rsid w:val="0073448F"/>
    <w:rsid w:val="007574B4"/>
    <w:rsid w:val="007B3F70"/>
    <w:rsid w:val="007E6986"/>
    <w:rsid w:val="00854A4E"/>
    <w:rsid w:val="00860A07"/>
    <w:rsid w:val="0087634F"/>
    <w:rsid w:val="00892319"/>
    <w:rsid w:val="00895B62"/>
    <w:rsid w:val="008D6438"/>
    <w:rsid w:val="008F3FAE"/>
    <w:rsid w:val="008F5CAE"/>
    <w:rsid w:val="008F6B19"/>
    <w:rsid w:val="00917C32"/>
    <w:rsid w:val="00931337"/>
    <w:rsid w:val="0093551D"/>
    <w:rsid w:val="00946EAE"/>
    <w:rsid w:val="00955BAF"/>
    <w:rsid w:val="00963401"/>
    <w:rsid w:val="00970ECF"/>
    <w:rsid w:val="009A646C"/>
    <w:rsid w:val="009B660D"/>
    <w:rsid w:val="009D4056"/>
    <w:rsid w:val="009E524A"/>
    <w:rsid w:val="00A137F6"/>
    <w:rsid w:val="00A35DE3"/>
    <w:rsid w:val="00A55CF3"/>
    <w:rsid w:val="00A620C2"/>
    <w:rsid w:val="00A719BF"/>
    <w:rsid w:val="00A86F2F"/>
    <w:rsid w:val="00AA52F4"/>
    <w:rsid w:val="00AB4493"/>
    <w:rsid w:val="00AF65AF"/>
    <w:rsid w:val="00B0363E"/>
    <w:rsid w:val="00B11FAE"/>
    <w:rsid w:val="00B57E1D"/>
    <w:rsid w:val="00B64990"/>
    <w:rsid w:val="00B94CDF"/>
    <w:rsid w:val="00BC44B4"/>
    <w:rsid w:val="00BD0C21"/>
    <w:rsid w:val="00BD30D8"/>
    <w:rsid w:val="00BE35DE"/>
    <w:rsid w:val="00BE5742"/>
    <w:rsid w:val="00C27BCD"/>
    <w:rsid w:val="00C30650"/>
    <w:rsid w:val="00C4263C"/>
    <w:rsid w:val="00C55266"/>
    <w:rsid w:val="00C859C4"/>
    <w:rsid w:val="00CA06A0"/>
    <w:rsid w:val="00CB13E4"/>
    <w:rsid w:val="00CD585E"/>
    <w:rsid w:val="00CD5E45"/>
    <w:rsid w:val="00D03B53"/>
    <w:rsid w:val="00D04198"/>
    <w:rsid w:val="00D517BA"/>
    <w:rsid w:val="00D54CB7"/>
    <w:rsid w:val="00D62A4B"/>
    <w:rsid w:val="00D85AB6"/>
    <w:rsid w:val="00D87E79"/>
    <w:rsid w:val="00D9311F"/>
    <w:rsid w:val="00DB2616"/>
    <w:rsid w:val="00DB4712"/>
    <w:rsid w:val="00DD7385"/>
    <w:rsid w:val="00DD77FB"/>
    <w:rsid w:val="00DE3045"/>
    <w:rsid w:val="00E07BA8"/>
    <w:rsid w:val="00ED55DE"/>
    <w:rsid w:val="00EE27CC"/>
    <w:rsid w:val="00EE7194"/>
    <w:rsid w:val="00EF4DE9"/>
    <w:rsid w:val="00EF753B"/>
    <w:rsid w:val="00F07D50"/>
    <w:rsid w:val="00F134C3"/>
    <w:rsid w:val="00F470E5"/>
    <w:rsid w:val="00F73A4D"/>
    <w:rsid w:val="00F957D3"/>
    <w:rsid w:val="00FC6C35"/>
    <w:rsid w:val="00FE3B8A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09A9CF1"/>
  <w15:docId w15:val="{D19BDB38-8CDC-4897-A12E-FA67A94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3B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6">
    <w:name w:val="heading 6"/>
    <w:basedOn w:val="a"/>
    <w:link w:val="60"/>
    <w:uiPriority w:val="9"/>
    <w:qFormat/>
    <w:rsid w:val="003C088B"/>
    <w:pPr>
      <w:widowControl/>
      <w:suppressAutoHyphens w:val="0"/>
      <w:spacing w:before="100" w:beforeAutospacing="1" w:after="150"/>
      <w:outlineLvl w:val="5"/>
    </w:pPr>
    <w:rPr>
      <w:rFonts w:eastAsia="Times New Roman" w:cs="Times New Roman"/>
      <w:kern w:val="0"/>
      <w:sz w:val="13"/>
      <w:szCs w:val="13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EF7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EF753B"/>
    <w:pPr>
      <w:spacing w:after="120"/>
    </w:pPr>
  </w:style>
  <w:style w:type="paragraph" w:styleId="a4">
    <w:name w:val="List"/>
    <w:basedOn w:val="a3"/>
    <w:rsid w:val="00EF753B"/>
  </w:style>
  <w:style w:type="paragraph" w:customStyle="1" w:styleId="1">
    <w:name w:val="Название объекта1"/>
    <w:basedOn w:val="a"/>
    <w:rsid w:val="00EF75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753B"/>
    <w:pPr>
      <w:suppressLineNumbers/>
    </w:pPr>
  </w:style>
  <w:style w:type="paragraph" w:customStyle="1" w:styleId="a5">
    <w:name w:val="Таблицы (моноширинный)"/>
    <w:basedOn w:val="a"/>
    <w:next w:val="a"/>
    <w:rsid w:val="00B64990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Normal">
    <w:name w:val="ConsPlusNormal"/>
    <w:rsid w:val="00B649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D3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Normal (Web)"/>
    <w:basedOn w:val="a"/>
    <w:uiPriority w:val="99"/>
    <w:rsid w:val="00B94C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link w:val="ac"/>
    <w:uiPriority w:val="34"/>
    <w:qFormat/>
    <w:rsid w:val="00B94CD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d">
    <w:name w:val="Знак"/>
    <w:basedOn w:val="a"/>
    <w:rsid w:val="00B94CD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rsid w:val="003C088B"/>
    <w:rPr>
      <w:sz w:val="13"/>
      <w:szCs w:val="13"/>
    </w:rPr>
  </w:style>
  <w:style w:type="character" w:customStyle="1" w:styleId="ac">
    <w:name w:val="Абзац списка Знак"/>
    <w:link w:val="ab"/>
    <w:uiPriority w:val="34"/>
    <w:locked/>
    <w:rsid w:val="00015AC4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6C22E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rsid w:val="006C22E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f0">
    <w:name w:val="Strong"/>
    <w:uiPriority w:val="22"/>
    <w:qFormat/>
    <w:rsid w:val="008D6438"/>
    <w:rPr>
      <w:b/>
      <w:bCs/>
    </w:rPr>
  </w:style>
  <w:style w:type="paragraph" w:customStyle="1" w:styleId="Default">
    <w:name w:val="Default"/>
    <w:rsid w:val="009E52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f1">
    <w:name w:val="Hyperlink"/>
    <w:basedOn w:val="a0"/>
    <w:unhideWhenUsed/>
    <w:rsid w:val="009B660D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40147C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014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77782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633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2671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06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3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274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191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5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571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496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2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0750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248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919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633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85E3-7244-452E-84B7-A7FC06D8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до</vt:lpstr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до</dc:title>
  <dc:creator>Федотова Анна Александровна</dc:creator>
  <cp:lastModifiedBy>Джадан Валентина Алексеевна</cp:lastModifiedBy>
  <cp:revision>6</cp:revision>
  <cp:lastPrinted>2017-04-24T13:43:00Z</cp:lastPrinted>
  <dcterms:created xsi:type="dcterms:W3CDTF">2021-05-26T09:59:00Z</dcterms:created>
  <dcterms:modified xsi:type="dcterms:W3CDTF">2021-05-26T14:06:00Z</dcterms:modified>
</cp:coreProperties>
</file>