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8F" w:rsidRPr="00770206" w:rsidRDefault="008708BC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0025AD" w:rsidRDefault="00E87BFE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206">
        <w:rPr>
          <w:rFonts w:ascii="Times New Roman" w:hAnsi="Times New Roman" w:cs="Times New Roman"/>
          <w:b/>
          <w:sz w:val="28"/>
          <w:szCs w:val="28"/>
        </w:rPr>
        <w:t>о ходе реализации и оценке эффективности реализа</w:t>
      </w:r>
      <w:r w:rsidR="008863BA">
        <w:rPr>
          <w:rFonts w:ascii="Times New Roman" w:hAnsi="Times New Roman" w:cs="Times New Roman"/>
          <w:b/>
          <w:sz w:val="28"/>
          <w:szCs w:val="28"/>
        </w:rPr>
        <w:t>ции муниципальных программ Покро</w:t>
      </w:r>
      <w:r w:rsidRPr="00770206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</w:t>
      </w:r>
      <w:r w:rsidR="008863BA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Pr="0077020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E87BFE" w:rsidRPr="00770206" w:rsidRDefault="006E3DA4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002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BFE" w:rsidRPr="0077020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87BFE" w:rsidRPr="00770206" w:rsidRDefault="00E87BFE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BFE" w:rsidRPr="00A74F3A" w:rsidRDefault="00E87BFE" w:rsidP="00A74F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3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П</w:t>
      </w:r>
      <w:r w:rsidR="008863BA" w:rsidRPr="00A74F3A">
        <w:rPr>
          <w:rFonts w:ascii="Times New Roman" w:hAnsi="Times New Roman" w:cs="Times New Roman"/>
          <w:sz w:val="28"/>
          <w:szCs w:val="28"/>
        </w:rPr>
        <w:t>о</w:t>
      </w:r>
      <w:r w:rsidRPr="00A74F3A">
        <w:rPr>
          <w:rFonts w:ascii="Times New Roman" w:hAnsi="Times New Roman" w:cs="Times New Roman"/>
          <w:sz w:val="28"/>
          <w:szCs w:val="28"/>
        </w:rPr>
        <w:t>к</w:t>
      </w:r>
      <w:r w:rsidR="008863BA" w:rsidRPr="00A74F3A">
        <w:rPr>
          <w:rFonts w:ascii="Times New Roman" w:hAnsi="Times New Roman" w:cs="Times New Roman"/>
          <w:sz w:val="28"/>
          <w:szCs w:val="28"/>
        </w:rPr>
        <w:t>р</w:t>
      </w:r>
      <w:r w:rsidRPr="00A74F3A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8863BA" w:rsidRPr="00A74F3A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8863BA" w:rsidRPr="00A74F3A">
        <w:rPr>
          <w:rFonts w:ascii="Times New Roman" w:hAnsi="Times New Roman" w:cs="Times New Roman"/>
          <w:sz w:val="28"/>
          <w:szCs w:val="28"/>
        </w:rPr>
        <w:t>от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0025AD">
        <w:rPr>
          <w:rFonts w:ascii="Times New Roman" w:hAnsi="Times New Roman" w:cs="Times New Roman"/>
          <w:sz w:val="28"/>
          <w:szCs w:val="28"/>
        </w:rPr>
        <w:t>9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0025AD">
        <w:rPr>
          <w:rFonts w:ascii="Times New Roman" w:hAnsi="Times New Roman" w:cs="Times New Roman"/>
          <w:sz w:val="28"/>
          <w:szCs w:val="28"/>
        </w:rPr>
        <w:t>октября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A746CB" w:rsidRPr="00A74F3A">
        <w:rPr>
          <w:rFonts w:ascii="Times New Roman" w:hAnsi="Times New Roman" w:cs="Times New Roman"/>
          <w:sz w:val="28"/>
          <w:szCs w:val="28"/>
        </w:rPr>
        <w:t>201</w:t>
      </w:r>
      <w:r w:rsidR="000025AD">
        <w:rPr>
          <w:rFonts w:ascii="Times New Roman" w:hAnsi="Times New Roman" w:cs="Times New Roman"/>
          <w:sz w:val="28"/>
          <w:szCs w:val="28"/>
        </w:rPr>
        <w:t>9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A746CB" w:rsidRPr="00A74F3A">
        <w:rPr>
          <w:rFonts w:ascii="Times New Roman" w:hAnsi="Times New Roman" w:cs="Times New Roman"/>
          <w:sz w:val="28"/>
          <w:szCs w:val="28"/>
        </w:rPr>
        <w:t>года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№ </w:t>
      </w:r>
      <w:r w:rsidR="000025AD">
        <w:rPr>
          <w:rFonts w:ascii="Times New Roman" w:hAnsi="Times New Roman" w:cs="Times New Roman"/>
          <w:sz w:val="28"/>
          <w:szCs w:val="28"/>
        </w:rPr>
        <w:t>94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«Об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утверждении Порядка принятия ре</w:t>
      </w:r>
      <w:r w:rsidR="006E3DA4">
        <w:rPr>
          <w:rFonts w:ascii="Times New Roman" w:hAnsi="Times New Roman" w:cs="Times New Roman"/>
          <w:sz w:val="28"/>
          <w:szCs w:val="28"/>
        </w:rPr>
        <w:t>шения о разработке, формировании</w:t>
      </w:r>
      <w:r w:rsidRPr="00A74F3A">
        <w:rPr>
          <w:rFonts w:ascii="Times New Roman" w:hAnsi="Times New Roman" w:cs="Times New Roman"/>
          <w:sz w:val="28"/>
          <w:szCs w:val="28"/>
        </w:rPr>
        <w:t>, реализации и оценке эффективности реализации муниципальных п</w:t>
      </w:r>
      <w:r w:rsidR="008863BA" w:rsidRPr="00A74F3A">
        <w:rPr>
          <w:rFonts w:ascii="Times New Roman" w:hAnsi="Times New Roman" w:cs="Times New Roman"/>
          <w:sz w:val="28"/>
          <w:szCs w:val="28"/>
        </w:rPr>
        <w:t>рограмм Покро</w:t>
      </w:r>
      <w:r w:rsidRPr="00A74F3A">
        <w:rPr>
          <w:rFonts w:ascii="Times New Roman" w:hAnsi="Times New Roman" w:cs="Times New Roman"/>
          <w:sz w:val="28"/>
          <w:szCs w:val="28"/>
        </w:rPr>
        <w:t>вс</w:t>
      </w:r>
      <w:r w:rsidR="008863BA" w:rsidRPr="00A74F3A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0025AD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A74F3A">
        <w:rPr>
          <w:rFonts w:ascii="Times New Roman" w:hAnsi="Times New Roman" w:cs="Times New Roman"/>
          <w:sz w:val="28"/>
          <w:szCs w:val="28"/>
        </w:rPr>
        <w:t>»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финансовой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службой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администрации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проведен анализ их эффективности.</w:t>
      </w:r>
    </w:p>
    <w:p w:rsidR="00E87BFE" w:rsidRPr="00A74F3A" w:rsidRDefault="00E87BFE" w:rsidP="00A74F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3A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проводилась в соответствии с целевыми индикаторами, содержащихся в муниципальных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программах.</w:t>
      </w:r>
      <w:r w:rsid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Оценка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эффективности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реализации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муниципальных программ проводилась путем сопоставления фактически достигнутых в отчетном году значений целевых показателей</w:t>
      </w:r>
      <w:r w:rsidR="006E3DA4">
        <w:rPr>
          <w:rFonts w:ascii="Times New Roman" w:hAnsi="Times New Roman" w:cs="Times New Roman"/>
          <w:sz w:val="28"/>
          <w:szCs w:val="28"/>
        </w:rPr>
        <w:t xml:space="preserve"> с ранее утвержденными целевыми показателями на соответствующий финансовый год</w:t>
      </w:r>
      <w:r w:rsidRPr="00A74F3A">
        <w:rPr>
          <w:rFonts w:ascii="Times New Roman" w:hAnsi="Times New Roman" w:cs="Times New Roman"/>
          <w:sz w:val="28"/>
          <w:szCs w:val="28"/>
        </w:rPr>
        <w:t>.</w:t>
      </w:r>
    </w:p>
    <w:p w:rsidR="00E87BFE" w:rsidRPr="00A74F3A" w:rsidRDefault="008708BC" w:rsidP="00A74F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подготовки доклада</w:t>
      </w:r>
      <w:r w:rsidR="00E87BFE" w:rsidRPr="00A74F3A">
        <w:rPr>
          <w:rFonts w:ascii="Times New Roman" w:hAnsi="Times New Roman" w:cs="Times New Roman"/>
          <w:sz w:val="28"/>
          <w:szCs w:val="28"/>
        </w:rPr>
        <w:t xml:space="preserve"> является анализ исполнения муниципальных программ.</w:t>
      </w:r>
    </w:p>
    <w:p w:rsidR="00E87BFE" w:rsidRPr="00A74F3A" w:rsidRDefault="00A746CB" w:rsidP="00A74F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3A">
        <w:rPr>
          <w:rFonts w:ascii="Times New Roman" w:hAnsi="Times New Roman" w:cs="Times New Roman"/>
          <w:sz w:val="28"/>
          <w:szCs w:val="28"/>
        </w:rPr>
        <w:t>В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6E3DA4">
        <w:rPr>
          <w:rFonts w:ascii="Times New Roman" w:hAnsi="Times New Roman" w:cs="Times New Roman"/>
          <w:sz w:val="28"/>
          <w:szCs w:val="28"/>
        </w:rPr>
        <w:t>2021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E87BFE" w:rsidRPr="00A74F3A">
        <w:rPr>
          <w:rFonts w:ascii="Times New Roman" w:hAnsi="Times New Roman" w:cs="Times New Roman"/>
          <w:sz w:val="28"/>
          <w:szCs w:val="28"/>
        </w:rPr>
        <w:t>году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E87BFE" w:rsidRPr="00A74F3A">
        <w:rPr>
          <w:rFonts w:ascii="Times New Roman" w:hAnsi="Times New Roman" w:cs="Times New Roman"/>
          <w:sz w:val="28"/>
          <w:szCs w:val="28"/>
        </w:rPr>
        <w:t>на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E87BFE" w:rsidRPr="00A74F3A">
        <w:rPr>
          <w:rFonts w:ascii="Times New Roman" w:hAnsi="Times New Roman" w:cs="Times New Roman"/>
          <w:sz w:val="28"/>
          <w:szCs w:val="28"/>
        </w:rPr>
        <w:t>территории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E87BFE" w:rsidRPr="00A74F3A">
        <w:rPr>
          <w:rFonts w:ascii="Times New Roman" w:hAnsi="Times New Roman" w:cs="Times New Roman"/>
          <w:sz w:val="28"/>
          <w:szCs w:val="28"/>
        </w:rPr>
        <w:t>П</w:t>
      </w:r>
      <w:r w:rsidR="008863BA" w:rsidRPr="00A74F3A">
        <w:rPr>
          <w:rFonts w:ascii="Times New Roman" w:hAnsi="Times New Roman" w:cs="Times New Roman"/>
          <w:sz w:val="28"/>
          <w:szCs w:val="28"/>
        </w:rPr>
        <w:t>окровского сельского поселения Нов</w:t>
      </w:r>
      <w:r w:rsidR="003C4ECB" w:rsidRPr="00A74F3A">
        <w:rPr>
          <w:rFonts w:ascii="Times New Roman" w:hAnsi="Times New Roman" w:cs="Times New Roman"/>
          <w:sz w:val="28"/>
          <w:szCs w:val="28"/>
        </w:rPr>
        <w:t>о</w:t>
      </w:r>
      <w:r w:rsidR="008863BA" w:rsidRPr="00A74F3A">
        <w:rPr>
          <w:rFonts w:ascii="Times New Roman" w:hAnsi="Times New Roman" w:cs="Times New Roman"/>
          <w:sz w:val="28"/>
          <w:szCs w:val="28"/>
        </w:rPr>
        <w:t>покровс</w:t>
      </w:r>
      <w:r w:rsidR="003C4ECB" w:rsidRPr="00A74F3A">
        <w:rPr>
          <w:rFonts w:ascii="Times New Roman" w:hAnsi="Times New Roman" w:cs="Times New Roman"/>
          <w:sz w:val="28"/>
          <w:szCs w:val="28"/>
        </w:rPr>
        <w:t xml:space="preserve">кого района реализовывалось </w:t>
      </w:r>
      <w:r w:rsidR="000025AD">
        <w:rPr>
          <w:rFonts w:ascii="Times New Roman" w:hAnsi="Times New Roman" w:cs="Times New Roman"/>
          <w:sz w:val="28"/>
          <w:szCs w:val="28"/>
        </w:rPr>
        <w:t>10</w:t>
      </w:r>
      <w:r w:rsidR="00E87BFE" w:rsidRPr="00A74F3A">
        <w:rPr>
          <w:rFonts w:ascii="Times New Roman" w:hAnsi="Times New Roman" w:cs="Times New Roman"/>
          <w:sz w:val="28"/>
          <w:szCs w:val="28"/>
        </w:rPr>
        <w:t xml:space="preserve"> муниципальных программ (таблица</w:t>
      </w:r>
      <w:r w:rsidR="005721B6" w:rsidRPr="00A74F3A">
        <w:rPr>
          <w:rFonts w:ascii="Times New Roman" w:hAnsi="Times New Roman" w:cs="Times New Roman"/>
          <w:sz w:val="28"/>
          <w:szCs w:val="28"/>
        </w:rPr>
        <w:t xml:space="preserve"> № </w:t>
      </w:r>
      <w:r w:rsidR="00E87BFE" w:rsidRPr="00A74F3A">
        <w:rPr>
          <w:rFonts w:ascii="Times New Roman" w:hAnsi="Times New Roman" w:cs="Times New Roman"/>
          <w:sz w:val="28"/>
          <w:szCs w:val="28"/>
        </w:rPr>
        <w:t>1).</w:t>
      </w:r>
      <w:r w:rsidR="005721B6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E87BFE" w:rsidRPr="00A74F3A">
        <w:rPr>
          <w:rFonts w:ascii="Times New Roman" w:hAnsi="Times New Roman" w:cs="Times New Roman"/>
          <w:sz w:val="28"/>
          <w:szCs w:val="28"/>
        </w:rPr>
        <w:t>Все муниципальные программы включены в Перечень муниципальных программ</w:t>
      </w:r>
      <w:r w:rsidR="00BE5439" w:rsidRPr="00A74F3A">
        <w:rPr>
          <w:rFonts w:ascii="Times New Roman" w:hAnsi="Times New Roman" w:cs="Times New Roman"/>
          <w:sz w:val="28"/>
          <w:szCs w:val="28"/>
        </w:rPr>
        <w:t xml:space="preserve"> П</w:t>
      </w:r>
      <w:r w:rsidR="003C4ECB" w:rsidRPr="00A74F3A">
        <w:rPr>
          <w:rFonts w:ascii="Times New Roman" w:hAnsi="Times New Roman" w:cs="Times New Roman"/>
          <w:sz w:val="28"/>
          <w:szCs w:val="28"/>
        </w:rPr>
        <w:t>окро</w:t>
      </w:r>
      <w:r w:rsidR="00BE5439" w:rsidRPr="00A74F3A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3C4ECB" w:rsidRPr="00A74F3A">
        <w:rPr>
          <w:rFonts w:ascii="Times New Roman" w:hAnsi="Times New Roman" w:cs="Times New Roman"/>
          <w:sz w:val="28"/>
          <w:szCs w:val="28"/>
        </w:rPr>
        <w:t xml:space="preserve">Новопокровского района, </w:t>
      </w:r>
      <w:r w:rsidR="00BE5439" w:rsidRPr="00A74F3A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</w:t>
      </w:r>
      <w:r w:rsidR="003C4ECB" w:rsidRPr="00A74F3A">
        <w:rPr>
          <w:rFonts w:ascii="Times New Roman" w:hAnsi="Times New Roman" w:cs="Times New Roman"/>
          <w:sz w:val="28"/>
          <w:szCs w:val="28"/>
        </w:rPr>
        <w:t>окр</w:t>
      </w:r>
      <w:r w:rsidR="00BE5439" w:rsidRPr="00A74F3A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3C4ECB" w:rsidRPr="00A74F3A">
        <w:rPr>
          <w:rFonts w:ascii="Times New Roman" w:hAnsi="Times New Roman" w:cs="Times New Roman"/>
          <w:sz w:val="28"/>
          <w:szCs w:val="28"/>
        </w:rPr>
        <w:t>Новопокровс</w:t>
      </w:r>
      <w:r w:rsidR="00BE5439" w:rsidRPr="00A74F3A">
        <w:rPr>
          <w:rFonts w:ascii="Times New Roman" w:hAnsi="Times New Roman" w:cs="Times New Roman"/>
          <w:sz w:val="28"/>
          <w:szCs w:val="28"/>
        </w:rPr>
        <w:t>к</w:t>
      </w:r>
      <w:r w:rsidRPr="00A74F3A">
        <w:rPr>
          <w:rFonts w:ascii="Times New Roman" w:hAnsi="Times New Roman" w:cs="Times New Roman"/>
          <w:sz w:val="28"/>
          <w:szCs w:val="28"/>
        </w:rPr>
        <w:t>ого района от 1</w:t>
      </w:r>
      <w:r w:rsidR="003C4ECB" w:rsidRPr="00A74F3A">
        <w:rPr>
          <w:rFonts w:ascii="Times New Roman" w:hAnsi="Times New Roman" w:cs="Times New Roman"/>
          <w:sz w:val="28"/>
          <w:szCs w:val="28"/>
        </w:rPr>
        <w:t>6 июля 2014 года № 51 (с изменениями от 21 декабря 2015 № 141</w:t>
      </w:r>
      <w:r w:rsidR="000025AD">
        <w:rPr>
          <w:rFonts w:ascii="Times New Roman" w:hAnsi="Times New Roman" w:cs="Times New Roman"/>
          <w:sz w:val="28"/>
          <w:szCs w:val="28"/>
        </w:rPr>
        <w:t>, от 12.10.2017 № 94, от 28.08.2018 № 69</w:t>
      </w:r>
      <w:r w:rsidR="003C4ECB" w:rsidRPr="00A74F3A">
        <w:rPr>
          <w:rFonts w:ascii="Times New Roman" w:hAnsi="Times New Roman" w:cs="Times New Roman"/>
          <w:sz w:val="28"/>
          <w:szCs w:val="28"/>
        </w:rPr>
        <w:t>)</w:t>
      </w:r>
      <w:r w:rsidR="00BE5439" w:rsidRPr="00A74F3A">
        <w:rPr>
          <w:rFonts w:ascii="Times New Roman" w:hAnsi="Times New Roman" w:cs="Times New Roman"/>
          <w:sz w:val="28"/>
          <w:szCs w:val="28"/>
        </w:rPr>
        <w:t>.</w:t>
      </w:r>
    </w:p>
    <w:p w:rsidR="00BE5439" w:rsidRPr="00A74F3A" w:rsidRDefault="00BE5439" w:rsidP="00A74F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3A">
        <w:rPr>
          <w:rFonts w:ascii="Times New Roman" w:hAnsi="Times New Roman" w:cs="Times New Roman"/>
          <w:sz w:val="28"/>
          <w:szCs w:val="28"/>
        </w:rPr>
        <w:t>Общий объем финансировани</w:t>
      </w:r>
      <w:r w:rsidR="008708BC">
        <w:rPr>
          <w:rFonts w:ascii="Times New Roman" w:hAnsi="Times New Roman" w:cs="Times New Roman"/>
          <w:sz w:val="28"/>
          <w:szCs w:val="28"/>
        </w:rPr>
        <w:t>я муниципальных программ на 2021</w:t>
      </w:r>
      <w:r w:rsidR="000025A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74F3A">
        <w:rPr>
          <w:rFonts w:ascii="Times New Roman" w:hAnsi="Times New Roman" w:cs="Times New Roman"/>
          <w:sz w:val="28"/>
          <w:szCs w:val="28"/>
        </w:rPr>
        <w:t>был предусмотре</w:t>
      </w:r>
      <w:r w:rsidR="003C4ECB" w:rsidRPr="00A74F3A">
        <w:rPr>
          <w:rFonts w:ascii="Times New Roman" w:hAnsi="Times New Roman" w:cs="Times New Roman"/>
          <w:sz w:val="28"/>
          <w:szCs w:val="28"/>
        </w:rPr>
        <w:t xml:space="preserve">н в сумме </w:t>
      </w:r>
      <w:r w:rsidR="00B87347">
        <w:rPr>
          <w:rFonts w:ascii="Times New Roman" w:hAnsi="Times New Roman" w:cs="Times New Roman"/>
          <w:sz w:val="28"/>
          <w:szCs w:val="28"/>
        </w:rPr>
        <w:t>22 837,1 (Двадцать две тысячи восемьсот тридцать семь целых одна десятая)</w:t>
      </w:r>
      <w:r w:rsidR="00B873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7347" w:rsidRPr="00B87347">
        <w:rPr>
          <w:rFonts w:ascii="Times New Roman" w:hAnsi="Times New Roman" w:cs="Times New Roman"/>
          <w:sz w:val="28"/>
          <w:szCs w:val="28"/>
        </w:rPr>
        <w:t>тысяч рублей.</w:t>
      </w:r>
      <w:r w:rsidR="00240A30" w:rsidRPr="00B87347">
        <w:rPr>
          <w:rFonts w:ascii="Times New Roman" w:hAnsi="Times New Roman" w:cs="Times New Roman"/>
          <w:sz w:val="28"/>
          <w:szCs w:val="28"/>
        </w:rPr>
        <w:t xml:space="preserve"> </w:t>
      </w:r>
      <w:r w:rsidRPr="00B87347">
        <w:rPr>
          <w:rFonts w:ascii="Times New Roman" w:hAnsi="Times New Roman" w:cs="Times New Roman"/>
          <w:sz w:val="28"/>
          <w:szCs w:val="28"/>
        </w:rPr>
        <w:t>Фактически исп</w:t>
      </w:r>
      <w:r w:rsidR="00773DB9" w:rsidRPr="00B87347">
        <w:rPr>
          <w:rFonts w:ascii="Times New Roman" w:hAnsi="Times New Roman" w:cs="Times New Roman"/>
          <w:sz w:val="28"/>
          <w:szCs w:val="28"/>
        </w:rPr>
        <w:t xml:space="preserve">олнено за </w:t>
      </w:r>
      <w:r w:rsidR="00B87347">
        <w:rPr>
          <w:rFonts w:ascii="Times New Roman" w:hAnsi="Times New Roman" w:cs="Times New Roman"/>
          <w:sz w:val="28"/>
          <w:szCs w:val="28"/>
        </w:rPr>
        <w:t>2021</w:t>
      </w:r>
      <w:r w:rsidR="00773DB9" w:rsidRPr="00B87347">
        <w:rPr>
          <w:rFonts w:ascii="Times New Roman" w:hAnsi="Times New Roman" w:cs="Times New Roman"/>
          <w:sz w:val="28"/>
          <w:szCs w:val="28"/>
        </w:rPr>
        <w:t xml:space="preserve"> год </w:t>
      </w:r>
      <w:r w:rsidR="00B87347">
        <w:rPr>
          <w:rFonts w:ascii="Times New Roman" w:hAnsi="Times New Roman" w:cs="Times New Roman"/>
          <w:sz w:val="28"/>
          <w:szCs w:val="28"/>
        </w:rPr>
        <w:t>21 888,2 (Двадцать одна тысяча восемьсот восемьдесят восемь целых две десятых) тысяч</w:t>
      </w:r>
      <w:r w:rsidRPr="00B87347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773DB9" w:rsidRPr="00B87347">
        <w:rPr>
          <w:rFonts w:ascii="Times New Roman" w:hAnsi="Times New Roman" w:cs="Times New Roman"/>
          <w:sz w:val="28"/>
          <w:szCs w:val="28"/>
        </w:rPr>
        <w:t xml:space="preserve">в том числе за счет </w:t>
      </w:r>
      <w:r w:rsidR="006D45D0" w:rsidRPr="00B87347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B87347">
        <w:rPr>
          <w:rFonts w:ascii="Times New Roman" w:hAnsi="Times New Roman" w:cs="Times New Roman"/>
          <w:sz w:val="28"/>
          <w:szCs w:val="28"/>
        </w:rPr>
        <w:t>кра</w:t>
      </w:r>
      <w:r w:rsidR="006D45D0" w:rsidRPr="00B87347">
        <w:rPr>
          <w:rFonts w:ascii="Times New Roman" w:hAnsi="Times New Roman" w:cs="Times New Roman"/>
          <w:sz w:val="28"/>
          <w:szCs w:val="28"/>
        </w:rPr>
        <w:t>евого</w:t>
      </w:r>
      <w:r w:rsidR="006D45D0" w:rsidRPr="00A74F3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87347">
        <w:rPr>
          <w:rFonts w:ascii="Times New Roman" w:hAnsi="Times New Roman" w:cs="Times New Roman"/>
          <w:sz w:val="28"/>
          <w:szCs w:val="28"/>
        </w:rPr>
        <w:t>3038</w:t>
      </w:r>
      <w:r w:rsidR="00B87347" w:rsidRPr="00B87347">
        <w:rPr>
          <w:rFonts w:ascii="Times New Roman" w:hAnsi="Times New Roman" w:cs="Times New Roman"/>
          <w:sz w:val="28"/>
          <w:szCs w:val="28"/>
        </w:rPr>
        <w:t>,</w:t>
      </w:r>
      <w:r w:rsidR="00773DB9" w:rsidRPr="00B87347">
        <w:rPr>
          <w:rFonts w:ascii="Times New Roman" w:hAnsi="Times New Roman" w:cs="Times New Roman"/>
          <w:sz w:val="28"/>
          <w:szCs w:val="28"/>
        </w:rPr>
        <w:t>3</w:t>
      </w:r>
      <w:r w:rsidR="0028227A" w:rsidRPr="008708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7347" w:rsidRPr="00B87347">
        <w:rPr>
          <w:rFonts w:ascii="Times New Roman" w:hAnsi="Times New Roman" w:cs="Times New Roman"/>
          <w:sz w:val="28"/>
          <w:szCs w:val="28"/>
        </w:rPr>
        <w:t>(</w:t>
      </w:r>
      <w:r w:rsidR="00B87347">
        <w:rPr>
          <w:rFonts w:ascii="Times New Roman" w:hAnsi="Times New Roman" w:cs="Times New Roman"/>
          <w:sz w:val="28"/>
          <w:szCs w:val="28"/>
        </w:rPr>
        <w:t xml:space="preserve">три тысячи тридцать восемь целых три десятых) </w:t>
      </w:r>
      <w:r w:rsidR="0028227A" w:rsidRPr="00B87347">
        <w:rPr>
          <w:rFonts w:ascii="Times New Roman" w:hAnsi="Times New Roman" w:cs="Times New Roman"/>
          <w:sz w:val="28"/>
          <w:szCs w:val="28"/>
        </w:rPr>
        <w:t>ты</w:t>
      </w:r>
      <w:r w:rsidR="00B87347">
        <w:rPr>
          <w:rFonts w:ascii="Times New Roman" w:hAnsi="Times New Roman" w:cs="Times New Roman"/>
          <w:sz w:val="28"/>
          <w:szCs w:val="28"/>
        </w:rPr>
        <w:t>сяч</w:t>
      </w:r>
      <w:r w:rsidR="0028227A" w:rsidRPr="00B87347">
        <w:rPr>
          <w:rFonts w:ascii="Times New Roman" w:hAnsi="Times New Roman" w:cs="Times New Roman"/>
          <w:sz w:val="28"/>
          <w:szCs w:val="28"/>
        </w:rPr>
        <w:t xml:space="preserve"> </w:t>
      </w:r>
      <w:r w:rsidRPr="00B87347">
        <w:rPr>
          <w:rFonts w:ascii="Times New Roman" w:hAnsi="Times New Roman" w:cs="Times New Roman"/>
          <w:sz w:val="28"/>
          <w:szCs w:val="28"/>
        </w:rPr>
        <w:t>рублей</w:t>
      </w:r>
      <w:r w:rsidR="006D45D0" w:rsidRPr="00B87347">
        <w:rPr>
          <w:rFonts w:ascii="Times New Roman" w:hAnsi="Times New Roman" w:cs="Times New Roman"/>
          <w:sz w:val="28"/>
          <w:szCs w:val="28"/>
        </w:rPr>
        <w:t xml:space="preserve">, местного бюджета </w:t>
      </w:r>
      <w:r w:rsidR="00B87347">
        <w:rPr>
          <w:rFonts w:ascii="Times New Roman" w:hAnsi="Times New Roman" w:cs="Times New Roman"/>
          <w:sz w:val="28"/>
          <w:szCs w:val="28"/>
        </w:rPr>
        <w:t>18</w:t>
      </w:r>
      <w:r w:rsidR="00DA3A05">
        <w:rPr>
          <w:rFonts w:ascii="Times New Roman" w:hAnsi="Times New Roman" w:cs="Times New Roman"/>
          <w:sz w:val="28"/>
          <w:szCs w:val="28"/>
        </w:rPr>
        <w:t> 849,9</w:t>
      </w:r>
      <w:r w:rsidR="0028227A" w:rsidRPr="00B87347">
        <w:rPr>
          <w:rFonts w:ascii="Times New Roman" w:hAnsi="Times New Roman" w:cs="Times New Roman"/>
          <w:sz w:val="28"/>
          <w:szCs w:val="28"/>
        </w:rPr>
        <w:t xml:space="preserve"> тыс. </w:t>
      </w:r>
      <w:r w:rsidR="006D45D0" w:rsidRPr="00B87347">
        <w:rPr>
          <w:rFonts w:ascii="Times New Roman" w:hAnsi="Times New Roman" w:cs="Times New Roman"/>
          <w:sz w:val="28"/>
          <w:szCs w:val="28"/>
        </w:rPr>
        <w:t>рублей</w:t>
      </w:r>
      <w:r w:rsidR="0081222D" w:rsidRPr="00B87347">
        <w:rPr>
          <w:rFonts w:ascii="Times New Roman" w:hAnsi="Times New Roman" w:cs="Times New Roman"/>
          <w:sz w:val="28"/>
          <w:szCs w:val="28"/>
        </w:rPr>
        <w:t>, внебюджетных</w:t>
      </w:r>
      <w:r w:rsidR="0081222D" w:rsidRPr="00A74F3A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81222D" w:rsidRPr="00A74F3A">
        <w:rPr>
          <w:rFonts w:ascii="Times New Roman" w:hAnsi="Times New Roman" w:cs="Times New Roman"/>
          <w:sz w:val="28"/>
          <w:szCs w:val="28"/>
        </w:rPr>
        <w:t>- 0,0</w:t>
      </w:r>
      <w:r w:rsidR="006D45D0" w:rsidRPr="00A74F3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5439" w:rsidRDefault="00BE5439" w:rsidP="000D795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:rsidR="00BE5439" w:rsidRDefault="00BE5439" w:rsidP="00B7403B">
      <w:pPr>
        <w:spacing w:after="0" w:line="240" w:lineRule="auto"/>
        <w:ind w:left="77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тыс. руб</w:t>
      </w:r>
      <w:r w:rsidR="000241E2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1559"/>
        <w:gridCol w:w="1100"/>
      </w:tblGrid>
      <w:tr w:rsidR="00BE5439" w:rsidTr="00B7403B">
        <w:tc>
          <w:tcPr>
            <w:tcW w:w="534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417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Плановый показатель</w:t>
            </w:r>
          </w:p>
        </w:tc>
        <w:tc>
          <w:tcPr>
            <w:tcW w:w="1559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  <w:tc>
          <w:tcPr>
            <w:tcW w:w="1100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Исполнение (%)</w:t>
            </w:r>
          </w:p>
        </w:tc>
      </w:tr>
      <w:tr w:rsidR="00BE5439" w:rsidTr="00B7403B">
        <w:tc>
          <w:tcPr>
            <w:tcW w:w="534" w:type="dxa"/>
          </w:tcPr>
          <w:p w:rsidR="00BE5439" w:rsidRPr="00BE5439" w:rsidRDefault="00BE5439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BE5439" w:rsidRPr="00BE5439" w:rsidRDefault="0081222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и устойчивое развитие Покровского сельского поселения в сфере строительства, ар</w:t>
            </w:r>
            <w:r w:rsidR="00DA3A05">
              <w:rPr>
                <w:rFonts w:ascii="Times New Roman" w:hAnsi="Times New Roman" w:cs="Times New Roman"/>
                <w:sz w:val="24"/>
                <w:szCs w:val="24"/>
              </w:rPr>
              <w:t>хитектуры и дорожного хозяйства</w:t>
            </w:r>
          </w:p>
        </w:tc>
        <w:tc>
          <w:tcPr>
            <w:tcW w:w="1417" w:type="dxa"/>
          </w:tcPr>
          <w:p w:rsidR="00BE5439" w:rsidRPr="00BE5439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4 617,8</w:t>
            </w:r>
          </w:p>
        </w:tc>
        <w:tc>
          <w:tcPr>
            <w:tcW w:w="1559" w:type="dxa"/>
          </w:tcPr>
          <w:p w:rsidR="00BE5439" w:rsidRPr="00BE5439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4 466,6</w:t>
            </w:r>
          </w:p>
        </w:tc>
        <w:tc>
          <w:tcPr>
            <w:tcW w:w="1100" w:type="dxa"/>
          </w:tcPr>
          <w:p w:rsidR="00BE5439" w:rsidRPr="00BE5439" w:rsidRDefault="00DA3A05" w:rsidP="006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BE5439" w:rsidTr="00B7403B">
        <w:tc>
          <w:tcPr>
            <w:tcW w:w="534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BE5439" w:rsidRPr="00BE5439" w:rsidRDefault="0081222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417" w:type="dxa"/>
          </w:tcPr>
          <w:p w:rsidR="00BE5439" w:rsidRPr="00BE5439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173,5</w:t>
            </w:r>
          </w:p>
        </w:tc>
        <w:tc>
          <w:tcPr>
            <w:tcW w:w="1559" w:type="dxa"/>
          </w:tcPr>
          <w:p w:rsidR="00BE5439" w:rsidRPr="00BE5439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100" w:type="dxa"/>
          </w:tcPr>
          <w:p w:rsidR="00BE5439" w:rsidRPr="00BE5439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BE5439" w:rsidTr="00B7403B">
        <w:tc>
          <w:tcPr>
            <w:tcW w:w="534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BE5439" w:rsidRPr="00BE5439" w:rsidRDefault="0081222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417" w:type="dxa"/>
          </w:tcPr>
          <w:p w:rsidR="00BE5439" w:rsidRPr="00BE5439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4 434,9</w:t>
            </w:r>
          </w:p>
        </w:tc>
        <w:tc>
          <w:tcPr>
            <w:tcW w:w="1559" w:type="dxa"/>
          </w:tcPr>
          <w:p w:rsidR="00BE5439" w:rsidRPr="00BE5439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4 335,3</w:t>
            </w:r>
          </w:p>
        </w:tc>
        <w:tc>
          <w:tcPr>
            <w:tcW w:w="1100" w:type="dxa"/>
          </w:tcPr>
          <w:p w:rsidR="00BE5439" w:rsidRPr="00BE5439" w:rsidRDefault="00BD6911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BE5439" w:rsidTr="00B7403B">
        <w:tc>
          <w:tcPr>
            <w:tcW w:w="534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BE5439" w:rsidRPr="00BE5439" w:rsidRDefault="0081222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</w:tcPr>
          <w:p w:rsidR="00BE5439" w:rsidRPr="00BE5439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BE5439" w:rsidRPr="00BE5439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100" w:type="dxa"/>
          </w:tcPr>
          <w:p w:rsidR="00BE5439" w:rsidRPr="00BE5439" w:rsidRDefault="00BD6911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BE5439" w:rsidTr="00B7403B">
        <w:tc>
          <w:tcPr>
            <w:tcW w:w="534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BE5439" w:rsidRPr="00BE5439" w:rsidRDefault="0081222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топливно-энергетического комплекса</w:t>
            </w:r>
          </w:p>
        </w:tc>
        <w:tc>
          <w:tcPr>
            <w:tcW w:w="1417" w:type="dxa"/>
          </w:tcPr>
          <w:p w:rsidR="00BE5439" w:rsidRPr="00BE5439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5 206,3</w:t>
            </w:r>
          </w:p>
        </w:tc>
        <w:tc>
          <w:tcPr>
            <w:tcW w:w="1559" w:type="dxa"/>
          </w:tcPr>
          <w:p w:rsidR="00BE5439" w:rsidRPr="00BE5439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4 932,1</w:t>
            </w:r>
          </w:p>
        </w:tc>
        <w:tc>
          <w:tcPr>
            <w:tcW w:w="1100" w:type="dxa"/>
          </w:tcPr>
          <w:p w:rsidR="00BE5439" w:rsidRPr="00BE5439" w:rsidRDefault="00BD6911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BE5439" w:rsidTr="00B7403B">
        <w:tc>
          <w:tcPr>
            <w:tcW w:w="534" w:type="dxa"/>
          </w:tcPr>
          <w:p w:rsidR="00BE5439" w:rsidRPr="00EF68CE" w:rsidRDefault="0081222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68CE" w:rsidRPr="00EF6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E5439" w:rsidRPr="00EF68CE" w:rsidRDefault="00EF68CE" w:rsidP="0081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CE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</w:t>
            </w:r>
            <w:r w:rsidR="0081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8CE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1417" w:type="dxa"/>
          </w:tcPr>
          <w:p w:rsidR="00BE5439" w:rsidRPr="00EF68CE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7 458,9</w:t>
            </w:r>
          </w:p>
        </w:tc>
        <w:tc>
          <w:tcPr>
            <w:tcW w:w="1559" w:type="dxa"/>
          </w:tcPr>
          <w:p w:rsidR="00BE5439" w:rsidRPr="00EF68CE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7 141,3</w:t>
            </w:r>
          </w:p>
        </w:tc>
        <w:tc>
          <w:tcPr>
            <w:tcW w:w="1100" w:type="dxa"/>
          </w:tcPr>
          <w:p w:rsidR="00BE5439" w:rsidRPr="00EF68CE" w:rsidRDefault="00BD6911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EF68CE" w:rsidTr="00B7403B">
        <w:tc>
          <w:tcPr>
            <w:tcW w:w="534" w:type="dxa"/>
          </w:tcPr>
          <w:p w:rsidR="00EF68CE" w:rsidRPr="00EF68CE" w:rsidRDefault="0081222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F6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F68CE" w:rsidRPr="00EF68CE" w:rsidRDefault="00EF68CE" w:rsidP="00D3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</w:t>
            </w:r>
            <w:r w:rsidR="0081222D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1417" w:type="dxa"/>
          </w:tcPr>
          <w:p w:rsidR="00EF68CE" w:rsidRPr="00EF68CE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676,1</w:t>
            </w:r>
          </w:p>
        </w:tc>
        <w:tc>
          <w:tcPr>
            <w:tcW w:w="1559" w:type="dxa"/>
          </w:tcPr>
          <w:p w:rsidR="00EF68CE" w:rsidRPr="00EF68CE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1100" w:type="dxa"/>
          </w:tcPr>
          <w:p w:rsidR="00EF68CE" w:rsidRPr="00EF68CE" w:rsidRDefault="00BD6911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EF68CE" w:rsidTr="00B7403B">
        <w:tc>
          <w:tcPr>
            <w:tcW w:w="534" w:type="dxa"/>
          </w:tcPr>
          <w:p w:rsidR="00EF68CE" w:rsidRPr="00EF68CE" w:rsidRDefault="00D34A1A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6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F68CE" w:rsidRPr="00EF68CE" w:rsidRDefault="00D34A1A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развитии субъектов малого бизнеса в Покровском сельском поселении</w:t>
            </w:r>
          </w:p>
        </w:tc>
        <w:tc>
          <w:tcPr>
            <w:tcW w:w="1417" w:type="dxa"/>
          </w:tcPr>
          <w:p w:rsidR="00EF68CE" w:rsidRPr="00EF68CE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F68CE" w:rsidRPr="00EF68CE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</w:tcPr>
          <w:p w:rsidR="00EF68CE" w:rsidRPr="00EF68CE" w:rsidRDefault="00D34A1A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35D8C" w:rsidTr="00B7403B">
        <w:tc>
          <w:tcPr>
            <w:tcW w:w="534" w:type="dxa"/>
          </w:tcPr>
          <w:p w:rsidR="00B35D8C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B35D8C" w:rsidRDefault="00624FD6" w:rsidP="00B7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</w:t>
            </w:r>
            <w:r w:rsidR="00B7403B">
              <w:rPr>
                <w:rFonts w:ascii="Times New Roman" w:hAnsi="Times New Roman" w:cs="Times New Roman"/>
                <w:sz w:val="24"/>
                <w:szCs w:val="24"/>
              </w:rPr>
              <w:t>й городской среды</w:t>
            </w:r>
          </w:p>
        </w:tc>
        <w:tc>
          <w:tcPr>
            <w:tcW w:w="1417" w:type="dxa"/>
          </w:tcPr>
          <w:p w:rsidR="00B35D8C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559" w:type="dxa"/>
          </w:tcPr>
          <w:p w:rsidR="00B35D8C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100" w:type="dxa"/>
          </w:tcPr>
          <w:p w:rsidR="00B35D8C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FD6" w:rsidTr="00B7403B">
        <w:tc>
          <w:tcPr>
            <w:tcW w:w="534" w:type="dxa"/>
          </w:tcPr>
          <w:p w:rsidR="00624FD6" w:rsidRDefault="00624FD6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624FD6" w:rsidRDefault="00624FD6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1417" w:type="dxa"/>
          </w:tcPr>
          <w:p w:rsidR="00624FD6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1559" w:type="dxa"/>
          </w:tcPr>
          <w:p w:rsidR="00624FD6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1100" w:type="dxa"/>
          </w:tcPr>
          <w:p w:rsidR="00624FD6" w:rsidRDefault="00624FD6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46CB" w:rsidTr="00B7403B">
        <w:trPr>
          <w:trHeight w:val="146"/>
        </w:trPr>
        <w:tc>
          <w:tcPr>
            <w:tcW w:w="534" w:type="dxa"/>
          </w:tcPr>
          <w:p w:rsidR="00A746CB" w:rsidRDefault="00A746C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746CB" w:rsidRDefault="00A746C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A746CB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22 837,1</w:t>
            </w:r>
          </w:p>
        </w:tc>
        <w:tc>
          <w:tcPr>
            <w:tcW w:w="1559" w:type="dxa"/>
          </w:tcPr>
          <w:p w:rsidR="00A746CB" w:rsidRDefault="00DA3A05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21 888,2</w:t>
            </w:r>
          </w:p>
        </w:tc>
        <w:tc>
          <w:tcPr>
            <w:tcW w:w="1100" w:type="dxa"/>
          </w:tcPr>
          <w:p w:rsidR="00A746CB" w:rsidRDefault="00BD6911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</w:tbl>
    <w:p w:rsidR="00BE5439" w:rsidRDefault="00BE5439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403B" w:rsidRPr="00914D00" w:rsidRDefault="00B7403B" w:rsidP="004E28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836" w:rsidRPr="00914D00" w:rsidRDefault="004E2836" w:rsidP="004E28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«Комплексное и устойчивое развитие Покровского сельского поселения в сфере строительства, архитектуры и дорожного хозяйства»</w:t>
      </w:r>
    </w:p>
    <w:p w:rsidR="005A7B00" w:rsidRDefault="005A7B00" w:rsidP="004E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836" w:rsidRDefault="004E2836" w:rsidP="004E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</w:t>
      </w:r>
      <w:r w:rsidRPr="00850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и устойчивое развитие Покровского сельского поселения в сфере строительства, архитектуры и дорожного хозяйства»</w:t>
      </w:r>
      <w:r w:rsidR="00FC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– 2026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от </w:t>
      </w:r>
      <w:r w:rsidR="001E4B8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1E4B8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1E4B81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6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 на 2021 – 2026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836" w:rsidRPr="000241E2" w:rsidRDefault="004E2836" w:rsidP="00024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41E2">
        <w:rPr>
          <w:rFonts w:ascii="Times New Roman" w:hAnsi="Times New Roman" w:cs="Times New Roman"/>
          <w:sz w:val="28"/>
          <w:szCs w:val="28"/>
          <w:lang w:eastAsia="ar-SA"/>
        </w:rPr>
        <w:t>Му</w:t>
      </w:r>
      <w:r w:rsidR="001E4B81">
        <w:rPr>
          <w:rFonts w:ascii="Times New Roman" w:hAnsi="Times New Roman" w:cs="Times New Roman"/>
          <w:sz w:val="28"/>
          <w:szCs w:val="28"/>
          <w:lang w:eastAsia="ar-SA"/>
        </w:rPr>
        <w:t>ниципальная программа включает две</w:t>
      </w:r>
      <w:r w:rsidRPr="000241E2">
        <w:rPr>
          <w:rFonts w:ascii="Times New Roman" w:hAnsi="Times New Roman" w:cs="Times New Roman"/>
          <w:sz w:val="28"/>
          <w:szCs w:val="28"/>
          <w:lang w:eastAsia="ar-SA"/>
        </w:rPr>
        <w:t xml:space="preserve"> подпрограммы и одно основное мероприятие, содержащие взаимоувязанные по целям, срокам и ресурсному обеспечению мероприятия.</w:t>
      </w:r>
    </w:p>
    <w:p w:rsidR="001E4B81" w:rsidRDefault="004E2836" w:rsidP="000241E2">
      <w:pPr>
        <w:pStyle w:val="a6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41E2">
        <w:rPr>
          <w:rFonts w:ascii="Times New Roman" w:hAnsi="Times New Roman" w:cs="Times New Roman"/>
          <w:bCs/>
          <w:iCs/>
          <w:sz w:val="28"/>
          <w:szCs w:val="28"/>
        </w:rPr>
        <w:t xml:space="preserve"> Данная муниципальная программа направлена на</w:t>
      </w:r>
      <w:r w:rsidR="001E4B81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4E2836" w:rsidRPr="000241E2" w:rsidRDefault="004E2836" w:rsidP="000241E2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1E2">
        <w:rPr>
          <w:rFonts w:ascii="Times New Roman" w:hAnsi="Times New Roman" w:cs="Times New Roman"/>
          <w:bCs/>
          <w:iCs/>
          <w:sz w:val="28"/>
          <w:szCs w:val="28"/>
        </w:rPr>
        <w:t>расширение сети автомобильных дорог общего пользования местного значения с твёрдым покрытием</w:t>
      </w:r>
      <w:r w:rsidR="000241E2">
        <w:rPr>
          <w:rFonts w:ascii="Times New Roman" w:hAnsi="Times New Roman" w:cs="Times New Roman"/>
          <w:bCs/>
          <w:iCs/>
          <w:sz w:val="28"/>
          <w:szCs w:val="28"/>
        </w:rPr>
        <w:t xml:space="preserve"> и сокращение грунтовых дорог</w:t>
      </w:r>
      <w:r w:rsidRPr="000241E2">
        <w:rPr>
          <w:rFonts w:ascii="Times New Roman" w:hAnsi="Times New Roman" w:cs="Times New Roman"/>
          <w:bCs/>
          <w:iCs/>
          <w:sz w:val="28"/>
          <w:szCs w:val="28"/>
        </w:rPr>
        <w:t xml:space="preserve"> на территории Покровского сельского поселения Новопокровского района</w:t>
      </w:r>
      <w:r w:rsidRPr="000241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E2836" w:rsidRPr="000241E2" w:rsidRDefault="004E2836" w:rsidP="000241E2">
      <w:pPr>
        <w:pStyle w:val="a6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241E2">
        <w:rPr>
          <w:rFonts w:ascii="Times New Roman" w:hAnsi="Times New Roman" w:cs="Times New Roman"/>
          <w:color w:val="000000"/>
          <w:sz w:val="28"/>
          <w:szCs w:val="28"/>
        </w:rPr>
        <w:t>содержание автомобильных дорог общего пользования на уровне, допустимом нормативами, для</w:t>
      </w:r>
      <w:r w:rsidRPr="000241E2">
        <w:rPr>
          <w:rFonts w:ascii="Times New Roman" w:hAnsi="Times New Roman" w:cs="Times New Roman"/>
          <w:sz w:val="28"/>
          <w:szCs w:val="28"/>
        </w:rPr>
        <w:t xml:space="preserve"> обеспечения их сохранности;</w:t>
      </w:r>
    </w:p>
    <w:p w:rsidR="004E2836" w:rsidRPr="000241E2" w:rsidRDefault="004E2836" w:rsidP="000241E2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1E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ремонт автомобильных дорог общего пользования, находящихся в неудовлетворительном и</w:t>
      </w:r>
      <w:r w:rsidRPr="000241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аварийном состоянии</w:t>
      </w:r>
      <w:r w:rsidRPr="000241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0EBB" w:rsidRPr="000241E2" w:rsidRDefault="00600EBB" w:rsidP="00024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1E2">
        <w:rPr>
          <w:rFonts w:ascii="Times New Roman" w:eastAsia="Calibri" w:hAnsi="Times New Roman" w:cs="Times New Roman"/>
          <w:sz w:val="28"/>
          <w:szCs w:val="28"/>
        </w:rPr>
        <w:t>разработк</w:t>
      </w:r>
      <w:r w:rsidRPr="000241E2">
        <w:rPr>
          <w:rFonts w:ascii="Times New Roman" w:hAnsi="Times New Roman" w:cs="Times New Roman"/>
          <w:sz w:val="28"/>
          <w:szCs w:val="28"/>
        </w:rPr>
        <w:t>у</w:t>
      </w:r>
      <w:r w:rsidRPr="000241E2">
        <w:rPr>
          <w:rFonts w:ascii="Times New Roman" w:eastAsia="Calibri" w:hAnsi="Times New Roman" w:cs="Times New Roman"/>
          <w:sz w:val="28"/>
          <w:szCs w:val="28"/>
        </w:rPr>
        <w:t xml:space="preserve"> нормативно-технической базы автомобильных дорог,</w:t>
      </w:r>
      <w:r w:rsidRPr="000241E2">
        <w:rPr>
          <w:rFonts w:ascii="Times New Roman" w:hAnsi="Times New Roman" w:cs="Times New Roman"/>
          <w:sz w:val="28"/>
          <w:szCs w:val="28"/>
        </w:rPr>
        <w:t xml:space="preserve"> </w:t>
      </w:r>
      <w:r w:rsidRPr="000241E2">
        <w:rPr>
          <w:rFonts w:ascii="Times New Roman" w:eastAsia="Calibri" w:hAnsi="Times New Roman" w:cs="Times New Roman"/>
          <w:sz w:val="28"/>
          <w:szCs w:val="28"/>
        </w:rPr>
        <w:t>оформление земельно-правовой документации на земельные участки под автомобильными дорогами местного значения для включения в Реестр</w:t>
      </w:r>
      <w:r w:rsidRPr="000241E2">
        <w:rPr>
          <w:rFonts w:ascii="Times New Roman" w:hAnsi="Times New Roman" w:cs="Times New Roman"/>
          <w:sz w:val="28"/>
          <w:szCs w:val="28"/>
        </w:rPr>
        <w:t xml:space="preserve"> муниципального имущества Покровского сельского поселения</w:t>
      </w:r>
      <w:r w:rsidR="001E4B81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0241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2836" w:rsidRPr="000241E2" w:rsidRDefault="00600EBB" w:rsidP="000241E2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241E2">
        <w:rPr>
          <w:rFonts w:ascii="Times New Roman" w:eastAsia="Arial Unicode MS" w:hAnsi="Times New Roman" w:cs="Times New Roman"/>
          <w:sz w:val="28"/>
          <w:szCs w:val="28"/>
        </w:rPr>
        <w:t>повышение уровня</w:t>
      </w:r>
      <w:r w:rsidR="004E2836" w:rsidRPr="000241E2">
        <w:rPr>
          <w:rFonts w:ascii="Times New Roman" w:eastAsia="Arial Unicode MS" w:hAnsi="Times New Roman" w:cs="Times New Roman"/>
          <w:sz w:val="28"/>
          <w:szCs w:val="28"/>
        </w:rPr>
        <w:t xml:space="preserve"> безопасности дорожного движения</w:t>
      </w:r>
      <w:r w:rsidRPr="000241E2">
        <w:rPr>
          <w:rFonts w:ascii="Times New Roman" w:eastAsia="Arial Unicode MS" w:hAnsi="Times New Roman" w:cs="Times New Roman"/>
          <w:sz w:val="28"/>
          <w:szCs w:val="28"/>
        </w:rPr>
        <w:t xml:space="preserve"> в поселении</w:t>
      </w:r>
      <w:r w:rsidR="004E2836" w:rsidRPr="000241E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4E2836" w:rsidRPr="00914D00" w:rsidRDefault="001E4B81" w:rsidP="00600EB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Утвержденный о</w:t>
      </w:r>
      <w:r w:rsidR="004E2836" w:rsidRPr="00600EBB">
        <w:rPr>
          <w:rFonts w:ascii="Times New Roman" w:hAnsi="Times New Roman" w:cs="Times New Roman"/>
          <w:sz w:val="28"/>
          <w:szCs w:val="28"/>
          <w:lang w:eastAsia="ru-RU"/>
        </w:rPr>
        <w:t>бъем финансирования муниципально</w:t>
      </w:r>
      <w:r w:rsidR="002F5637">
        <w:rPr>
          <w:rFonts w:ascii="Times New Roman" w:hAnsi="Times New Roman" w:cs="Times New Roman"/>
          <w:sz w:val="28"/>
          <w:szCs w:val="28"/>
          <w:lang w:eastAsia="ru-RU"/>
        </w:rPr>
        <w:t>й программы из средств</w:t>
      </w:r>
      <w:r w:rsidR="00914D00">
        <w:rPr>
          <w:rFonts w:ascii="Times New Roman" w:hAnsi="Times New Roman" w:cs="Times New Roman"/>
          <w:sz w:val="28"/>
          <w:szCs w:val="28"/>
          <w:lang w:eastAsia="ru-RU"/>
        </w:rPr>
        <w:t xml:space="preserve"> Краевого бюджета в 2021 году составил 3 038,3</w:t>
      </w:r>
      <w:r w:rsidR="00FC3156">
        <w:rPr>
          <w:rFonts w:ascii="Times New Roman" w:hAnsi="Times New Roman" w:cs="Times New Roman"/>
          <w:sz w:val="28"/>
          <w:szCs w:val="28"/>
          <w:lang w:eastAsia="ru-RU"/>
        </w:rPr>
        <w:t xml:space="preserve"> (Три тысячи тридцать восемь целых три десятых)</w:t>
      </w:r>
      <w:r w:rsidR="00914D00">
        <w:rPr>
          <w:rFonts w:ascii="Times New Roman" w:hAnsi="Times New Roman" w:cs="Times New Roman"/>
          <w:sz w:val="28"/>
          <w:szCs w:val="28"/>
          <w:lang w:eastAsia="ru-RU"/>
        </w:rPr>
        <w:t xml:space="preserve"> тысяч рублей, фактически израсходовано в 2021 году 3038,3</w:t>
      </w:r>
      <w:r w:rsidR="00FC3156">
        <w:rPr>
          <w:rFonts w:ascii="Times New Roman" w:hAnsi="Times New Roman" w:cs="Times New Roman"/>
          <w:sz w:val="28"/>
          <w:szCs w:val="28"/>
          <w:lang w:eastAsia="ru-RU"/>
        </w:rPr>
        <w:t xml:space="preserve"> (Три тысячи тридцать восемь целых три десятых)</w:t>
      </w:r>
      <w:r w:rsidR="00914D00">
        <w:rPr>
          <w:rFonts w:ascii="Times New Roman" w:hAnsi="Times New Roman" w:cs="Times New Roman"/>
          <w:sz w:val="28"/>
          <w:szCs w:val="28"/>
          <w:lang w:eastAsia="ru-RU"/>
        </w:rPr>
        <w:t xml:space="preserve"> тысяч рублей, что составило 100% утвержденного объема финансирования; из</w:t>
      </w:r>
      <w:r w:rsidR="002F5637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</w:t>
      </w:r>
      <w:r w:rsidR="004E2836" w:rsidRPr="00600EBB">
        <w:rPr>
          <w:rFonts w:ascii="Times New Roman" w:hAnsi="Times New Roman" w:cs="Times New Roman"/>
          <w:sz w:val="28"/>
          <w:szCs w:val="28"/>
          <w:lang w:eastAsia="ru-RU"/>
        </w:rPr>
        <w:t>Покровского</w:t>
      </w:r>
      <w:r w:rsidR="00600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2836" w:rsidRPr="00914D0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Новопокровского района в 20</w:t>
      </w:r>
      <w:r w:rsidRPr="00914D00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93466D" w:rsidRPr="00914D00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914D00" w:rsidRPr="00914D00">
        <w:rPr>
          <w:rFonts w:ascii="Times New Roman" w:hAnsi="Times New Roman" w:cs="Times New Roman"/>
          <w:sz w:val="28"/>
          <w:szCs w:val="28"/>
          <w:lang w:eastAsia="ru-RU"/>
        </w:rPr>
        <w:t>утвержденный объем финансирования составил 1 579,5</w:t>
      </w:r>
      <w:r w:rsidR="00FC3156">
        <w:rPr>
          <w:rFonts w:ascii="Times New Roman" w:hAnsi="Times New Roman" w:cs="Times New Roman"/>
          <w:sz w:val="28"/>
          <w:szCs w:val="28"/>
          <w:lang w:eastAsia="ru-RU"/>
        </w:rPr>
        <w:t xml:space="preserve"> (Одна тысяча пятьсот семьдесят девять целых пять десятых) тысяч</w:t>
      </w:r>
      <w:r w:rsidR="002F5637" w:rsidRPr="00914D0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="00914D00" w:rsidRPr="00914D00">
        <w:rPr>
          <w:rFonts w:ascii="Times New Roman" w:hAnsi="Times New Roman" w:cs="Times New Roman"/>
          <w:sz w:val="28"/>
          <w:szCs w:val="28"/>
          <w:lang w:eastAsia="ru-RU"/>
        </w:rPr>
        <w:t>, фактически и</w:t>
      </w:r>
      <w:r w:rsidRPr="00914D00">
        <w:rPr>
          <w:rFonts w:ascii="Times New Roman" w:hAnsi="Times New Roman" w:cs="Times New Roman"/>
          <w:sz w:val="28"/>
          <w:szCs w:val="28"/>
          <w:lang w:eastAsia="ru-RU"/>
        </w:rPr>
        <w:t xml:space="preserve">зрасходовано </w:t>
      </w:r>
      <w:r w:rsidRPr="00914D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 2021</w:t>
      </w:r>
      <w:r w:rsidR="0093466D" w:rsidRPr="00914D00">
        <w:rPr>
          <w:rFonts w:ascii="Times New Roman" w:hAnsi="Times New Roman" w:cs="Times New Roman"/>
          <w:sz w:val="28"/>
          <w:szCs w:val="28"/>
          <w:lang w:eastAsia="ru-RU"/>
        </w:rPr>
        <w:t xml:space="preserve"> год – </w:t>
      </w:r>
      <w:r w:rsidR="00914D00" w:rsidRPr="00914D00">
        <w:rPr>
          <w:rFonts w:ascii="Times New Roman" w:hAnsi="Times New Roman" w:cs="Times New Roman"/>
          <w:sz w:val="28"/>
          <w:szCs w:val="28"/>
          <w:lang w:eastAsia="ru-RU"/>
        </w:rPr>
        <w:t>1 428,3</w:t>
      </w:r>
      <w:r w:rsidR="00203F4F">
        <w:rPr>
          <w:rFonts w:ascii="Times New Roman" w:hAnsi="Times New Roman" w:cs="Times New Roman"/>
          <w:sz w:val="28"/>
          <w:szCs w:val="28"/>
          <w:lang w:eastAsia="ru-RU"/>
        </w:rPr>
        <w:t xml:space="preserve"> (Одна тысяча</w:t>
      </w:r>
      <w:r w:rsidR="00FC3156">
        <w:rPr>
          <w:rFonts w:ascii="Times New Roman" w:hAnsi="Times New Roman" w:cs="Times New Roman"/>
          <w:sz w:val="28"/>
          <w:szCs w:val="28"/>
          <w:lang w:eastAsia="ru-RU"/>
        </w:rPr>
        <w:t xml:space="preserve"> четыреста двадцать восемь целых три десятых)</w:t>
      </w:r>
      <w:r w:rsidR="002F5637" w:rsidRPr="00914D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2836" w:rsidRPr="00914D00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2F5637" w:rsidRPr="00914D0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C3156">
        <w:rPr>
          <w:rFonts w:ascii="Times New Roman" w:hAnsi="Times New Roman" w:cs="Times New Roman"/>
          <w:sz w:val="28"/>
          <w:szCs w:val="28"/>
          <w:lang w:eastAsia="ru-RU"/>
        </w:rPr>
        <w:t>яч</w:t>
      </w:r>
      <w:r w:rsidR="002F5637" w:rsidRPr="00914D0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="00006EB5" w:rsidRPr="00914D00">
        <w:rPr>
          <w:rFonts w:ascii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914D00" w:rsidRPr="00914D00">
        <w:rPr>
          <w:rFonts w:ascii="Times New Roman" w:hAnsi="Times New Roman" w:cs="Times New Roman"/>
          <w:sz w:val="28"/>
          <w:szCs w:val="28"/>
          <w:lang w:eastAsia="ru-RU"/>
        </w:rPr>
        <w:t>90,4</w:t>
      </w:r>
      <w:r w:rsidR="004E2836" w:rsidRPr="00914D00">
        <w:rPr>
          <w:rFonts w:ascii="Times New Roman" w:hAnsi="Times New Roman" w:cs="Times New Roman"/>
          <w:sz w:val="28"/>
          <w:szCs w:val="28"/>
          <w:lang w:eastAsia="ru-RU"/>
        </w:rPr>
        <w:t xml:space="preserve"> %.</w:t>
      </w:r>
    </w:p>
    <w:p w:rsidR="004E2836" w:rsidRPr="00914D00" w:rsidRDefault="004E2836" w:rsidP="004E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основному мероприятию</w:t>
      </w:r>
      <w:r w:rsidRPr="0091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14D00">
        <w:rPr>
          <w:rFonts w:ascii="Times New Roman" w:hAnsi="Times New Roman" w:cs="Times New Roman"/>
          <w:i/>
          <w:sz w:val="28"/>
          <w:szCs w:val="28"/>
        </w:rPr>
        <w:t>Развитие сети автомобильных дорог</w:t>
      </w:r>
      <w:r w:rsidRPr="00914D0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14D00">
        <w:rPr>
          <w:rFonts w:ascii="Times New Roman" w:hAnsi="Times New Roman" w:cs="Times New Roman"/>
          <w:i/>
          <w:sz w:val="28"/>
          <w:szCs w:val="28"/>
        </w:rPr>
        <w:t>общего пользования местного значения»</w:t>
      </w:r>
      <w:r w:rsidRPr="00914D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</w:t>
      </w:r>
      <w:r w:rsidR="0091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автомобильной дороги по ул. Новой от ул. Шоссейной до пер. Клубного</w:t>
      </w:r>
      <w:r w:rsidRPr="0091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D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пос. Новопо</w:t>
      </w:r>
      <w:r w:rsidR="00FC31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кровском Новопокровского района.</w:t>
      </w:r>
    </w:p>
    <w:p w:rsidR="004E2836" w:rsidRDefault="004E2836" w:rsidP="004E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пл</w:t>
      </w:r>
      <w:r w:rsidR="00FC3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ановым значениям составляет 90,4</w:t>
      </w:r>
      <w:r w:rsidR="002F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уровень выпо</w:t>
      </w:r>
      <w:r w:rsidR="002F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лнение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сельского поселения Новопокровского района 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и устойчивое развитие Покровского сельского поселения в сфере строительства, архитектуры </w:t>
      </w:r>
      <w:r w:rsidRPr="00FC31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дорожного хозяйства»</w:t>
      </w:r>
      <w:r w:rsidR="00FC3156" w:rsidRPr="00FC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</w:t>
      </w:r>
      <w:r w:rsidRPr="00FC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продолжить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в 20</w:t>
      </w:r>
      <w:r w:rsidR="00FC31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7C1971" w:rsidRDefault="007C1971" w:rsidP="00547D0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D03" w:rsidRDefault="00547D03" w:rsidP="00547D0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</w:t>
      </w: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7C1971" w:rsidRPr="00F44232" w:rsidRDefault="007C1971" w:rsidP="00547D0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D03" w:rsidRDefault="006053D6" w:rsidP="0054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программа «Обеспечени</w:t>
      </w:r>
      <w:r w:rsidR="00FC3156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безопасности населения» на 2021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C315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6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постановлением администрации Покровского сельского поселения Новопокровского района от 25 сентября 2020 года № 62 «Об утверждении муниципальной программы Покровского сельского поселения Новопокровского района «Обеспечение безопасности населения» на 2021 – 2026 годы»</w:t>
      </w:r>
      <w:r w:rsidR="00510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D03" w:rsidRPr="00B33C37" w:rsidRDefault="005103A5" w:rsidP="00B87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о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финансировани</w:t>
      </w:r>
      <w:r w:rsid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программы из средств бюджета 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 Новопокровского района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году составил – 173,5</w:t>
      </w:r>
      <w:r w:rsidR="00F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 семьдесят три целых пять десятых)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фактически израсходовано за 2021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146,6</w:t>
      </w:r>
      <w:r w:rsidR="00F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 сорок шесть целых шесть десятых)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84,5</w:t>
      </w:r>
      <w:r w:rsid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547D03" w:rsidRPr="008965D1" w:rsidRDefault="00547D03" w:rsidP="00547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Целями муниципальной программы являются:</w:t>
      </w:r>
    </w:p>
    <w:p w:rsidR="00547D03" w:rsidRPr="008965D1" w:rsidRDefault="00547D03" w:rsidP="00547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29D1">
        <w:rPr>
          <w:rFonts w:ascii="Times New Roman" w:hAnsi="Times New Roman" w:cs="Times New Roman"/>
          <w:sz w:val="28"/>
          <w:szCs w:val="28"/>
        </w:rPr>
        <w:t xml:space="preserve">повышение уровня защиты населения и территории </w:t>
      </w:r>
      <w:r w:rsidR="00150507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 xml:space="preserve">ровского </w:t>
      </w:r>
      <w:r w:rsidRPr="006A29D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72CD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6A29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опасностей, возникающих при чрезвычайных ситуациях</w:t>
      </w:r>
      <w:r w:rsidRPr="006A29D1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47D03" w:rsidRPr="008965D1" w:rsidRDefault="00547D03" w:rsidP="00B87E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совершенствование системы обеспечения пожарной безопасности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границах населенных пунктов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Покро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вско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го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F27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Новопокровского района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47D03" w:rsidRPr="008965D1" w:rsidRDefault="00547D03" w:rsidP="00B87E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EA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среди несоверш</w:t>
      </w:r>
      <w:r>
        <w:rPr>
          <w:rFonts w:ascii="Times New Roman" w:hAnsi="Times New Roman" w:cs="Times New Roman"/>
          <w:sz w:val="28"/>
          <w:szCs w:val="28"/>
        </w:rPr>
        <w:t>еннолетних</w:t>
      </w:r>
      <w:r w:rsidR="00F272CD">
        <w:rPr>
          <w:rFonts w:ascii="Times New Roman" w:hAnsi="Times New Roman" w:cs="Times New Roman"/>
          <w:sz w:val="28"/>
          <w:szCs w:val="28"/>
        </w:rPr>
        <w:t xml:space="preserve"> Покровского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6EA">
        <w:rPr>
          <w:rFonts w:ascii="Times New Roman" w:hAnsi="Times New Roman" w:cs="Times New Roman"/>
          <w:sz w:val="28"/>
          <w:szCs w:val="28"/>
        </w:rPr>
        <w:t>поселения</w:t>
      </w:r>
      <w:r w:rsidR="00F272CD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7E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47D03" w:rsidRPr="008965D1" w:rsidRDefault="00547D03" w:rsidP="00547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максимальное снижение уровня коррупции на территории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окр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овского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F27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Новопокровского района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47D03" w:rsidRPr="008965D1" w:rsidRDefault="00547D03" w:rsidP="00547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эффективности системы противодействия коррупции в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окр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овском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</w:t>
      </w:r>
      <w:r w:rsidR="00F27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Новопокровского района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47D03" w:rsidRPr="00B33C37" w:rsidRDefault="00547D03" w:rsidP="00547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3C37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lastRenderedPageBreak/>
        <w:t xml:space="preserve"> 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F272CD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ниципальная программа включает три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 и одно основное мероприятие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содержащие взаимоувязанные по целям, срокам и ресурсному обеспечению мероприятия.</w:t>
      </w:r>
    </w:p>
    <w:p w:rsidR="00547D03" w:rsidRPr="00AE0DC4" w:rsidRDefault="00547D03" w:rsidP="00024FB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57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одпрограмм</w:t>
      </w:r>
      <w:r w:rsidR="0057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F27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ожарн</w:t>
      </w:r>
      <w:r w:rsidR="00F27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безопасност</w:t>
      </w:r>
      <w:r w:rsidR="00F27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овско</w:t>
      </w:r>
      <w:r w:rsidR="00F27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</w:t>
      </w:r>
      <w:r w:rsidR="00F27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поселен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FB13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20</w:t>
      </w:r>
      <w:r w:rsidR="00F27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</w:t>
      </w:r>
      <w:r w:rsidR="000D7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F27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годы.</w:t>
      </w:r>
    </w:p>
    <w:p w:rsidR="00547D03" w:rsidRPr="00F66A6B" w:rsidRDefault="00547D03" w:rsidP="00B87E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Цель подпрограммы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обеспечение первичных мер 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границах сельских населенных пунктов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47D03" w:rsidRPr="00F66A6B" w:rsidRDefault="00547D03" w:rsidP="00B87E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Утверждение и внедрение мероприятий подпрограммы создаст условия для обеспечения безопасности граждан, сохранения имущества и материальных средств от пожаров, повышения эффективности системы предупреждения и тушения пожаров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47D03" w:rsidRPr="00F66A6B" w:rsidRDefault="00547D03" w:rsidP="009237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Реализация подпрограммы и ее финансирование в полном объеме позволят:</w:t>
      </w:r>
    </w:p>
    <w:p w:rsidR="00547D03" w:rsidRPr="00F66A6B" w:rsidRDefault="00547D03" w:rsidP="009237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снизить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риск возникновения пожаров и ущерба от них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47D03" w:rsidRPr="00F66A6B" w:rsidRDefault="00547D03" w:rsidP="009237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547D03" w:rsidRPr="00F66A6B" w:rsidRDefault="00547D03" w:rsidP="009237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547D03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</w:t>
      </w:r>
      <w:r w:rsidR="00F2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из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</w:t>
      </w:r>
      <w:r w:rsidR="00F27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Новопокровского района в 2021 году составляет – 117,7</w:t>
      </w:r>
      <w:r w:rsidR="00F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 семнадцать целых семь десятых)</w:t>
      </w:r>
      <w:r w:rsidR="00F2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Израсходовано </w:t>
      </w:r>
      <w:r w:rsidR="00F272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– 114,4</w:t>
      </w:r>
      <w:r w:rsidR="00F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 четырнадцать целых четыре десятых) тысяч</w:t>
      </w:r>
      <w:r w:rsidR="00F2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составляет 97,2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547D03" w:rsidRDefault="00547D03" w:rsidP="00024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57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п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одпрограмм</w:t>
      </w:r>
      <w:r w:rsidR="0057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FB13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Укрепление правопорядка, профилактика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правонарушений, усиление борьбы с преступностью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территории</w:t>
      </w:r>
      <w:r w:rsidR="00F27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окро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вско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FB13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20</w:t>
      </w:r>
      <w:r w:rsidR="00F27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</w:t>
      </w:r>
      <w:r w:rsidR="000D7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F27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FB13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47D03" w:rsidRPr="00007274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направлена на оптимизацию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</w:t>
      </w:r>
      <w:r w:rsidR="003B4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правонарушений, снижение уровня преступности среди населения, в том числе среди несовершеннолетних,</w:t>
      </w:r>
      <w:r w:rsidR="003B4C7F" w:rsidRPr="003B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C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правопорядка и повышение уровня общественной безопасности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0727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</w:t>
      </w:r>
      <w:r w:rsidR="003B4C7F">
        <w:rPr>
          <w:rFonts w:ascii="Times New Roman" w:eastAsia="Times New Roman" w:hAnsi="Times New Roman" w:cs="Times New Roman"/>
          <w:sz w:val="28"/>
          <w:szCs w:val="24"/>
          <w:lang w:eastAsia="ru-RU"/>
        </w:rPr>
        <w:t>овском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547D03" w:rsidRPr="00007274" w:rsidRDefault="00547D03" w:rsidP="009237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547D03" w:rsidRDefault="003B4C7F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жизни и здоровья граждан, их прав и свобод;</w:t>
      </w:r>
    </w:p>
    <w:p w:rsidR="003B4C7F" w:rsidRPr="00007274" w:rsidRDefault="003B4C7F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правонарушений.</w:t>
      </w:r>
    </w:p>
    <w:p w:rsidR="00547D03" w:rsidRPr="00F66A6B" w:rsidRDefault="009237D8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</w:t>
      </w:r>
      <w:r w:rsidR="003B4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из средств бюджета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 сельского поселения Новопокровского ра</w:t>
      </w:r>
      <w:r w:rsidR="001B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в 2021 году составляет </w:t>
      </w:r>
      <w:r w:rsidR="005757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782">
        <w:rPr>
          <w:rFonts w:ascii="Times New Roman" w:eastAsia="Times New Roman" w:hAnsi="Times New Roman" w:cs="Times New Roman"/>
          <w:sz w:val="28"/>
          <w:szCs w:val="28"/>
          <w:lang w:eastAsia="ru-RU"/>
        </w:rPr>
        <w:t>53,0</w:t>
      </w:r>
      <w:r w:rsidR="00F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(Пятьдесят три целых ноль десятых)</w:t>
      </w:r>
      <w:r w:rsidR="0057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FB13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Израсходовано </w:t>
      </w:r>
      <w:r w:rsidR="00575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– 30,6</w:t>
      </w:r>
      <w:r w:rsidR="00F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(Тридцать целых шесть десятых)</w:t>
      </w:r>
      <w:r w:rsidR="0057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что составляет 57,7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547D03" w:rsidRDefault="00547D03" w:rsidP="00024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57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п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одпрограмм</w:t>
      </w:r>
      <w:r w:rsidR="0057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«Противодействие коррупции в 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овском сельском поселении</w:t>
      </w:r>
      <w:r w:rsidR="005757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27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2021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</w:t>
      </w:r>
      <w:r w:rsidR="000D7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F27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годы.</w:t>
      </w:r>
    </w:p>
    <w:p w:rsidR="00024FB5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направлена на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реализацию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политики в органах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окровского 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</w:t>
      </w:r>
      <w:r w:rsidR="00575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района;</w:t>
      </w:r>
    </w:p>
    <w:p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устранение причин и условий, способствующих проявлению коррупции в органах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окров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района;</w:t>
      </w:r>
    </w:p>
    <w:p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прав и законных интересов граждан, организаций, общества и государства от негативных процессов и явлений, связанных с коррупцией.</w:t>
      </w:r>
    </w:p>
    <w:p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коррупционных правонарушений, минимизация и ликвидация их последствий, создание условий, затрудняющих возможность коррупционного поведения;</w:t>
      </w:r>
    </w:p>
    <w:p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антикоррупционного сознания должностных лиц органов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окро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вского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замещающих должности муниципальной службы,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замещающих должности, не являющиеся должностями муниципальной службы;</w:t>
      </w:r>
    </w:p>
    <w:p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неотвратимости ответственности за совершение коррупционных правонарушений;</w:t>
      </w:r>
    </w:p>
    <w:p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гражданами и институтами гражданского общества в целях реализации антикоррупционной политики;</w:t>
      </w:r>
    </w:p>
    <w:p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реализации прав граждан и организаций на доступ к информации о деятельности органов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окро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вского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подведомственных муниципальных учреждений;</w:t>
      </w:r>
    </w:p>
    <w:p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принимаемых муниципальных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правовых актов и их проектов.</w:t>
      </w:r>
    </w:p>
    <w:p w:rsidR="00547D03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</w:t>
      </w:r>
      <w:r w:rsidR="00575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из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 сельского поселения Новопокро</w:t>
      </w:r>
      <w:r w:rsidR="005757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2021 году составляет – 1,2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целая две десятых)</w:t>
      </w:r>
      <w:r w:rsidR="0057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D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Израсходовано </w:t>
      </w:r>
      <w:r w:rsidR="00575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0,0 (Ноль целых ноль десятых) тысяч рублей, что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76A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547D03" w:rsidRDefault="00547D03" w:rsidP="00024F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Основное мероприятие </w:t>
      </w:r>
      <w:r w:rsidR="009237D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</w:t>
      </w:r>
      <w:r w:rsidR="00F272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Подготовка и реализация неотложных и внеплановых мероприятий по предупреждению и ликвидации чрезвычайных ситуаций</w:t>
      </w:r>
      <w:r w:rsidR="009237D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547D03" w:rsidRPr="00F66A6B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547D03" w:rsidRPr="00F66A6B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осуществление мероприятий по гражданской обороне, защите населения и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 и иных средств;</w:t>
      </w:r>
    </w:p>
    <w:p w:rsidR="00547D03" w:rsidRPr="00F66A6B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содержание в готовности необходимых сил и средств для защиты населения и территорий от чрезвычайных ситуаций, обучение населения способам защиты и действиям в указанных ситуациях;</w:t>
      </w:r>
    </w:p>
    <w:p w:rsidR="00547D03" w:rsidRPr="00F66A6B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обмен информацией в области защиты населения и территорий от чрезвычайных ситуаций, своевременное оповещение и информирование 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ситуаций;</w:t>
      </w:r>
    </w:p>
    <w:p w:rsidR="00547D03" w:rsidRPr="00F66A6B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в области защиты населения и территорий от чрезвычайных ситуаций;</w:t>
      </w:r>
    </w:p>
    <w:p w:rsidR="00547D03" w:rsidRPr="00F66A6B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резервов финансовых и материальных ресурсов для ликвидации чрезвычайных ситуаций;</w:t>
      </w:r>
    </w:p>
    <w:p w:rsidR="00547D03" w:rsidRPr="00F66A6B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обучение всех категорий населения в области гражданской обороны, защиты от чрезвычайных ситуаций природного и техногенного характера и пожарной безопасности;</w:t>
      </w:r>
    </w:p>
    <w:p w:rsidR="00547D03" w:rsidRPr="00F66A6B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ответственных специалистов администрации  по чрезвычайным ситуациям;</w:t>
      </w:r>
    </w:p>
    <w:p w:rsidR="00547D03" w:rsidRPr="00F66A6B" w:rsidRDefault="00547D03" w:rsidP="00FC0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переподготовка и повышение квалификации глав местны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администраций, руководителей учреждений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специалистов по гражданской обороне;</w:t>
      </w:r>
    </w:p>
    <w:p w:rsidR="00547D03" w:rsidRPr="00B33C37" w:rsidRDefault="00547D03" w:rsidP="00FC0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знаний в области гражданской обороны, защиты от чрезвычайных ситуаций природного и техногенного характера, пожарной безопасности.</w:t>
      </w:r>
    </w:p>
    <w:p w:rsidR="00547D03" w:rsidRPr="00F66A6B" w:rsidRDefault="00547D03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</w:t>
      </w:r>
      <w:r w:rsidR="00FB1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из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 сельского поселе</w:t>
      </w:r>
      <w:r w:rsidR="00FB1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Новопокровского района в 2021 году составляет – 1,6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целая шесть десятых) тысяч</w:t>
      </w:r>
      <w:r w:rsidR="00FC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Израсходовано </w:t>
      </w:r>
      <w:r w:rsidR="00FB1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– 1,6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целая шесть десятых)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составляет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EFA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547D03" w:rsidRDefault="00547D03" w:rsidP="00547D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оценки эффективности муниципальной программы установлено,</w:t>
      </w:r>
      <w:r w:rsidR="00F2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запланированные мероприятия 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="00FB1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на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исполнены на 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FC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547D03" w:rsidRDefault="00547D03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Исходя из того, что соответствие фактических значений целевых показателей муниципальной программы их плановым значениям составляет 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признать выполнение муниципальной программы Покровского сельского поселения Новопокровского района «Обеспечен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безопасности населения» в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продолжить ее реализацию в 20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7C1971" w:rsidRDefault="007C1971" w:rsidP="00F337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35" w:rsidRDefault="00547D03" w:rsidP="00F337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</w:p>
    <w:p w:rsidR="00547D03" w:rsidRPr="00AE0DC4" w:rsidRDefault="00547D03" w:rsidP="00F337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культуры» </w:t>
      </w:r>
      <w:r w:rsidR="00D65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– 2026 годы</w:t>
      </w:r>
    </w:p>
    <w:p w:rsidR="007C1971" w:rsidRDefault="007C1971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240" w:rsidRPr="00947696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ниципальная программа «Развитие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0D7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утверждена постановлением администрации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Новопокровского района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F7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Покровского сельского поселения «Развитие культуры» на 2021 – 2026 год»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240" w:rsidRDefault="00FE6240" w:rsidP="00FE6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овском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культуры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A35"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Покровская поселенческая библиотека»</w:t>
      </w:r>
      <w:r w:rsidR="00D65A35"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муниципальное учреждение культуры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A35"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культурно - досуговый центр».</w:t>
      </w:r>
    </w:p>
    <w:p w:rsidR="00F3379D" w:rsidRPr="00947696" w:rsidRDefault="00F3379D" w:rsidP="00FE6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ar-SA"/>
        </w:rPr>
        <w:t>ипальная программа включает две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одно основное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мероприятие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содержащие взаимоувязанные по целям, срокам и ресурсному обеспечению мероприятия</w:t>
      </w:r>
      <w:r w:rsidR="007D16F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E6240" w:rsidRPr="008616F1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4 434,9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(Четыре тысячи четыреста тридцать четыре целых девять десятых)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Израсходовано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335,3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(Четыре тысячи триста тридцать пять целых три десятых)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97,8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E6240" w:rsidRPr="008616F1" w:rsidRDefault="00FE6240" w:rsidP="00FE6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клубных учреждений культуры - культурно-массовая деятельность. Для организации досуга населения, улуч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работы в плане концертной </w:t>
      </w: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на должном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создание условий для профессионального роста и вливание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отрасль культуры новых кадровых резервов высокого профессионального уровня.</w:t>
      </w:r>
    </w:p>
    <w:p w:rsidR="00FE6240" w:rsidRPr="008616F1" w:rsidRDefault="00D65A35" w:rsidP="00D65A3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реализацию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и духов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потенциала каждой личности, 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эффективности управления 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культуры П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района.</w:t>
      </w:r>
    </w:p>
    <w:p w:rsidR="00FE6240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местного бюджета выделено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муниципального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«Покровская посел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енческая библиотека»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1 125,2</w:t>
      </w:r>
      <w:r w:rsidR="007D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 сто двадцать пять целых две десятых)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сяч рублей,</w:t>
      </w:r>
      <w:r w:rsidR="007D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израсходовано за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1 123,6</w:t>
      </w:r>
      <w:r w:rsidR="007D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 сто двадцать три целых шесть десятых) тысяч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="009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E6240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учреждению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«Покровский культурно-досуговый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реализацию мероприятий утверждено финансовых средств в объеме 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3 188,1</w:t>
      </w:r>
      <w:r w:rsidR="007D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тысячи сто восемьдесят восемь целых одна десятая)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7D16F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израсходовано МУК «Покро</w:t>
      </w:r>
      <w:r w:rsidR="007D16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КДЦ»</w:t>
      </w:r>
      <w:r w:rsidR="0015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3 109,3</w:t>
      </w:r>
      <w:r w:rsidR="007D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тысячи сто девять целых три десятых)</w:t>
      </w:r>
      <w:r w:rsidR="0015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7D16F2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составляет 97,5</w:t>
      </w:r>
      <w:r w:rsidR="00F3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50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E6240" w:rsidRPr="00933820" w:rsidRDefault="00FE6240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5721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п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одпро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грамм</w:t>
      </w:r>
      <w:r w:rsidR="005721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«М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ероприяти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праздничных дней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памятных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дат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проводимых на территории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овского сельского поселения» на 20</w:t>
      </w:r>
      <w:r w:rsidR="00F039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21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-20</w:t>
      </w:r>
      <w:r w:rsidR="000D79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="00F039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годы.</w:t>
      </w:r>
    </w:p>
    <w:p w:rsidR="00FE6240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настоящей программы является создание условий для обеспечения качественного проведения культурно-массовых и праздничных мероприятий.</w:t>
      </w:r>
    </w:p>
    <w:p w:rsidR="00FE6240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предусматривается за счет средств бюджета Покровского сельского поселения Новопокровского района.</w:t>
      </w:r>
    </w:p>
    <w:p w:rsidR="00FE6240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</w:t>
      </w:r>
      <w:r w:rsidR="0083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из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Новопокровского района в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121,6</w:t>
      </w:r>
      <w:r w:rsidR="007D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 двадцать одну целую шесть десятых) тысяч рублей, фактически и</w:t>
      </w:r>
      <w:r w:rsidR="0083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зрасходовано 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319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02,4</w:t>
      </w:r>
      <w:r w:rsidR="007D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 две целых четыре десятых)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6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тысячи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составляет 84,2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E6240" w:rsidRDefault="007D16F2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мероприятий муниципальной программы Покровского сельского поселения Новопокровского ра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«Развитие культуры» на 2021 – 2026 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эффективность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программы за 2021</w:t>
      </w:r>
      <w:r w:rsidR="00DA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97,8</w:t>
      </w:r>
      <w:r w:rsidR="00DA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E6240" w:rsidRDefault="007D16F2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 из того, что соответствие фактических значений целевых показателей муниципальной программы их плановым значениям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97,8</w:t>
      </w:r>
      <w:r w:rsidR="00EF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признать уровень выпо</w:t>
      </w:r>
      <w:r w:rsidR="00EF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лнения муниципальной программы 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Новопокровского района «Развитие культуры»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– 2026 годы в 2021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продолжить ее реализацию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133D9B" w:rsidRDefault="00133D9B" w:rsidP="00F3379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03F" w:rsidRDefault="00F3379D" w:rsidP="00F8103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</w:t>
      </w:r>
    </w:p>
    <w:p w:rsidR="00F8103F" w:rsidRDefault="00F3379D" w:rsidP="00F8103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«Молодежь</w:t>
      </w:r>
      <w:r w:rsidR="00F81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Покровского сельского поселения </w:t>
      </w:r>
    </w:p>
    <w:p w:rsidR="00F8103F" w:rsidRDefault="00F8103F" w:rsidP="00F8103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района</w:t>
      </w:r>
      <w:r w:rsidR="00346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 – 2026 годы</w:t>
      </w:r>
    </w:p>
    <w:p w:rsidR="003462B3" w:rsidRDefault="003462B3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9D" w:rsidRDefault="00F3379D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Покровского сельского поселения Новопокровского района «Молодежь Покровского сельского поселения</w:t>
      </w:r>
      <w:r w:rsidR="006A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района» на 2021 – 2026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утверждена постановлением администрации 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6A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25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A4BDD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DD7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Покровского сельского поселения Новопокровского района «Молодежь Покровского сельского поселения Новопокровского района» на 2021 – 2026 годы</w:t>
      </w:r>
      <w:r w:rsid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79D" w:rsidRPr="00E106EF" w:rsidRDefault="006A4BDD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о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«Молодежь Покровского сельского поселения Новопокровского района» в 2021 году за счет средств местного бюджета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30,0 (Тридцать целых ноль десятых)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яч рублей, фактически израсходовано в 2021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28,7 (Двадцать восемь целых семь десятых) тысяч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95,7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C77CE" w:rsidRPr="00CB09CD" w:rsidRDefault="003462B3" w:rsidP="007C77CE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3379D" w:rsidRPr="00364F91">
        <w:rPr>
          <w:rFonts w:ascii="Times New Roman" w:hAnsi="Times New Roman" w:cs="Times New Roman"/>
          <w:sz w:val="28"/>
          <w:szCs w:val="28"/>
          <w:lang w:eastAsia="ar-SA"/>
        </w:rPr>
        <w:t xml:space="preserve">Главной целью муниципальной программы является </w:t>
      </w:r>
      <w:r w:rsidR="007C77CE" w:rsidRPr="00CB09CD">
        <w:rPr>
          <w:rFonts w:ascii="Times New Roman" w:hAnsi="Times New Roman" w:cs="Times New Roman"/>
          <w:sz w:val="28"/>
          <w:szCs w:val="28"/>
        </w:rPr>
        <w:t xml:space="preserve">развитие и реализация потенциала молодежи в интересах </w:t>
      </w:r>
      <w:r w:rsidR="007C77CE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6A4BDD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7C77CE">
        <w:rPr>
          <w:rFonts w:ascii="Times New Roman" w:hAnsi="Times New Roman" w:cs="Times New Roman"/>
          <w:sz w:val="28"/>
          <w:szCs w:val="28"/>
        </w:rPr>
        <w:t>.</w:t>
      </w:r>
      <w:r w:rsidR="00A24ECF">
        <w:rPr>
          <w:rFonts w:ascii="Times New Roman" w:hAnsi="Times New Roman" w:cs="Times New Roman"/>
          <w:sz w:val="28"/>
          <w:szCs w:val="28"/>
        </w:rPr>
        <w:t xml:space="preserve"> Подпрограммы не предусмотрены.</w:t>
      </w:r>
    </w:p>
    <w:p w:rsidR="00F3379D" w:rsidRDefault="00F3379D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проводятся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 молодежью в области гражданског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патриотического воспитания,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проведения военно-спортивных игр и соревнований, слет</w:t>
      </w:r>
      <w:r w:rsidR="006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уроков мужества, вечеров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амяти, молодежных акций, митингов, конкурсы и смотры, молодежные вечера отдыха.</w:t>
      </w:r>
    </w:p>
    <w:p w:rsidR="00F3379D" w:rsidRDefault="00F3379D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эффективности муниципальной подпрограммы показал, что степень достижения плановых показателей за </w:t>
      </w:r>
      <w:r w:rsidR="00A24ECF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 w:rsidR="00A24ECF">
        <w:rPr>
          <w:rFonts w:ascii="Times New Roman" w:eastAsia="Times New Roman" w:hAnsi="Times New Roman" w:cs="Times New Roman"/>
          <w:sz w:val="28"/>
          <w:szCs w:val="28"/>
          <w:lang w:eastAsia="ru-RU"/>
        </w:rPr>
        <w:t>95,7 %.</w:t>
      </w:r>
    </w:p>
    <w:p w:rsidR="00F3379D" w:rsidRDefault="00F3379D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пл</w:t>
      </w:r>
      <w:r w:rsidR="00A2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ановым значениям составляет 95,7 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24E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уровень выпо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лнение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82C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A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«Молодежь</w:t>
      </w:r>
      <w:r w:rsidR="00A8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 сельского поселения</w:t>
      </w:r>
      <w:r w:rsidR="00A24EC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2021 – 2026 годы в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</w:t>
      </w:r>
      <w:r w:rsidR="00A24EC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867A80" w:rsidRDefault="00867A80" w:rsidP="001505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C2" w:rsidRPr="0028227A" w:rsidRDefault="004F16C2" w:rsidP="001505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«Развитие </w:t>
      </w:r>
      <w:r w:rsidR="00DF0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топливно-энергетического комплекса</w:t>
      </w:r>
      <w:r w:rsidR="00770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AE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– 2026 годы</w:t>
      </w:r>
    </w:p>
    <w:p w:rsidR="005A7B00" w:rsidRDefault="005A7B00" w:rsidP="00520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C2" w:rsidRDefault="004F16C2" w:rsidP="00520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57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="00A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2021 – 2026 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П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5E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2020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 «Об утверждении муниципальной программы Покровского сельского </w:t>
      </w:r>
      <w:r w:rsidR="00AE5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Новопокровского района «Развитие топливно-энергетического комплекса» на 2021 – 2026 годы»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BD6" w:rsidRPr="00947696" w:rsidRDefault="00B52BD6" w:rsidP="00B5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ниципальная программа включает две 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 и одно основное мероприятие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содержащие взаимоувязанные по целям, срокам и ресурсному обеспечению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52BD6" w:rsidRDefault="005233F0" w:rsidP="005233F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Целями</w:t>
      </w:r>
      <w:r w:rsidR="00520181" w:rsidRPr="0052018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муниципальной программы явля</w:t>
      </w:r>
      <w:r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="00520181" w:rsidRPr="00520181">
        <w:rPr>
          <w:rFonts w:ascii="Times New Roman" w:hAnsi="Times New Roman" w:cs="Times New Roman"/>
          <w:sz w:val="28"/>
          <w:szCs w:val="28"/>
          <w:lang w:eastAsia="ar-SA"/>
        </w:rPr>
        <w:t>тся</w:t>
      </w:r>
      <w:r w:rsidR="00B52BD6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5233F0" w:rsidRDefault="005233F0" w:rsidP="005233F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необходимой инфраструктуры для развития предпринимательской деятельности и повышения жизненного уровня населения</w:t>
      </w:r>
      <w:r w:rsidR="00B52BD6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3F0" w:rsidRDefault="005233F0" w:rsidP="005233F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развитие газификации населенных пунктов для обеспечения населения</w:t>
      </w:r>
      <w:r w:rsidR="00B52BD6" w:rsidRPr="00B52BD6">
        <w:rPr>
          <w:rFonts w:ascii="Times New Roman" w:hAnsi="Times New Roman" w:cs="Times New Roman"/>
          <w:sz w:val="28"/>
          <w:szCs w:val="28"/>
        </w:rPr>
        <w:t xml:space="preserve"> </w:t>
      </w:r>
      <w:r w:rsidR="00B52BD6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сетевым природным газом;</w:t>
      </w:r>
    </w:p>
    <w:p w:rsidR="005233F0" w:rsidRDefault="005233F0" w:rsidP="005233F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эффективное использование энергетических ресурсов Покровского сельского поселения Новопокровского района </w:t>
      </w:r>
      <w:r w:rsidR="00B52BD6">
        <w:rPr>
          <w:rFonts w:ascii="Times New Roman" w:hAnsi="Times New Roman" w:cs="Times New Roman"/>
          <w:sz w:val="28"/>
          <w:szCs w:val="28"/>
        </w:rPr>
        <w:t>и предоставление населению поселения высококачественных энергетических услуг по доступным ценам;</w:t>
      </w:r>
    </w:p>
    <w:p w:rsidR="00B52BD6" w:rsidRPr="00520181" w:rsidRDefault="00B52BD6" w:rsidP="005233F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наружного освещения в Покровском сельском поселении Новопокровского района.</w:t>
      </w:r>
    </w:p>
    <w:p w:rsidR="00B52BD6" w:rsidRPr="00914D00" w:rsidRDefault="00B52BD6" w:rsidP="00B52B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Утвержденный о</w:t>
      </w:r>
      <w:r w:rsidRPr="00600EBB">
        <w:rPr>
          <w:rFonts w:ascii="Times New Roman" w:hAnsi="Times New Roman" w:cs="Times New Roman"/>
          <w:sz w:val="28"/>
          <w:szCs w:val="28"/>
          <w:lang w:eastAsia="ru-RU"/>
        </w:rPr>
        <w:t>бъем финансирования 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программы из средств Краевого бюджета в 2021 году составил 2 253,2 (Две тысячи двести пятьдесят три целых две десятых) тысяч</w:t>
      </w:r>
      <w:r w:rsidR="00AE42C8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фактически израсходовано в 2021 году 2 253,2 (Две тысячи двести пятьдесят три целых две десятых) тысяч рублей, что составило 100% утвержденного объема финансирования; из бюджета </w:t>
      </w:r>
      <w:r w:rsidRPr="00600EBB">
        <w:rPr>
          <w:rFonts w:ascii="Times New Roman" w:hAnsi="Times New Roman" w:cs="Times New Roman"/>
          <w:sz w:val="28"/>
          <w:szCs w:val="28"/>
          <w:lang w:eastAsia="ru-RU"/>
        </w:rPr>
        <w:t>Покровского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4D0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Новопокровского района в 2021 году утвержденный объем финансирования составил </w:t>
      </w:r>
      <w:r w:rsidR="00C958E4">
        <w:rPr>
          <w:rFonts w:ascii="Times New Roman" w:hAnsi="Times New Roman" w:cs="Times New Roman"/>
          <w:sz w:val="28"/>
          <w:szCs w:val="28"/>
          <w:lang w:eastAsia="ru-RU"/>
        </w:rPr>
        <w:t>2 953,1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958E4">
        <w:rPr>
          <w:rFonts w:ascii="Times New Roman" w:hAnsi="Times New Roman" w:cs="Times New Roman"/>
          <w:sz w:val="28"/>
          <w:szCs w:val="28"/>
          <w:lang w:eastAsia="ru-RU"/>
        </w:rPr>
        <w:t>Две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тысяч</w:t>
      </w:r>
      <w:r w:rsidR="00C958E4">
        <w:rPr>
          <w:rFonts w:ascii="Times New Roman" w:hAnsi="Times New Roman" w:cs="Times New Roman"/>
          <w:sz w:val="28"/>
          <w:szCs w:val="28"/>
          <w:lang w:eastAsia="ru-RU"/>
        </w:rPr>
        <w:t>и девятьсот пятьдесят три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целых </w:t>
      </w:r>
      <w:r w:rsidR="00C958E4">
        <w:rPr>
          <w:rFonts w:ascii="Times New Roman" w:hAnsi="Times New Roman" w:cs="Times New Roman"/>
          <w:sz w:val="28"/>
          <w:szCs w:val="28"/>
          <w:lang w:eastAsia="ru-RU"/>
        </w:rPr>
        <w:t>одна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десят</w:t>
      </w:r>
      <w:r w:rsidR="00C958E4">
        <w:rPr>
          <w:rFonts w:ascii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hAnsi="Times New Roman" w:cs="Times New Roman"/>
          <w:sz w:val="28"/>
          <w:szCs w:val="28"/>
          <w:lang w:eastAsia="ru-RU"/>
        </w:rPr>
        <w:t>) тысяч</w:t>
      </w:r>
      <w:r w:rsidRPr="00914D0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фактически израсходовано за 2021 год – </w:t>
      </w:r>
      <w:r w:rsidR="00C958E4">
        <w:rPr>
          <w:rFonts w:ascii="Times New Roman" w:hAnsi="Times New Roman" w:cs="Times New Roman"/>
          <w:sz w:val="28"/>
          <w:szCs w:val="28"/>
          <w:lang w:eastAsia="ru-RU"/>
        </w:rPr>
        <w:t>2 678,9 (Две тысячи шестьсот семьдесят восемь целых девять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десятых)</w:t>
      </w:r>
      <w:r w:rsidRPr="00914D00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r>
        <w:rPr>
          <w:rFonts w:ascii="Times New Roman" w:hAnsi="Times New Roman" w:cs="Times New Roman"/>
          <w:sz w:val="28"/>
          <w:szCs w:val="28"/>
          <w:lang w:eastAsia="ru-RU"/>
        </w:rPr>
        <w:t>яч</w:t>
      </w:r>
      <w:r w:rsidRPr="00914D0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что составляет </w:t>
      </w:r>
      <w:r w:rsidR="00C958E4">
        <w:rPr>
          <w:rFonts w:ascii="Times New Roman" w:hAnsi="Times New Roman" w:cs="Times New Roman"/>
          <w:sz w:val="28"/>
          <w:szCs w:val="28"/>
          <w:lang w:eastAsia="ru-RU"/>
        </w:rPr>
        <w:t>90,7</w:t>
      </w:r>
      <w:r w:rsidRPr="00914D00">
        <w:rPr>
          <w:rFonts w:ascii="Times New Roman" w:hAnsi="Times New Roman" w:cs="Times New Roman"/>
          <w:sz w:val="28"/>
          <w:szCs w:val="28"/>
          <w:lang w:eastAsia="ru-RU"/>
        </w:rPr>
        <w:t xml:space="preserve"> %.</w:t>
      </w:r>
    </w:p>
    <w:p w:rsidR="00827354" w:rsidRDefault="005721B6" w:rsidP="0082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7354" w:rsidRPr="00827354">
        <w:rPr>
          <w:rFonts w:ascii="Times New Roman" w:hAnsi="Times New Roman" w:cs="Times New Roman"/>
          <w:i/>
          <w:sz w:val="28"/>
          <w:szCs w:val="28"/>
        </w:rPr>
        <w:t>о</w:t>
      </w:r>
      <w:r w:rsidR="00827354">
        <w:rPr>
          <w:rFonts w:ascii="Times New Roman" w:hAnsi="Times New Roman" w:cs="Times New Roman"/>
          <w:sz w:val="28"/>
          <w:szCs w:val="28"/>
        </w:rPr>
        <w:t xml:space="preserve"> </w:t>
      </w:r>
      <w:r w:rsidR="00827354" w:rsidRPr="00827354">
        <w:rPr>
          <w:rFonts w:ascii="Times New Roman" w:hAnsi="Times New Roman" w:cs="Times New Roman"/>
          <w:i/>
          <w:sz w:val="28"/>
          <w:szCs w:val="28"/>
        </w:rPr>
        <w:t xml:space="preserve">подпрограмме </w:t>
      </w:r>
      <w:r w:rsidR="00827354" w:rsidRPr="00827354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827354" w:rsidRPr="00827354">
        <w:rPr>
          <w:rFonts w:ascii="Times New Roman" w:hAnsi="Times New Roman" w:cs="Times New Roman"/>
          <w:i/>
          <w:sz w:val="28"/>
          <w:szCs w:val="28"/>
        </w:rPr>
        <w:t>Газификация Покровского сельского поселения</w:t>
      </w:r>
      <w:r w:rsidR="00203F4F">
        <w:rPr>
          <w:rFonts w:ascii="Times New Roman" w:hAnsi="Times New Roman" w:cs="Times New Roman"/>
          <w:i/>
          <w:sz w:val="28"/>
          <w:szCs w:val="28"/>
        </w:rPr>
        <w:t xml:space="preserve">» на 2021 – 2026 </w:t>
      </w:r>
      <w:r w:rsidR="00827354" w:rsidRPr="00827354">
        <w:rPr>
          <w:rFonts w:ascii="Times New Roman" w:hAnsi="Times New Roman" w:cs="Times New Roman"/>
          <w:i/>
          <w:sz w:val="28"/>
          <w:szCs w:val="28"/>
        </w:rPr>
        <w:t>годы</w:t>
      </w:r>
      <w:r w:rsidR="00827354" w:rsidRPr="00827354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203F4F">
        <w:rPr>
          <w:rFonts w:ascii="Times New Roman" w:eastAsia="Times New Roman" w:hAnsi="Times New Roman" w:cs="Times New Roman"/>
          <w:sz w:val="28"/>
          <w:szCs w:val="28"/>
        </w:rPr>
        <w:t xml:space="preserve"> было утверждено</w:t>
      </w:r>
      <w:r w:rsidR="00827354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</w:t>
      </w:r>
      <w:r w:rsidR="00203F4F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бюджета Покровского сельского поселения Новопокровского района</w:t>
      </w:r>
      <w:r w:rsidR="00827354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AE42C8">
        <w:rPr>
          <w:rFonts w:ascii="Times New Roman" w:eastAsia="Times New Roman" w:hAnsi="Times New Roman" w:cs="Times New Roman"/>
          <w:sz w:val="28"/>
          <w:szCs w:val="28"/>
        </w:rPr>
        <w:t>550,5 (Пятьсот пятьдесят целых, пять десятых) тысяч</w:t>
      </w:r>
      <w:r w:rsidR="0082735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827354">
        <w:rPr>
          <w:rFonts w:ascii="Times New Roman" w:hAnsi="Times New Roman"/>
          <w:sz w:val="28"/>
          <w:szCs w:val="28"/>
        </w:rPr>
        <w:t xml:space="preserve">. Выделенные средства освоены в объеме </w:t>
      </w:r>
      <w:r w:rsidR="00762B6F">
        <w:rPr>
          <w:rFonts w:ascii="Times New Roman" w:hAnsi="Times New Roman"/>
          <w:sz w:val="28"/>
          <w:szCs w:val="28"/>
        </w:rPr>
        <w:t>4</w:t>
      </w:r>
      <w:r w:rsidR="00AE42C8">
        <w:rPr>
          <w:rFonts w:ascii="Times New Roman" w:hAnsi="Times New Roman"/>
          <w:sz w:val="28"/>
          <w:szCs w:val="28"/>
        </w:rPr>
        <w:t>01,8 (Четыреста одна целая восемь десятых)</w:t>
      </w:r>
      <w:r w:rsidR="00762B6F">
        <w:rPr>
          <w:rFonts w:ascii="Times New Roman" w:hAnsi="Times New Roman"/>
          <w:sz w:val="28"/>
          <w:szCs w:val="28"/>
        </w:rPr>
        <w:t xml:space="preserve"> тыс</w:t>
      </w:r>
      <w:r w:rsidR="00AE42C8">
        <w:rPr>
          <w:rFonts w:ascii="Times New Roman" w:hAnsi="Times New Roman"/>
          <w:sz w:val="28"/>
          <w:szCs w:val="28"/>
        </w:rPr>
        <w:t>яч рублей, что составляет 73,0%. Средства, выделенные из краевого бюджета в сумме 2 253,2 тысяч рублей освоены в полном объеме.</w:t>
      </w:r>
    </w:p>
    <w:p w:rsidR="00827354" w:rsidRDefault="005721B6" w:rsidP="00C06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7FB">
        <w:rPr>
          <w:rFonts w:ascii="Times New Roman" w:hAnsi="Times New Roman" w:cs="Times New Roman"/>
          <w:i/>
          <w:sz w:val="28"/>
          <w:szCs w:val="28"/>
        </w:rPr>
        <w:t>П</w:t>
      </w:r>
      <w:r w:rsidR="00827354" w:rsidRPr="00EB57FB">
        <w:rPr>
          <w:rFonts w:ascii="Times New Roman" w:hAnsi="Times New Roman" w:cs="Times New Roman"/>
          <w:i/>
          <w:sz w:val="28"/>
          <w:szCs w:val="28"/>
        </w:rPr>
        <w:t>о подпрограмме «</w:t>
      </w:r>
      <w:r w:rsidR="00373C04" w:rsidRPr="00EB57FB">
        <w:rPr>
          <w:rFonts w:ascii="Times New Roman" w:hAnsi="Times New Roman" w:cs="Times New Roman"/>
          <w:i/>
          <w:sz w:val="28"/>
          <w:szCs w:val="28"/>
        </w:rPr>
        <w:t>Энергосбережение и повышение энергетической эффективности на территории Покровского сельского поселения</w:t>
      </w:r>
      <w:r w:rsidR="00827354" w:rsidRPr="00EB57FB">
        <w:rPr>
          <w:rFonts w:ascii="Times New Roman" w:hAnsi="Times New Roman" w:cs="Times New Roman"/>
          <w:i/>
          <w:sz w:val="28"/>
          <w:szCs w:val="28"/>
        </w:rPr>
        <w:t>»</w:t>
      </w:r>
      <w:r w:rsidR="0082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354" w:rsidRPr="006C5633">
        <w:rPr>
          <w:rFonts w:ascii="Times New Roman" w:hAnsi="Times New Roman" w:cs="Times New Roman"/>
          <w:sz w:val="28"/>
          <w:szCs w:val="28"/>
        </w:rPr>
        <w:t>было з</w:t>
      </w:r>
      <w:r w:rsidR="00827354">
        <w:rPr>
          <w:rFonts w:ascii="Times New Roman" w:hAnsi="Times New Roman" w:cs="Times New Roman"/>
          <w:sz w:val="28"/>
          <w:szCs w:val="28"/>
        </w:rPr>
        <w:t>апланировано финансирование</w:t>
      </w:r>
      <w:r w:rsidR="00AE42C8">
        <w:rPr>
          <w:rFonts w:ascii="Times New Roman" w:hAnsi="Times New Roman" w:cs="Times New Roman"/>
          <w:sz w:val="28"/>
          <w:szCs w:val="28"/>
        </w:rPr>
        <w:t xml:space="preserve"> за счет бюджета Покровского сельского поселения Новопокровского района</w:t>
      </w:r>
      <w:r w:rsidR="0082735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E42C8">
        <w:rPr>
          <w:rFonts w:ascii="Times New Roman" w:hAnsi="Times New Roman" w:cs="Times New Roman"/>
          <w:sz w:val="28"/>
          <w:szCs w:val="28"/>
        </w:rPr>
        <w:t>1 789,0 (Одна тысяча семьсот восемьдесят девять целых ноль десятых) тысяч рублей, фактически израсходовано за 2021 год 1 778,2 (Одна тысяча семьсот семьдесят восемь целых две десятых) тысяч рублей, что составляет 99,4 % от утвержденного объема финансирования.</w:t>
      </w:r>
    </w:p>
    <w:p w:rsidR="00C06561" w:rsidRPr="00763F0C" w:rsidRDefault="00C06561" w:rsidP="00C06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подпрограмма направлена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правовых, экономических и организационных основ стимулирования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нергосбережения на территории По</w:t>
      </w: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ровского сельского поселения Новопокровс</w:t>
      </w: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района;</w:t>
      </w:r>
    </w:p>
    <w:p w:rsidR="00C06561" w:rsidRPr="00763F0C" w:rsidRDefault="00C06561" w:rsidP="00582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нагрузки по оплате услуг энергоснабжения на бюджетную </w:t>
      </w: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систему и обеспечение повышения конкурентоспособности и финансовой устойчивости экономики поселения;</w:t>
      </w:r>
    </w:p>
    <w:p w:rsidR="00C06561" w:rsidRPr="00763F0C" w:rsidRDefault="00762B6F" w:rsidP="00C06561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06561"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благоприятных условий для привлечения инвестиций в коммунальный комплекс </w:t>
      </w:r>
      <w:r w:rsidR="00C0656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овского </w:t>
      </w:r>
      <w:r w:rsidR="00C06561"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r w:rsidR="00C06561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Новопокровс</w:t>
      </w:r>
      <w:r w:rsidR="00C06561"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кого района;</w:t>
      </w:r>
    </w:p>
    <w:p w:rsidR="00C06561" w:rsidRPr="00763F0C" w:rsidRDefault="00762B6F" w:rsidP="00C06561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06561"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 единого краевого уровня параметров качества жилищно-коммунального обслуживания;</w:t>
      </w:r>
    </w:p>
    <w:p w:rsidR="00C06561" w:rsidRPr="00763F0C" w:rsidRDefault="00C06561" w:rsidP="00762B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энергетической и экономической эффективности в регулировании отношений между исполнителями и потребителями коммунальных услуг;</w:t>
      </w:r>
    </w:p>
    <w:p w:rsidR="00B371B0" w:rsidRPr="00763F0C" w:rsidRDefault="00762B6F" w:rsidP="00B371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71B0"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энергетической и экономической эффективности использования энергоресурсов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354" w:rsidRDefault="00827354" w:rsidP="00C065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61">
        <w:rPr>
          <w:rFonts w:ascii="Times New Roman" w:hAnsi="Times New Roman" w:cs="Times New Roman"/>
          <w:sz w:val="28"/>
          <w:szCs w:val="28"/>
        </w:rPr>
        <w:t xml:space="preserve">Перевод хозяйственного комплекса поселения на энергосберегающий путь развития невозможен без проведения специальных мероприятий, составляющих основу подпрограммы энергосбережения. Кроме того, подпрограмма является неотъемлемой частью реализации жилищно-коммунальной реформы. Одной из важнейших задач является сокращение потребления электрической энергии в жилищно-коммунальном секторе. </w:t>
      </w:r>
    </w:p>
    <w:p w:rsidR="00C06561" w:rsidRPr="00BE6013" w:rsidRDefault="00C06561" w:rsidP="00762B6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974">
        <w:rPr>
          <w:rFonts w:ascii="Times New Roman" w:hAnsi="Times New Roman" w:cs="Times New Roman"/>
          <w:sz w:val="28"/>
          <w:szCs w:val="28"/>
        </w:rPr>
        <w:t xml:space="preserve">Объем финансирования основного мероприятия «Уличное освещение» из средств бюджета составил </w:t>
      </w:r>
      <w:r w:rsidR="00AE42C8">
        <w:rPr>
          <w:rFonts w:ascii="Times New Roman" w:hAnsi="Times New Roman" w:cs="Times New Roman"/>
          <w:sz w:val="28"/>
          <w:szCs w:val="28"/>
        </w:rPr>
        <w:t>447,8</w:t>
      </w:r>
      <w:r w:rsidR="00D61916">
        <w:rPr>
          <w:rFonts w:ascii="Times New Roman" w:hAnsi="Times New Roman" w:cs="Times New Roman"/>
          <w:sz w:val="28"/>
          <w:szCs w:val="28"/>
        </w:rPr>
        <w:t xml:space="preserve"> (Четыреста сорок семь целых восемь десятых)</w:t>
      </w:r>
      <w:r w:rsidRPr="00486974">
        <w:rPr>
          <w:rFonts w:ascii="Times New Roman" w:hAnsi="Times New Roman" w:cs="Times New Roman"/>
          <w:sz w:val="28"/>
          <w:szCs w:val="28"/>
        </w:rPr>
        <w:t xml:space="preserve"> тыс</w:t>
      </w:r>
      <w:r w:rsidR="00AE42C8">
        <w:rPr>
          <w:rFonts w:ascii="Times New Roman" w:hAnsi="Times New Roman" w:cs="Times New Roman"/>
          <w:sz w:val="28"/>
          <w:szCs w:val="28"/>
        </w:rPr>
        <w:t>яч</w:t>
      </w:r>
      <w:r w:rsidRPr="00486974">
        <w:rPr>
          <w:rFonts w:ascii="Times New Roman" w:hAnsi="Times New Roman" w:cs="Times New Roman"/>
          <w:sz w:val="28"/>
          <w:szCs w:val="28"/>
        </w:rPr>
        <w:t xml:space="preserve"> рублей. Израсходовано </w:t>
      </w:r>
      <w:r w:rsidR="00AE42C8">
        <w:rPr>
          <w:rFonts w:ascii="Times New Roman" w:hAnsi="Times New Roman" w:cs="Times New Roman"/>
          <w:sz w:val="28"/>
          <w:szCs w:val="28"/>
        </w:rPr>
        <w:t>333,1</w:t>
      </w:r>
      <w:r w:rsidR="00D61916">
        <w:rPr>
          <w:rFonts w:ascii="Times New Roman" w:hAnsi="Times New Roman" w:cs="Times New Roman"/>
          <w:sz w:val="28"/>
          <w:szCs w:val="28"/>
        </w:rPr>
        <w:t xml:space="preserve"> (Триста тридцать три целых одна десятая)</w:t>
      </w:r>
      <w:r w:rsidR="00AE42C8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333CD6">
        <w:rPr>
          <w:rFonts w:ascii="Times New Roman" w:hAnsi="Times New Roman" w:cs="Times New Roman"/>
          <w:sz w:val="28"/>
          <w:szCs w:val="28"/>
        </w:rPr>
        <w:t xml:space="preserve"> </w:t>
      </w:r>
      <w:r w:rsidR="00333CD6" w:rsidRPr="00BE6013">
        <w:rPr>
          <w:rFonts w:ascii="Times New Roman" w:hAnsi="Times New Roman" w:cs="Times New Roman"/>
          <w:sz w:val="28"/>
          <w:szCs w:val="28"/>
        </w:rPr>
        <w:t>рублей, доля фактически освоенных средств составила</w:t>
      </w:r>
      <w:r w:rsidRPr="00BE6013">
        <w:rPr>
          <w:rFonts w:ascii="Times New Roman" w:hAnsi="Times New Roman" w:cs="Times New Roman"/>
          <w:sz w:val="28"/>
          <w:szCs w:val="28"/>
        </w:rPr>
        <w:t xml:space="preserve"> </w:t>
      </w:r>
      <w:r w:rsidR="00333CD6" w:rsidRPr="00BE6013">
        <w:rPr>
          <w:rFonts w:ascii="Times New Roman" w:hAnsi="Times New Roman" w:cs="Times New Roman"/>
          <w:sz w:val="28"/>
          <w:szCs w:val="28"/>
        </w:rPr>
        <w:t>74,4</w:t>
      </w:r>
      <w:r w:rsidR="00762B6F" w:rsidRPr="00BE6013">
        <w:rPr>
          <w:rFonts w:ascii="Times New Roman" w:hAnsi="Times New Roman" w:cs="Times New Roman"/>
          <w:sz w:val="28"/>
          <w:szCs w:val="28"/>
        </w:rPr>
        <w:t xml:space="preserve"> </w:t>
      </w:r>
      <w:r w:rsidRPr="00BE6013">
        <w:rPr>
          <w:rFonts w:ascii="Times New Roman" w:hAnsi="Times New Roman" w:cs="Times New Roman"/>
          <w:sz w:val="28"/>
          <w:szCs w:val="28"/>
        </w:rPr>
        <w:t>%. Выделенные средства, направлены на</w:t>
      </w:r>
      <w:r w:rsidR="00BE6013">
        <w:rPr>
          <w:rFonts w:ascii="Times New Roman" w:hAnsi="Times New Roman" w:cs="Times New Roman"/>
          <w:sz w:val="28"/>
          <w:szCs w:val="28"/>
        </w:rPr>
        <w:t xml:space="preserve"> монтаж и ремонт линий</w:t>
      </w:r>
      <w:r w:rsidRPr="00BE6013">
        <w:rPr>
          <w:rFonts w:ascii="Times New Roman" w:hAnsi="Times New Roman" w:cs="Times New Roman"/>
          <w:sz w:val="28"/>
          <w:szCs w:val="28"/>
        </w:rPr>
        <w:t xml:space="preserve"> уличного освещения в границах Покровского сельского поселения</w:t>
      </w:r>
      <w:r w:rsidR="00BE6013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762B6F" w:rsidRPr="00BE6013">
        <w:rPr>
          <w:rFonts w:ascii="Times New Roman" w:hAnsi="Times New Roman" w:cs="Times New Roman"/>
          <w:sz w:val="28"/>
          <w:szCs w:val="28"/>
        </w:rPr>
        <w:t>.</w:t>
      </w:r>
    </w:p>
    <w:p w:rsidR="00E571FB" w:rsidRPr="00486974" w:rsidRDefault="00E571FB" w:rsidP="00762B6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974">
        <w:rPr>
          <w:rFonts w:ascii="Times New Roman" w:hAnsi="Times New Roman" w:cs="Times New Roman"/>
          <w:sz w:val="28"/>
          <w:szCs w:val="28"/>
        </w:rPr>
        <w:t>В результате проведения оценки эффективности муниципальной программы установлено, запланированн</w:t>
      </w:r>
      <w:r w:rsidR="00343F08" w:rsidRPr="00486974">
        <w:rPr>
          <w:rFonts w:ascii="Times New Roman" w:hAnsi="Times New Roman" w:cs="Times New Roman"/>
          <w:sz w:val="28"/>
          <w:szCs w:val="28"/>
        </w:rPr>
        <w:t>ые мероприятия Программы на 20</w:t>
      </w:r>
      <w:r w:rsidR="00BE6013">
        <w:rPr>
          <w:rFonts w:ascii="Times New Roman" w:hAnsi="Times New Roman" w:cs="Times New Roman"/>
          <w:sz w:val="28"/>
          <w:szCs w:val="28"/>
        </w:rPr>
        <w:t>21</w:t>
      </w:r>
      <w:r w:rsidRPr="00486974">
        <w:rPr>
          <w:rFonts w:ascii="Times New Roman" w:hAnsi="Times New Roman" w:cs="Times New Roman"/>
          <w:sz w:val="28"/>
          <w:szCs w:val="28"/>
        </w:rPr>
        <w:t xml:space="preserve"> год исполнены на</w:t>
      </w:r>
      <w:r w:rsidR="00BE6013">
        <w:rPr>
          <w:rFonts w:ascii="Times New Roman" w:hAnsi="Times New Roman" w:cs="Times New Roman"/>
          <w:sz w:val="28"/>
          <w:szCs w:val="28"/>
        </w:rPr>
        <w:t xml:space="preserve"> 95,7 </w:t>
      </w:r>
      <w:r w:rsidRPr="00486974">
        <w:rPr>
          <w:rFonts w:ascii="Times New Roman" w:hAnsi="Times New Roman" w:cs="Times New Roman"/>
          <w:sz w:val="28"/>
          <w:szCs w:val="28"/>
        </w:rPr>
        <w:t>%.</w:t>
      </w:r>
    </w:p>
    <w:p w:rsidR="00E571FB" w:rsidRPr="00486974" w:rsidRDefault="00BE6013" w:rsidP="00BB447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и</w:t>
      </w:r>
      <w:r w:rsidR="00E571FB" w:rsidRPr="00486974">
        <w:rPr>
          <w:rFonts w:ascii="Times New Roman" w:hAnsi="Times New Roman" w:cs="Times New Roman"/>
          <w:sz w:val="28"/>
          <w:szCs w:val="28"/>
        </w:rPr>
        <w:t>сходя из того, что соответствие фактических значений целевых показателей муниципальной программы их п</w:t>
      </w:r>
      <w:r w:rsidR="000B0E07" w:rsidRPr="00486974">
        <w:rPr>
          <w:rFonts w:ascii="Times New Roman" w:hAnsi="Times New Roman" w:cs="Times New Roman"/>
          <w:sz w:val="28"/>
          <w:szCs w:val="28"/>
        </w:rPr>
        <w:t>лановым значениям составляет</w:t>
      </w:r>
      <w:r w:rsidR="00F44232" w:rsidRPr="00486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95,7 </w:t>
      </w:r>
      <w:r w:rsidR="00E571FB" w:rsidRPr="00486974">
        <w:rPr>
          <w:rFonts w:ascii="Times New Roman" w:hAnsi="Times New Roman" w:cs="Times New Roman"/>
          <w:sz w:val="28"/>
          <w:szCs w:val="28"/>
        </w:rPr>
        <w:t>%, признать выполнение муниципальной программы П</w:t>
      </w:r>
      <w:r w:rsidR="00C06561" w:rsidRPr="00486974">
        <w:rPr>
          <w:rFonts w:ascii="Times New Roman" w:hAnsi="Times New Roman" w:cs="Times New Roman"/>
          <w:sz w:val="28"/>
          <w:szCs w:val="28"/>
        </w:rPr>
        <w:t>о</w:t>
      </w:r>
      <w:r w:rsidR="00E571FB" w:rsidRPr="00486974">
        <w:rPr>
          <w:rFonts w:ascii="Times New Roman" w:hAnsi="Times New Roman" w:cs="Times New Roman"/>
          <w:sz w:val="28"/>
          <w:szCs w:val="28"/>
        </w:rPr>
        <w:t>к</w:t>
      </w:r>
      <w:r w:rsidR="00C06561" w:rsidRPr="00486974">
        <w:rPr>
          <w:rFonts w:ascii="Times New Roman" w:hAnsi="Times New Roman" w:cs="Times New Roman"/>
          <w:sz w:val="28"/>
          <w:szCs w:val="28"/>
        </w:rPr>
        <w:t>р</w:t>
      </w:r>
      <w:r w:rsidR="00E571FB" w:rsidRPr="0048697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C06561" w:rsidRPr="00486974">
        <w:rPr>
          <w:rFonts w:ascii="Times New Roman" w:hAnsi="Times New Roman" w:cs="Times New Roman"/>
          <w:sz w:val="28"/>
          <w:szCs w:val="28"/>
        </w:rPr>
        <w:t>Новопокровского</w:t>
      </w:r>
      <w:r w:rsidR="00E571FB" w:rsidRPr="00486974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C06561" w:rsidRPr="00486974">
        <w:rPr>
          <w:rFonts w:ascii="Times New Roman" w:hAnsi="Times New Roman" w:cs="Times New Roman"/>
          <w:sz w:val="28"/>
          <w:szCs w:val="28"/>
        </w:rPr>
        <w:t>Развитие топливно-энергетического</w:t>
      </w:r>
      <w:r w:rsidR="0058274C" w:rsidRPr="00486974">
        <w:rPr>
          <w:rFonts w:ascii="Times New Roman" w:hAnsi="Times New Roman" w:cs="Times New Roman"/>
          <w:sz w:val="28"/>
          <w:szCs w:val="28"/>
        </w:rPr>
        <w:t xml:space="preserve"> </w:t>
      </w:r>
      <w:r w:rsidR="00C06561" w:rsidRPr="00486974">
        <w:rPr>
          <w:rFonts w:ascii="Times New Roman" w:hAnsi="Times New Roman" w:cs="Times New Roman"/>
          <w:sz w:val="28"/>
          <w:szCs w:val="28"/>
        </w:rPr>
        <w:t>комплекса»</w:t>
      </w:r>
      <w:r w:rsidR="00B55E85" w:rsidRPr="00486974">
        <w:rPr>
          <w:rFonts w:ascii="Times New Roman" w:hAnsi="Times New Roman" w:cs="Times New Roman"/>
          <w:sz w:val="28"/>
          <w:szCs w:val="28"/>
        </w:rPr>
        <w:t xml:space="preserve"> </w:t>
      </w:r>
      <w:r w:rsidR="00343F08" w:rsidRPr="00486974">
        <w:rPr>
          <w:rFonts w:ascii="Times New Roman" w:hAnsi="Times New Roman" w:cs="Times New Roman"/>
          <w:sz w:val="28"/>
          <w:szCs w:val="28"/>
        </w:rPr>
        <w:t>в</w:t>
      </w:r>
      <w:r w:rsidR="00B55E85" w:rsidRPr="00486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B55E85" w:rsidRPr="00486974">
        <w:rPr>
          <w:rFonts w:ascii="Times New Roman" w:hAnsi="Times New Roman" w:cs="Times New Roman"/>
          <w:sz w:val="28"/>
          <w:szCs w:val="28"/>
        </w:rPr>
        <w:t xml:space="preserve"> </w:t>
      </w:r>
      <w:r w:rsidR="00E571FB" w:rsidRPr="00486974">
        <w:rPr>
          <w:rFonts w:ascii="Times New Roman" w:hAnsi="Times New Roman" w:cs="Times New Roman"/>
          <w:sz w:val="28"/>
          <w:szCs w:val="28"/>
        </w:rPr>
        <w:t>году удовлетворительным и продол</w:t>
      </w:r>
      <w:r w:rsidR="00343F08" w:rsidRPr="00486974">
        <w:rPr>
          <w:rFonts w:ascii="Times New Roman" w:hAnsi="Times New Roman" w:cs="Times New Roman"/>
          <w:sz w:val="28"/>
          <w:szCs w:val="28"/>
        </w:rPr>
        <w:t>жить ее реализацию в 20</w:t>
      </w:r>
      <w:r w:rsidR="00605A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4624" w:rsidRPr="0048697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B447B" w:rsidRDefault="00BB447B" w:rsidP="00B6321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1B0" w:rsidRPr="00325014" w:rsidRDefault="00B371B0" w:rsidP="00B6321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</w:t>
      </w:r>
      <w:r w:rsidR="00BB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изации муниципальной программы 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жилищно-коммунального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хозяйства»</w:t>
      </w:r>
      <w:r w:rsidR="00AA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 – 2026 годы</w:t>
      </w:r>
    </w:p>
    <w:p w:rsidR="005A7B00" w:rsidRDefault="005A7B00" w:rsidP="004869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71B0" w:rsidRPr="00486974" w:rsidRDefault="00B371B0" w:rsidP="004869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97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программа «Развитие жилищно-коммунального хозяйства» утверждена постановлением администрации Покровского сельского поселения Новопокровского района от </w:t>
      </w:r>
      <w:r w:rsidR="00AA5D37">
        <w:rPr>
          <w:rFonts w:ascii="Times New Roman" w:hAnsi="Times New Roman" w:cs="Times New Roman"/>
          <w:sz w:val="28"/>
          <w:szCs w:val="28"/>
          <w:lang w:eastAsia="ru-RU"/>
        </w:rPr>
        <w:t>25 сентя</w:t>
      </w:r>
      <w:r w:rsidRPr="00486974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AA5D37">
        <w:rPr>
          <w:rFonts w:ascii="Times New Roman" w:hAnsi="Times New Roman" w:cs="Times New Roman"/>
          <w:sz w:val="28"/>
          <w:szCs w:val="28"/>
          <w:lang w:eastAsia="ru-RU"/>
        </w:rPr>
        <w:t>ря 2020</w:t>
      </w:r>
      <w:r w:rsidR="007649F5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AA5D37">
        <w:rPr>
          <w:rFonts w:ascii="Times New Roman" w:hAnsi="Times New Roman" w:cs="Times New Roman"/>
          <w:sz w:val="28"/>
          <w:szCs w:val="28"/>
          <w:lang w:eastAsia="ru-RU"/>
        </w:rPr>
        <w:t>66 «Об утверждении муниципальной программы Покровского сельского поселения Новопокровского района «Развитие жилищно-коммунального хозяйства» на 2021 – 2026 годы»</w:t>
      </w:r>
      <w:r w:rsidRPr="0048697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71B0" w:rsidRPr="00486974" w:rsidRDefault="00D61916" w:rsidP="004869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Утвержденный о</w:t>
      </w:r>
      <w:r w:rsidR="00B371B0" w:rsidRPr="00486974">
        <w:rPr>
          <w:rFonts w:ascii="Times New Roman" w:hAnsi="Times New Roman" w:cs="Times New Roman"/>
          <w:sz w:val="28"/>
          <w:szCs w:val="28"/>
          <w:lang w:eastAsia="ru-RU"/>
        </w:rPr>
        <w:t xml:space="preserve">бъем финансирования программы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7 458,9 (Семь тысяч четыреста пятьдесят восемь целых девять десятых)</w:t>
      </w:r>
      <w:r w:rsidR="00B371B0" w:rsidRPr="00486974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ысяч рублей,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фактически израсходовано за 2021</w:t>
      </w:r>
      <w:r w:rsidR="00B371B0" w:rsidRPr="00486974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="0038141A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 141,3 (Семь тысяч сто сорок одна целая три десятых)</w:t>
      </w:r>
      <w:r w:rsidR="00B371B0" w:rsidRPr="00486974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r>
        <w:rPr>
          <w:rFonts w:ascii="Times New Roman" w:hAnsi="Times New Roman" w:cs="Times New Roman"/>
          <w:sz w:val="28"/>
          <w:szCs w:val="28"/>
          <w:lang w:eastAsia="ru-RU"/>
        </w:rPr>
        <w:t>яч</w:t>
      </w:r>
      <w:r w:rsidR="00B371B0" w:rsidRPr="00486974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="0038141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371B0" w:rsidRPr="00486974">
        <w:rPr>
          <w:rFonts w:ascii="Times New Roman" w:hAnsi="Times New Roman" w:cs="Times New Roman"/>
          <w:sz w:val="28"/>
          <w:szCs w:val="28"/>
          <w:lang w:eastAsia="ru-RU"/>
        </w:rPr>
        <w:t xml:space="preserve">что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95,7 </w:t>
      </w:r>
      <w:r w:rsidR="00B371B0" w:rsidRPr="00486974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751B1D" w:rsidRDefault="00B371B0" w:rsidP="0058274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B1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направлена</w:t>
      </w:r>
      <w:r w:rsidR="00751B1D" w:rsidRPr="00751B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751B1D" w:rsidRPr="00751B1D">
        <w:rPr>
          <w:rFonts w:ascii="Times New Roman" w:hAnsi="Times New Roman" w:cs="Times New Roman"/>
          <w:sz w:val="28"/>
          <w:szCs w:val="28"/>
        </w:rPr>
        <w:t>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</w:t>
      </w:r>
      <w:r w:rsidR="00D61916">
        <w:rPr>
          <w:rFonts w:ascii="Times New Roman" w:hAnsi="Times New Roman" w:cs="Times New Roman"/>
          <w:sz w:val="28"/>
          <w:szCs w:val="28"/>
        </w:rPr>
        <w:t>;</w:t>
      </w:r>
      <w:r w:rsidR="00751B1D" w:rsidRPr="00751B1D">
        <w:rPr>
          <w:rFonts w:ascii="Times New Roman" w:hAnsi="Times New Roman" w:cs="Times New Roman"/>
          <w:sz w:val="28"/>
          <w:szCs w:val="28"/>
        </w:rPr>
        <w:t xml:space="preserve"> продолжение развития отдельных систем водоснабжения, озеленения, благоустройства, организации сбора и вывоза бытовых отходов и мусора, организации ритуальных услуг и содержания мест захо</w:t>
      </w:r>
      <w:r w:rsidR="00880CAF">
        <w:rPr>
          <w:rFonts w:ascii="Times New Roman" w:hAnsi="Times New Roman" w:cs="Times New Roman"/>
          <w:sz w:val="28"/>
          <w:szCs w:val="28"/>
        </w:rPr>
        <w:t>ронения на территории поселения</w:t>
      </w:r>
      <w:r w:rsidR="00751B1D">
        <w:rPr>
          <w:rFonts w:ascii="Times New Roman" w:hAnsi="Times New Roman" w:cs="Times New Roman"/>
          <w:sz w:val="28"/>
          <w:szCs w:val="28"/>
        </w:rPr>
        <w:t>.</w:t>
      </w:r>
    </w:p>
    <w:p w:rsidR="00B371B0" w:rsidRPr="00486974" w:rsidRDefault="00B371B0" w:rsidP="00880CA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6974">
        <w:rPr>
          <w:rFonts w:ascii="Times New Roman" w:hAnsi="Times New Roman" w:cs="Times New Roman"/>
          <w:sz w:val="28"/>
          <w:szCs w:val="28"/>
          <w:lang w:eastAsia="ar-SA"/>
        </w:rPr>
        <w:t>Муниципальная программа</w:t>
      </w:r>
      <w:r w:rsidR="005721B6" w:rsidRPr="00486974">
        <w:rPr>
          <w:rFonts w:ascii="Times New Roman" w:hAnsi="Times New Roman" w:cs="Times New Roman"/>
          <w:sz w:val="28"/>
          <w:szCs w:val="28"/>
          <w:lang w:eastAsia="ar-SA"/>
        </w:rPr>
        <w:t xml:space="preserve"> включает </w:t>
      </w:r>
      <w:r w:rsidR="00880CAF">
        <w:rPr>
          <w:rFonts w:ascii="Times New Roman" w:hAnsi="Times New Roman" w:cs="Times New Roman"/>
          <w:sz w:val="28"/>
          <w:szCs w:val="28"/>
          <w:lang w:eastAsia="ar-SA"/>
        </w:rPr>
        <w:t>одну</w:t>
      </w:r>
      <w:r w:rsidR="005721B6" w:rsidRPr="00486974">
        <w:rPr>
          <w:rFonts w:ascii="Times New Roman" w:hAnsi="Times New Roman" w:cs="Times New Roman"/>
          <w:sz w:val="28"/>
          <w:szCs w:val="28"/>
          <w:lang w:eastAsia="ar-SA"/>
        </w:rPr>
        <w:t xml:space="preserve"> подпрограмм</w:t>
      </w:r>
      <w:r w:rsidR="00880CAF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5721B6" w:rsidRPr="00486974">
        <w:rPr>
          <w:rFonts w:ascii="Times New Roman" w:hAnsi="Times New Roman" w:cs="Times New Roman"/>
          <w:sz w:val="28"/>
          <w:szCs w:val="28"/>
          <w:lang w:eastAsia="ar-SA"/>
        </w:rPr>
        <w:t xml:space="preserve"> и основные мероприятия</w:t>
      </w:r>
      <w:r w:rsidR="00751B1D" w:rsidRPr="00486974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486974">
        <w:rPr>
          <w:rFonts w:ascii="Times New Roman" w:hAnsi="Times New Roman" w:cs="Times New Roman"/>
          <w:sz w:val="28"/>
          <w:szCs w:val="28"/>
          <w:lang w:eastAsia="ar-SA"/>
        </w:rPr>
        <w:t xml:space="preserve"> содержащие взаимоувязанные по целям, срокам и ресурсному обеспечению мероприятия.</w:t>
      </w:r>
    </w:p>
    <w:p w:rsidR="00B371B0" w:rsidRPr="00486974" w:rsidRDefault="005721B6" w:rsidP="00D61916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По </w:t>
      </w:r>
      <w:r w:rsidR="00B371B0"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>подпрограмм</w:t>
      </w:r>
      <w:r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>е</w:t>
      </w:r>
      <w:r w:rsidR="00B371B0"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«</w:t>
      </w:r>
      <w:r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Развитие </w:t>
      </w:r>
      <w:r w:rsidR="00D61916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систем </w:t>
      </w:r>
      <w:r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водоснабжения населенных пунктов </w:t>
      </w:r>
      <w:r w:rsidR="00B371B0"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>П</w:t>
      </w:r>
      <w:r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>ок</w:t>
      </w:r>
      <w:r w:rsidR="00B371B0"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ровского сельского поселения </w:t>
      </w:r>
      <w:r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>Новопокровс</w:t>
      </w:r>
      <w:r w:rsidR="00B371B0"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>кого района</w:t>
      </w:r>
      <w:r w:rsidR="00D61916">
        <w:rPr>
          <w:rFonts w:ascii="Times New Roman" w:hAnsi="Times New Roman" w:cs="Times New Roman"/>
          <w:i/>
          <w:sz w:val="28"/>
          <w:szCs w:val="28"/>
          <w:lang w:eastAsia="ar-SA"/>
        </w:rPr>
        <w:t>» на 2021 - 2026 годы</w:t>
      </w:r>
      <w:r w:rsidR="00751B1D"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B371B0" w:rsidRPr="00486974" w:rsidRDefault="00B371B0" w:rsidP="00880CA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974">
        <w:rPr>
          <w:rFonts w:ascii="Times New Roman" w:eastAsia="Cambria" w:hAnsi="Times New Roman" w:cs="Times New Roman"/>
          <w:sz w:val="28"/>
          <w:szCs w:val="28"/>
        </w:rPr>
        <w:t>Основные цели подпрограммы состоят в создании безопасных и благоприятных условий проживания населения и повышении качества жилищно-коммунальных услуг;</w:t>
      </w:r>
      <w:r w:rsidR="00751B1D" w:rsidRPr="00486974">
        <w:rPr>
          <w:rFonts w:ascii="Times New Roman" w:hAnsi="Times New Roman" w:cs="Times New Roman"/>
          <w:sz w:val="28"/>
          <w:szCs w:val="28"/>
        </w:rPr>
        <w:t xml:space="preserve"> развитии систем водоснабжения населенных пунктов Покровского сельского поселения; совершенствование систем водоснабжения и инженерной инфраструктуры сельского поселения.</w:t>
      </w:r>
    </w:p>
    <w:p w:rsidR="00A83DB7" w:rsidRDefault="00BA0A44" w:rsidP="00880CA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Утвержденный о</w:t>
      </w:r>
      <w:r w:rsidR="00A83DB7" w:rsidRPr="00486974">
        <w:rPr>
          <w:rFonts w:ascii="Times New Roman" w:hAnsi="Times New Roman" w:cs="Times New Roman"/>
          <w:sz w:val="28"/>
          <w:szCs w:val="28"/>
        </w:rPr>
        <w:t xml:space="preserve">бъем финансирования подпрограммы составляет </w:t>
      </w:r>
      <w:r>
        <w:rPr>
          <w:rFonts w:ascii="Times New Roman" w:hAnsi="Times New Roman" w:cs="Times New Roman"/>
          <w:sz w:val="28"/>
          <w:szCs w:val="28"/>
        </w:rPr>
        <w:t>1 673,7 (Одна тысяча шестьсот семьдесят три целых семь десятых) тысяч рублей,</w:t>
      </w:r>
      <w:r w:rsidR="00A83DB7" w:rsidRPr="00486974">
        <w:rPr>
          <w:rFonts w:ascii="Times New Roman" w:hAnsi="Times New Roman" w:cs="Times New Roman"/>
          <w:sz w:val="28"/>
          <w:szCs w:val="28"/>
        </w:rPr>
        <w:t xml:space="preserve"> средства освоены в объеме </w:t>
      </w:r>
      <w:r>
        <w:rPr>
          <w:rFonts w:ascii="Times New Roman" w:hAnsi="Times New Roman" w:cs="Times New Roman"/>
          <w:sz w:val="28"/>
          <w:szCs w:val="28"/>
        </w:rPr>
        <w:t>1 446,2 (Одна тысяча четыреста сорок шесть целых две десятых) тысяч</w:t>
      </w:r>
      <w:r w:rsidR="00A83DB7" w:rsidRPr="0048697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73C0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73C04" w:rsidRPr="00486974">
        <w:rPr>
          <w:rFonts w:ascii="Times New Roman" w:hAnsi="Times New Roman" w:cs="Times New Roman"/>
          <w:sz w:val="28"/>
          <w:szCs w:val="28"/>
          <w:lang w:eastAsia="ru-RU"/>
        </w:rPr>
        <w:t xml:space="preserve">что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86,4 </w:t>
      </w:r>
      <w:r w:rsidR="00373C04" w:rsidRPr="00486974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B371B0" w:rsidRDefault="00B371B0" w:rsidP="00373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8274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</w:t>
      </w:r>
      <w:r w:rsidR="00BD116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EB57FB">
        <w:rPr>
          <w:rFonts w:ascii="Times New Roman" w:hAnsi="Times New Roman" w:cs="Times New Roman"/>
          <w:i/>
          <w:sz w:val="28"/>
          <w:szCs w:val="28"/>
        </w:rPr>
        <w:t>о</w:t>
      </w:r>
      <w:r w:rsidR="00EB57FB" w:rsidRPr="00EB57FB">
        <w:rPr>
          <w:rFonts w:ascii="Times New Roman" w:hAnsi="Times New Roman" w:cs="Times New Roman"/>
          <w:i/>
          <w:sz w:val="28"/>
          <w:szCs w:val="28"/>
        </w:rPr>
        <w:t>тдельны</w:t>
      </w:r>
      <w:r w:rsidR="00EB57FB">
        <w:rPr>
          <w:rFonts w:ascii="Times New Roman" w:hAnsi="Times New Roman" w:cs="Times New Roman"/>
          <w:i/>
          <w:sz w:val="28"/>
          <w:szCs w:val="28"/>
        </w:rPr>
        <w:t>м</w:t>
      </w:r>
      <w:r w:rsidR="00EB57FB" w:rsidRPr="00EB57FB">
        <w:rPr>
          <w:rFonts w:ascii="Times New Roman" w:hAnsi="Times New Roman" w:cs="Times New Roman"/>
          <w:i/>
          <w:sz w:val="28"/>
          <w:szCs w:val="28"/>
        </w:rPr>
        <w:t xml:space="preserve"> мероприятия</w:t>
      </w:r>
      <w:r w:rsidR="00EB57FB">
        <w:rPr>
          <w:rFonts w:ascii="Times New Roman" w:hAnsi="Times New Roman" w:cs="Times New Roman"/>
          <w:i/>
          <w:sz w:val="28"/>
          <w:szCs w:val="28"/>
        </w:rPr>
        <w:t>м</w:t>
      </w:r>
      <w:r w:rsidR="00EB57FB" w:rsidRPr="00EB57F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</w:t>
      </w:r>
    </w:p>
    <w:p w:rsidR="00B371B0" w:rsidRPr="00D862CA" w:rsidRDefault="0058274C" w:rsidP="0058274C">
      <w:pPr>
        <w:suppressAutoHyphens/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  <w:highlight w:val="yellow"/>
          <w:lang w:eastAsia="ar-SA"/>
        </w:rPr>
      </w:pP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>О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сновные мероприятия </w:t>
      </w:r>
      <w:r w:rsidR="00B371B0"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направлен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ы</w:t>
      </w:r>
      <w:r w:rsidR="00B371B0"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на повышение уровня комплексного благоустройства территорий населённых пунктов 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Покровского </w:t>
      </w:r>
      <w:r w:rsidR="00B371B0"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сельского поселения:</w:t>
      </w:r>
    </w:p>
    <w:p w:rsidR="00B371B0" w:rsidRPr="0058274C" w:rsidRDefault="00B371B0" w:rsidP="00251487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- с</w:t>
      </w:r>
      <w:r w:rsidR="0058274C" w:rsidRPr="0058274C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овершенствование системы благоустройства «Покр</w:t>
      </w:r>
      <w:r w:rsidRPr="0058274C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овского сельского поселения»,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эстетического вида поселения, создание гармоничной ландшафтной среды;</w:t>
      </w:r>
    </w:p>
    <w:p w:rsidR="00B371B0" w:rsidRPr="0058274C" w:rsidRDefault="00B371B0" w:rsidP="00251487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- активизации работ по благоустройству территории поселения в границах населённых пунктов;</w:t>
      </w:r>
    </w:p>
    <w:p w:rsidR="00B371B0" w:rsidRPr="0058274C" w:rsidRDefault="00B371B0" w:rsidP="00251487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B371B0" w:rsidRPr="0058274C" w:rsidRDefault="00B371B0" w:rsidP="00251487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- повышение общего уровня благоустройства поселения;</w:t>
      </w:r>
    </w:p>
    <w:p w:rsidR="00B371B0" w:rsidRPr="0058274C" w:rsidRDefault="00B371B0" w:rsidP="00251487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:rsidR="00B371B0" w:rsidRPr="0058274C" w:rsidRDefault="00B371B0" w:rsidP="00251487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- приведение в качественное состояние элементов благоустройства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:rsidR="00B371B0" w:rsidRPr="0058274C" w:rsidRDefault="00B371B0" w:rsidP="00251487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- привлечение жителей к участию в решении проблем благоустройства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:rsidR="00B371B0" w:rsidRPr="00321A9E" w:rsidRDefault="0058274C" w:rsidP="00251487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- </w:t>
      </w:r>
      <w:r w:rsidR="00B371B0"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B371B0" w:rsidRPr="00A15B7F" w:rsidRDefault="00C623AA" w:rsidP="00A15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мероприятий</w:t>
      </w:r>
      <w:r w:rsidR="00EB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бюджета 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1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</w:t>
      </w:r>
      <w:r w:rsidR="00EB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B7F">
        <w:rPr>
          <w:rFonts w:ascii="Times New Roman" w:eastAsia="Times New Roman" w:hAnsi="Times New Roman" w:cs="Times New Roman"/>
          <w:sz w:val="28"/>
          <w:szCs w:val="28"/>
          <w:lang w:eastAsia="ru-RU"/>
        </w:rPr>
        <w:t>5 785,2</w:t>
      </w:r>
      <w:r w:rsidR="00EB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(Пять тысяч семьсот восемьдесят пять целых две десятых) </w:t>
      </w:r>
      <w:r w:rsidR="00EB57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A15B7F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="00EB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Израсходовано</w:t>
      </w:r>
      <w:r w:rsidR="00A1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A1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5 695,1 (Пять тысяч шестьсот девяносто пять </w:t>
      </w:r>
      <w:r w:rsidR="00A15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целых одна десятая) тысяч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(98,4 %), </w:t>
      </w:r>
      <w:r w:rsidR="00D61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мест зах</w:t>
      </w:r>
      <w:r w:rsidR="00A15B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оронения</w:t>
      </w:r>
      <w:r w:rsidR="00D61B4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организацию сбора и вывоза бытовых отходов и мусора</w:t>
      </w:r>
      <w:r w:rsidR="00533012" w:rsidRPr="00533012">
        <w:rPr>
          <w:rFonts w:ascii="Times New Roman" w:hAnsi="Times New Roman"/>
          <w:sz w:val="28"/>
          <w:szCs w:val="28"/>
        </w:rPr>
        <w:t xml:space="preserve"> </w:t>
      </w:r>
      <w:r w:rsidR="00533012">
        <w:rPr>
          <w:rFonts w:ascii="Times New Roman" w:hAnsi="Times New Roman"/>
          <w:sz w:val="28"/>
          <w:szCs w:val="28"/>
        </w:rPr>
        <w:t>на территории шести поселков П</w:t>
      </w:r>
      <w:r w:rsidR="00533012" w:rsidRPr="000A0A06">
        <w:rPr>
          <w:rFonts w:ascii="Times New Roman" w:hAnsi="Times New Roman"/>
          <w:sz w:val="28"/>
          <w:szCs w:val="28"/>
        </w:rPr>
        <w:t>окровского сельского поселения</w:t>
      </w:r>
      <w:r w:rsidR="00533012">
        <w:rPr>
          <w:rFonts w:ascii="Times New Roman" w:hAnsi="Times New Roman"/>
          <w:sz w:val="28"/>
          <w:szCs w:val="28"/>
        </w:rPr>
        <w:t xml:space="preserve">, </w:t>
      </w:r>
      <w:r w:rsidR="00A15B7F">
        <w:rPr>
          <w:rFonts w:ascii="Times New Roman" w:hAnsi="Times New Roman"/>
          <w:sz w:val="28"/>
          <w:szCs w:val="28"/>
        </w:rPr>
        <w:t>обучение специалистов,</w:t>
      </w:r>
      <w:r w:rsidR="00D6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</w:t>
      </w:r>
      <w:r w:rsidR="00A15B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ремонт насоса</w:t>
      </w:r>
      <w:r w:rsidR="00D61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сварочного аппарата,</w:t>
      </w:r>
      <w:r w:rsidR="00D6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покос травы, кустарников, </w:t>
      </w:r>
      <w:r w:rsidR="00533012">
        <w:rPr>
          <w:rFonts w:ascii="Times New Roman" w:hAnsi="Times New Roman"/>
          <w:sz w:val="28"/>
          <w:szCs w:val="28"/>
        </w:rPr>
        <w:t>дезинсекцию парка,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B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рочие работы по благоустройству, а также на </w:t>
      </w:r>
      <w:r w:rsidR="00533012">
        <w:rPr>
          <w:rFonts w:ascii="Times New Roman" w:hAnsi="Times New Roman"/>
          <w:sz w:val="28"/>
          <w:szCs w:val="28"/>
        </w:rPr>
        <w:t>содержание и обеспечение деятельности (оказание услуг)  муниципального учреждения «Импульс», осуществляющего функции по</w:t>
      </w:r>
      <w:r w:rsidR="00533012" w:rsidRPr="00F8795A">
        <w:rPr>
          <w:rFonts w:ascii="Times New Roman" w:hAnsi="Times New Roman"/>
          <w:sz w:val="28"/>
          <w:szCs w:val="28"/>
        </w:rPr>
        <w:t xml:space="preserve"> решению вопросов местного значения в области жилищно-коммунального обслуживания населения</w:t>
      </w:r>
      <w:r w:rsidR="00533012">
        <w:rPr>
          <w:rFonts w:ascii="Times New Roman" w:hAnsi="Times New Roman"/>
          <w:sz w:val="28"/>
          <w:szCs w:val="28"/>
        </w:rPr>
        <w:t>, благоустройству, озеленению, организации сбора и вывоза бытовых отходов и мусора, организации и содержанию мест захоронения и</w:t>
      </w:r>
      <w:r w:rsidR="00533012">
        <w:t xml:space="preserve"> </w:t>
      </w:r>
      <w:r w:rsidR="00533012" w:rsidRPr="00811FCB">
        <w:rPr>
          <w:rFonts w:ascii="Times New Roman" w:hAnsi="Times New Roman"/>
          <w:sz w:val="28"/>
          <w:szCs w:val="28"/>
        </w:rPr>
        <w:t>прочи</w:t>
      </w:r>
      <w:r w:rsidR="00533012">
        <w:rPr>
          <w:rFonts w:ascii="Times New Roman" w:hAnsi="Times New Roman"/>
          <w:sz w:val="28"/>
          <w:szCs w:val="28"/>
        </w:rPr>
        <w:t>х</w:t>
      </w:r>
      <w:r w:rsidR="00533012" w:rsidRPr="00811FCB">
        <w:rPr>
          <w:rFonts w:ascii="Times New Roman" w:hAnsi="Times New Roman"/>
          <w:sz w:val="28"/>
          <w:szCs w:val="28"/>
        </w:rPr>
        <w:t xml:space="preserve"> мероприяти</w:t>
      </w:r>
      <w:r w:rsidR="00533012">
        <w:rPr>
          <w:rFonts w:ascii="Times New Roman" w:hAnsi="Times New Roman"/>
          <w:sz w:val="28"/>
          <w:szCs w:val="28"/>
        </w:rPr>
        <w:t>й</w:t>
      </w:r>
      <w:r w:rsidR="00533012" w:rsidRPr="00811FCB">
        <w:rPr>
          <w:rFonts w:ascii="Times New Roman" w:hAnsi="Times New Roman"/>
          <w:sz w:val="28"/>
          <w:szCs w:val="28"/>
        </w:rPr>
        <w:t xml:space="preserve"> в области коммунального хозяйства</w:t>
      </w:r>
      <w:r w:rsidR="00533012">
        <w:rPr>
          <w:rFonts w:ascii="Times New Roman" w:hAnsi="Times New Roman"/>
          <w:sz w:val="28"/>
          <w:szCs w:val="28"/>
        </w:rPr>
        <w:t>.</w:t>
      </w:r>
    </w:p>
    <w:p w:rsidR="00533012" w:rsidRDefault="00A15B7F" w:rsidP="00582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 из того, что соответствие фактических значений целевых показателей муниципальной программы их плановым значениям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95,7</w:t>
      </w:r>
      <w:r w:rsidR="002B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признать выполнение муниципальной программы Покровского сельского поселения Новопокровского района «Развитие 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2021 - 2026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удовлетворительным и продолжить ее реализацию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B00" w:rsidRDefault="005A7B00" w:rsidP="00A106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F12" w:rsidRDefault="00A10689" w:rsidP="00A106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</w:p>
    <w:p w:rsidR="00A10689" w:rsidRPr="00533012" w:rsidRDefault="00A10689" w:rsidP="00A106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«Информационное </w:t>
      </w:r>
      <w:r w:rsidR="0053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освещение деятельности </w:t>
      </w:r>
      <w:r w:rsidR="008B5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C7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2021 - 2026</w:t>
      </w:r>
      <w:r w:rsidRPr="0053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5A7B00" w:rsidRDefault="005A7B00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689" w:rsidRPr="00251487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«Информационное освещение деятельности органов местного</w:t>
      </w:r>
      <w:r w:rsidR="008B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самоуправления»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2021 - 2026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По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="008B5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B5F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B5F12">
        <w:rPr>
          <w:rFonts w:ascii="Times New Roman" w:eastAsia="Times New Roman" w:hAnsi="Times New Roman" w:cs="Times New Roman"/>
          <w:sz w:val="28"/>
          <w:szCs w:val="28"/>
          <w:lang w:eastAsia="ru-RU"/>
        </w:rPr>
        <w:t>67 «Об утверждении муниципальной программы Покровского сельского поселения Новопокровского района «Информационное освещение деятельности органов местного самоуправления» на 2021 – 2026 годы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689" w:rsidRPr="00251487" w:rsidRDefault="008B5F12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о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финансирования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из бюджета Покровского сельского поселения Новопокровского района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676,1 (Шестьсот семьдесят шесть целых одна десятая) тысяч рублей фактически и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зрасходовано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местного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598,0 (Пятьсот девяносто восемь целых ноль десятых)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составляет 88,4 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10689" w:rsidRPr="00251487" w:rsidRDefault="006B56D5" w:rsidP="003A7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и задачами 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являются обеспеч</w:t>
      </w:r>
      <w:r w:rsidR="003A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информационной открытости деятельности органов местного самоуправления 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</w:t>
      </w:r>
      <w:r w:rsidR="003A7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и реализации прав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на получение</w:t>
      </w:r>
      <w:r w:rsidR="003A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 и объективной информации;</w:t>
      </w:r>
    </w:p>
    <w:p w:rsidR="00A10689" w:rsidRPr="00251487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граждан и организаций к услугам на основе информационных и телекоммуникационных технологий;</w:t>
      </w:r>
    </w:p>
    <w:p w:rsidR="00A10689" w:rsidRPr="00251487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технической и технологической основы становления информационного общества.</w:t>
      </w:r>
    </w:p>
    <w:p w:rsidR="00A10689" w:rsidRPr="00251487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</w:t>
      </w:r>
      <w:r w:rsidR="004F63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программа включает в себя одну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E228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основное мероприятие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взаимоувязанные по целям, срокам и ресурсному обеспечению мероприятия.</w:t>
      </w:r>
    </w:p>
    <w:p w:rsidR="00A10689" w:rsidRPr="00251487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Подпрограмма «Информатизация в П</w:t>
      </w:r>
      <w:r w:rsidR="00251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окровском сельском поселении</w:t>
      </w:r>
      <w:r w:rsidR="004F6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на 2021 - 2026</w:t>
      </w:r>
      <w:r w:rsidRPr="00251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  <w:r w:rsidR="004F6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10689" w:rsidRDefault="00A10689" w:rsidP="00486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487">
        <w:rPr>
          <w:rFonts w:ascii="Times New Roman" w:hAnsi="Times New Roman" w:cs="Times New Roman"/>
          <w:sz w:val="28"/>
          <w:szCs w:val="28"/>
        </w:rPr>
        <w:t>Подпрограмма направлена на реализацию</w:t>
      </w:r>
      <w:r w:rsidRPr="00E106EF">
        <w:rPr>
          <w:rFonts w:ascii="Times New Roman" w:hAnsi="Times New Roman" w:cs="Times New Roman"/>
          <w:sz w:val="28"/>
          <w:szCs w:val="28"/>
        </w:rPr>
        <w:t xml:space="preserve"> политики в сфере разв</w:t>
      </w:r>
      <w:r w:rsidR="00251487">
        <w:rPr>
          <w:rFonts w:ascii="Times New Roman" w:hAnsi="Times New Roman" w:cs="Times New Roman"/>
          <w:sz w:val="28"/>
          <w:szCs w:val="28"/>
        </w:rPr>
        <w:t>ития информационного общества Покро</w:t>
      </w:r>
      <w:r w:rsidRPr="00E106EF">
        <w:rPr>
          <w:rFonts w:ascii="Times New Roman" w:hAnsi="Times New Roman" w:cs="Times New Roman"/>
          <w:sz w:val="28"/>
          <w:szCs w:val="28"/>
        </w:rPr>
        <w:t>вского сельского поселения. Основу подпрограммы составляет использование потенциала ИКТ в П</w:t>
      </w:r>
      <w:r w:rsidR="00251487">
        <w:rPr>
          <w:rFonts w:ascii="Times New Roman" w:hAnsi="Times New Roman" w:cs="Times New Roman"/>
          <w:sz w:val="28"/>
          <w:szCs w:val="28"/>
        </w:rPr>
        <w:t>окр</w:t>
      </w:r>
      <w:r w:rsidRPr="00E106EF">
        <w:rPr>
          <w:rFonts w:ascii="Times New Roman" w:hAnsi="Times New Roman" w:cs="Times New Roman"/>
          <w:sz w:val="28"/>
          <w:szCs w:val="28"/>
        </w:rPr>
        <w:t>овском сельском поселении для развития экономической, социально-политической, культурной и духовной сфер жизни общества, постоянного роста уровня и качества жизни населения, формирования конкурентоспособной экономики поселения, модернизации местного самоуправления</w:t>
      </w:r>
    </w:p>
    <w:p w:rsidR="00A10689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</w:t>
      </w:r>
      <w:r w:rsidR="004F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4F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4F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531,1 (Пятьсот тридцать одна целая одна десятая) тысяч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32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израсходовано за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320">
        <w:rPr>
          <w:rFonts w:ascii="Times New Roman" w:eastAsia="Times New Roman" w:hAnsi="Times New Roman" w:cs="Times New Roman"/>
          <w:sz w:val="28"/>
          <w:szCs w:val="28"/>
          <w:lang w:eastAsia="ru-RU"/>
        </w:rPr>
        <w:t>528,7 (Пятьсот двадцать восемь целых семь десятых)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1A6C5C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99,5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10689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муниципальной подпрограммы показал, что степень достиж</w:t>
      </w:r>
      <w:r w:rsidR="001A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плановых показателей за 2021 год составила 99,5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A10689" w:rsidRPr="00364F91" w:rsidRDefault="000F0A7D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Основное мероприятие </w:t>
      </w:r>
      <w:r w:rsidR="00A10689"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A10689"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нформационное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освещение деятельности </w:t>
      </w:r>
      <w:r w:rsidR="00A10689"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A10689"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10689"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10689"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A6C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Покровском сельском поселении» на 2021 - 2026</w:t>
      </w:r>
      <w:r w:rsidR="00A10689"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  <w:r w:rsidR="003B1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10689" w:rsidRPr="00364F91" w:rsidRDefault="00A10689" w:rsidP="0048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своевременное и достоверное информирование населения о деятельности органов местного самоуправления 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</w:t>
      </w:r>
      <w:r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</w:t>
      </w:r>
      <w:r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района.</w:t>
      </w:r>
    </w:p>
    <w:p w:rsidR="00A10689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местного бюджета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145,0 (Сто сорок пять целых ноль десятых) тысяч рублей,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и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зрасходовано 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>69,3 (Шестьдесят девять целых три десятых)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>47,8</w:t>
      </w:r>
      <w:r w:rsidR="006B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10689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муниципальной подпрограммы показал, что степень достиже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плановых показателей за 2021 год составила 88,4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A10689" w:rsidRDefault="00A10689" w:rsidP="00A10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 из того, что соответствие фактических значений целевых показателей муниципальной программы их 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плановым значениям составляет 88,4 </w:t>
      </w:r>
      <w:r w:rsidRPr="00A10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3B1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F0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уровень выполнения</w:t>
      </w:r>
      <w:r w:rsidR="00E8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сельского поселения Новопокровского района «Информационное 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деятельности органов местного самоуправления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2021 - 2026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20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продолжить ее реализацию в 20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A10689" w:rsidRDefault="00A10689" w:rsidP="00A106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6974" w:rsidRDefault="00B33C37" w:rsidP="00486974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 «</w:t>
      </w:r>
      <w:r w:rsidR="00900C88" w:rsidRPr="00900C88">
        <w:rPr>
          <w:rFonts w:ascii="Times New Roman" w:hAnsi="Times New Roman" w:cs="Times New Roman"/>
          <w:b/>
          <w:sz w:val="28"/>
          <w:szCs w:val="28"/>
        </w:rPr>
        <w:t>О развитии субъектов малого бизнеса в Покровском сельском поселении</w:t>
      </w:r>
      <w:r w:rsidR="00504624" w:rsidRPr="00900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00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3C37" w:rsidRPr="00504624" w:rsidRDefault="00A93A4D" w:rsidP="00486974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– 2026</w:t>
      </w:r>
      <w:r w:rsidR="005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5A7B00" w:rsidRDefault="005A7B00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C37" w:rsidRDefault="00A93A4D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утверждена п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П</w:t>
      </w:r>
      <w:r w:rsidR="00550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 25</w:t>
      </w:r>
      <w:r w:rsidR="0055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 «Об утверждении муниципальной программы Покровского сельского поселения Новопокровского района «О развитии субъектов малого бизнеса в Покровском сельском поселении» на 2021 – 2026 годы».</w:t>
      </w:r>
    </w:p>
    <w:p w:rsidR="00B33C37" w:rsidRDefault="00A93A4D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из средств бюджета Покровского сельского поселения Новопокровского района</w:t>
      </w:r>
      <w:r w:rsidR="00CE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не предусмотрено, по причине недостатка финансовых средств.</w:t>
      </w:r>
    </w:p>
    <w:p w:rsidR="00B33C37" w:rsidRDefault="00CE0E0B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Вывод: признать исполнение муниципальной программы по итогам 2021 года неэффективным и рекомендовать исправить текущее положение в 2022 году.</w:t>
      </w:r>
    </w:p>
    <w:p w:rsidR="00CE728E" w:rsidRPr="00CE728E" w:rsidRDefault="00CE728E" w:rsidP="00CE728E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8E" w:rsidRDefault="00CE728E" w:rsidP="00CE728E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изации муниципальной программы </w:t>
      </w:r>
    </w:p>
    <w:p w:rsidR="004A4116" w:rsidRDefault="00CE728E" w:rsidP="00CE728E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E728E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</w:t>
      </w:r>
    </w:p>
    <w:p w:rsidR="00CE728E" w:rsidRPr="00504624" w:rsidRDefault="00CE728E" w:rsidP="00CE728E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8E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2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2018 - 2024</w:t>
      </w:r>
      <w:r w:rsidR="004A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CE728E" w:rsidRDefault="00CE728E" w:rsidP="004869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8E" w:rsidRDefault="00CE728E" w:rsidP="00CE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</w:t>
      </w:r>
      <w:r w:rsidRPr="00CE728E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Покровского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Покровского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0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F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апреля 2018 года № 29, от 26 октября 2018 года № 103, от 10 июня 2019 года № 49, от 18 ноября 2019 года № 112</w:t>
      </w:r>
      <w:r w:rsidR="00802A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 ноября 2020 года № 82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F23B9" w:rsidRPr="007F23B9" w:rsidRDefault="00802AEC" w:rsidP="007F2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объем финансирования </w:t>
      </w:r>
      <w:r w:rsidR="007F23B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из средств местного бюджета </w:t>
      </w:r>
      <w:r w:rsidR="007F23B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7F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107,3 (Сто семь целых три десятых) тысяч рублей, фактически и</w:t>
      </w:r>
      <w:r w:rsidR="007F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зрасходовано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="007F23B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107,3 (Сто семь целых три десятых)</w:t>
      </w:r>
      <w:r w:rsidR="007F23B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3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яч рублей</w:t>
      </w:r>
      <w:r w:rsidR="007F23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7F23B9" w:rsidRPr="007F2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100,0 %.</w:t>
      </w:r>
    </w:p>
    <w:p w:rsidR="007F23B9" w:rsidRDefault="007F23B9" w:rsidP="0094090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и задачами программы является </w:t>
      </w:r>
      <w:r w:rsidRPr="007F23B9">
        <w:rPr>
          <w:rFonts w:ascii="Times New Roman" w:eastAsia="Calibri" w:hAnsi="Times New Roman" w:cs="Times New Roman"/>
          <w:sz w:val="28"/>
          <w:szCs w:val="28"/>
        </w:rPr>
        <w:t>повышение уровня комплексного благоустройства для повышения качества жизни граждан на территории Покровского сельского поселения Новопокровского района</w:t>
      </w:r>
      <w:r w:rsidRPr="007F23B9">
        <w:rPr>
          <w:rFonts w:ascii="Times New Roman" w:hAnsi="Times New Roman" w:cs="Times New Roman"/>
          <w:sz w:val="28"/>
          <w:szCs w:val="28"/>
        </w:rPr>
        <w:t xml:space="preserve">, </w:t>
      </w:r>
      <w:r w:rsidRPr="007F23B9">
        <w:rPr>
          <w:rFonts w:ascii="Times New Roman" w:eastAsia="Calibri" w:hAnsi="Times New Roman" w:cs="Times New Roman"/>
          <w:sz w:val="28"/>
          <w:szCs w:val="28"/>
        </w:rPr>
        <w:t>создание условий для системного повышения качества и комфорта современной городской среды и благоустройство общественных территорий муниципального образования Покровское сельское поселение</w:t>
      </w:r>
      <w:r w:rsidR="005E0A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189" w:rsidRPr="004F13C8" w:rsidRDefault="00802AEC" w:rsidP="0094090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2017</w:t>
      </w:r>
      <w:r w:rsidR="00C73189">
        <w:rPr>
          <w:rFonts w:ascii="Times New Roman" w:eastAsia="Calibri" w:hAnsi="Times New Roman" w:cs="Times New Roman"/>
          <w:sz w:val="28"/>
          <w:szCs w:val="28"/>
        </w:rPr>
        <w:t xml:space="preserve"> году разработан дизайн проект общественной территории, включенной в программу</w:t>
      </w:r>
      <w:r w:rsidR="00940902">
        <w:rPr>
          <w:rFonts w:ascii="Times New Roman" w:eastAsia="Calibri" w:hAnsi="Times New Roman" w:cs="Times New Roman"/>
          <w:sz w:val="28"/>
          <w:szCs w:val="28"/>
        </w:rPr>
        <w:t xml:space="preserve"> «сквер поселка Новопокровский Новопокровского района». Так же разработана сметная документация объекта: «Благоустройство сквера поселка Н</w:t>
      </w:r>
      <w:r w:rsidR="004F13C8">
        <w:rPr>
          <w:rFonts w:ascii="Times New Roman" w:eastAsia="Calibri" w:hAnsi="Times New Roman" w:cs="Times New Roman"/>
          <w:sz w:val="28"/>
          <w:szCs w:val="28"/>
        </w:rPr>
        <w:t>овопокровский». Подготовлена д</w:t>
      </w:r>
      <w:r w:rsidR="00940902">
        <w:rPr>
          <w:rFonts w:ascii="Times New Roman" w:eastAsia="Calibri" w:hAnsi="Times New Roman" w:cs="Times New Roman"/>
          <w:sz w:val="28"/>
          <w:szCs w:val="28"/>
        </w:rPr>
        <w:t xml:space="preserve">окументация на </w:t>
      </w:r>
      <w:r w:rsidR="00940902" w:rsidRPr="004F13C8">
        <w:rPr>
          <w:rFonts w:ascii="Times New Roman" w:eastAsia="Calibri" w:hAnsi="Times New Roman" w:cs="Times New Roman"/>
          <w:sz w:val="28"/>
          <w:szCs w:val="28"/>
        </w:rPr>
        <w:t>прохождение экспертизы цены сметной</w:t>
      </w:r>
      <w:r w:rsidR="004F13C8">
        <w:rPr>
          <w:rFonts w:ascii="Times New Roman" w:eastAsia="Calibri" w:hAnsi="Times New Roman" w:cs="Times New Roman"/>
          <w:sz w:val="28"/>
          <w:szCs w:val="28"/>
        </w:rPr>
        <w:t xml:space="preserve"> документации. В 2021 году, </w:t>
      </w:r>
      <w:r w:rsidR="004F13C8" w:rsidRPr="004F13C8">
        <w:rPr>
          <w:rFonts w:ascii="Times New Roman" w:hAnsi="Times New Roman" w:cs="Times New Roman"/>
          <w:sz w:val="28"/>
          <w:szCs w:val="28"/>
        </w:rPr>
        <w:t>после устранения замечаний по наложению земельных участков, повторно подано Заявление о проведении государственной экспертизы</w:t>
      </w:r>
      <w:r w:rsidR="004F13C8">
        <w:rPr>
          <w:rFonts w:ascii="Times New Roman" w:hAnsi="Times New Roman" w:cs="Times New Roman"/>
          <w:sz w:val="28"/>
          <w:szCs w:val="28"/>
        </w:rPr>
        <w:t xml:space="preserve"> достоверности определения сметной стоимости</w:t>
      </w:r>
      <w:r w:rsidR="004F13C8" w:rsidRPr="004F13C8">
        <w:rPr>
          <w:rFonts w:ascii="Times New Roman" w:hAnsi="Times New Roman" w:cs="Times New Roman"/>
          <w:sz w:val="28"/>
          <w:szCs w:val="28"/>
        </w:rPr>
        <w:t xml:space="preserve"> в ГАУ К</w:t>
      </w:r>
      <w:r w:rsidR="004F13C8"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 w:rsidR="004F13C8">
        <w:rPr>
          <w:rFonts w:ascii="Times New Roman" w:hAnsi="Times New Roman" w:cs="Times New Roman"/>
          <w:sz w:val="28"/>
          <w:szCs w:val="28"/>
        </w:rPr>
        <w:t>Краснодаркрайгосэкспертиза</w:t>
      </w:r>
      <w:proofErr w:type="spellEnd"/>
      <w:r w:rsidR="004F13C8">
        <w:rPr>
          <w:rFonts w:ascii="Times New Roman" w:hAnsi="Times New Roman" w:cs="Times New Roman"/>
          <w:sz w:val="28"/>
          <w:szCs w:val="28"/>
        </w:rPr>
        <w:t>», после чего будет вынесено заключение.</w:t>
      </w:r>
      <w:r w:rsidR="004F13C8" w:rsidRPr="004F13C8">
        <w:rPr>
          <w:rFonts w:ascii="Times New Roman" w:hAnsi="Times New Roman" w:cs="Times New Roman"/>
          <w:sz w:val="28"/>
          <w:szCs w:val="28"/>
        </w:rPr>
        <w:t xml:space="preserve"> Оплата за проведение проверки произведена</w:t>
      </w:r>
      <w:r w:rsidR="004F13C8">
        <w:rPr>
          <w:rFonts w:ascii="Times New Roman" w:hAnsi="Times New Roman" w:cs="Times New Roman"/>
          <w:sz w:val="28"/>
          <w:szCs w:val="28"/>
        </w:rPr>
        <w:t>.</w:t>
      </w:r>
    </w:p>
    <w:p w:rsidR="00802AEC" w:rsidRDefault="00802AEC" w:rsidP="0080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муниципальной подпрограммы показал, что степень достиже</w:t>
      </w:r>
      <w:r w:rsidR="004F1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плановых показателей за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100,0 %. Средства, выделенные на реализацию программных мероприятий, освоены в полном объеме. </w:t>
      </w:r>
    </w:p>
    <w:p w:rsidR="00802AEC" w:rsidRPr="007F23B9" w:rsidRDefault="00802AEC" w:rsidP="0094090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0902" w:rsidRDefault="004F13C8" w:rsidP="00940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</w:t>
      </w:r>
      <w:r w:rsid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 из того, что соответствие фактических значений целевых показателей муниципальной программы их плановым значениям составляет 100%, признать выполнение муниципальной программы Покровского сельского поселения Новопокровского района </w:t>
      </w:r>
      <w:r w:rsidR="00940902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0902" w:rsidRPr="00CE728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</w:t>
      </w:r>
      <w:r w:rsidR="00940902" w:rsidRPr="00CE728E">
        <w:rPr>
          <w:rFonts w:ascii="Times New Roman" w:hAnsi="Times New Roman" w:cs="Times New Roman"/>
          <w:sz w:val="28"/>
          <w:szCs w:val="28"/>
        </w:rPr>
        <w:lastRenderedPageBreak/>
        <w:t>среды Покровского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2021</w:t>
      </w:r>
      <w:r w:rsid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2022</w:t>
      </w:r>
      <w:r w:rsid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7F23B9" w:rsidRPr="007F23B9" w:rsidRDefault="007F23B9" w:rsidP="00CE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A7B" w:rsidRDefault="004A4116" w:rsidP="004A411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</w:p>
    <w:p w:rsidR="004A4116" w:rsidRDefault="00605A7B" w:rsidP="004A411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BF7">
        <w:rPr>
          <w:rFonts w:ascii="Times New Roman" w:hAnsi="Times New Roman" w:cs="Times New Roman"/>
          <w:b/>
          <w:sz w:val="28"/>
          <w:szCs w:val="28"/>
        </w:rPr>
        <w:t>«Социальная поддержка граждан</w:t>
      </w:r>
      <w:r w:rsidR="004A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F1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 – 2026 годы</w:t>
      </w:r>
    </w:p>
    <w:p w:rsidR="004A4116" w:rsidRDefault="004A4116" w:rsidP="004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A7B" w:rsidRPr="00490BAA" w:rsidRDefault="00605A7B" w:rsidP="00605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AA">
        <w:rPr>
          <w:rFonts w:ascii="Times New Roman" w:hAnsi="Times New Roman" w:cs="Times New Roman"/>
          <w:sz w:val="28"/>
          <w:szCs w:val="28"/>
        </w:rPr>
        <w:t xml:space="preserve">Муниципальная программа «Социальная поддержка граждан» утверждена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0BAA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 w:rsidR="004F13C8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490BAA">
        <w:rPr>
          <w:rFonts w:ascii="Times New Roman" w:hAnsi="Times New Roman" w:cs="Times New Roman"/>
          <w:sz w:val="28"/>
          <w:szCs w:val="28"/>
        </w:rPr>
        <w:t>от 2</w:t>
      </w:r>
      <w:r w:rsidR="004F13C8">
        <w:rPr>
          <w:rFonts w:ascii="Times New Roman" w:hAnsi="Times New Roman" w:cs="Times New Roman"/>
          <w:sz w:val="28"/>
          <w:szCs w:val="28"/>
        </w:rPr>
        <w:t>5</w:t>
      </w:r>
      <w:r w:rsidRPr="00490BAA">
        <w:rPr>
          <w:rFonts w:ascii="Times New Roman" w:hAnsi="Times New Roman" w:cs="Times New Roman"/>
          <w:sz w:val="28"/>
          <w:szCs w:val="28"/>
        </w:rPr>
        <w:t xml:space="preserve"> </w:t>
      </w:r>
      <w:r w:rsidR="004F13C8">
        <w:rPr>
          <w:rFonts w:ascii="Times New Roman" w:hAnsi="Times New Roman" w:cs="Times New Roman"/>
          <w:sz w:val="28"/>
          <w:szCs w:val="28"/>
        </w:rPr>
        <w:t>сентября 2020</w:t>
      </w:r>
      <w:r w:rsidRPr="00490BA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F13C8">
        <w:rPr>
          <w:rFonts w:ascii="Times New Roman" w:hAnsi="Times New Roman" w:cs="Times New Roman"/>
          <w:sz w:val="28"/>
          <w:szCs w:val="28"/>
        </w:rPr>
        <w:t>69 «Об утверждении муниципальной программы Покровского сельского поселения Новопокровского района «Социальная поддержка граждан Покровского сельского поселения» на 2021 – 2026 годы»</w:t>
      </w:r>
      <w:r w:rsidRPr="00490BAA">
        <w:rPr>
          <w:rFonts w:ascii="Times New Roman" w:hAnsi="Times New Roman" w:cs="Times New Roman"/>
          <w:sz w:val="28"/>
          <w:szCs w:val="28"/>
        </w:rPr>
        <w:t xml:space="preserve"> </w:t>
      </w:r>
      <w:r w:rsidR="004F13C8">
        <w:rPr>
          <w:rFonts w:ascii="Times New Roman" w:hAnsi="Times New Roman" w:cs="Times New Roman"/>
          <w:sz w:val="28"/>
          <w:szCs w:val="28"/>
        </w:rPr>
        <w:t>(в редакции</w:t>
      </w:r>
      <w:r w:rsidRPr="00490BAA">
        <w:rPr>
          <w:rFonts w:ascii="Times New Roman" w:hAnsi="Times New Roman" w:cs="Times New Roman"/>
          <w:sz w:val="28"/>
          <w:szCs w:val="28"/>
        </w:rPr>
        <w:t xml:space="preserve"> </w:t>
      </w:r>
      <w:r w:rsidR="004F13C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490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490BA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90BA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F13C8">
        <w:rPr>
          <w:rFonts w:ascii="Times New Roman" w:hAnsi="Times New Roman" w:cs="Times New Roman"/>
          <w:sz w:val="28"/>
          <w:szCs w:val="28"/>
        </w:rPr>
        <w:t>113).</w:t>
      </w:r>
    </w:p>
    <w:p w:rsidR="00605A7B" w:rsidRDefault="00605A7B" w:rsidP="00605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муниципальной программы, направлена на предоставление лицам, замещавшим муниципальные должности и должности муниципальной службы выплаты пенсий за выслугу лет.</w:t>
      </w:r>
    </w:p>
    <w:p w:rsidR="00605A7B" w:rsidRDefault="00B2173D" w:rsidP="00605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Утвержденный объем </w:t>
      </w:r>
      <w:r w:rsidR="00605A7B">
        <w:rPr>
          <w:rFonts w:ascii="Times New Roman" w:hAnsi="Times New Roman" w:cs="Times New Roman"/>
          <w:sz w:val="28"/>
          <w:szCs w:val="28"/>
        </w:rPr>
        <w:t>финансирования, предусмотренный на реализацию муниципальной программы «</w:t>
      </w:r>
      <w:r w:rsidR="00605A7B" w:rsidRPr="005C2F62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», на 2021 год составил 132,3 (Сто тридцать две целых три десятых)</w:t>
      </w:r>
      <w:r w:rsidR="00605A7B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яч рублей, фактически освоено 132,3 (Сто тридцать две целых три десятых) тысяч</w:t>
      </w:r>
      <w:r w:rsidR="00605A7B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>что составляет</w:t>
      </w:r>
      <w:r w:rsidR="00605A7B">
        <w:rPr>
          <w:rFonts w:ascii="Times New Roman" w:hAnsi="Times New Roman" w:cs="Times New Roman"/>
          <w:sz w:val="28"/>
          <w:szCs w:val="28"/>
        </w:rPr>
        <w:t xml:space="preserve"> 100 %</w:t>
      </w:r>
      <w:r>
        <w:rPr>
          <w:rFonts w:ascii="Times New Roman" w:hAnsi="Times New Roman" w:cs="Times New Roman"/>
          <w:sz w:val="28"/>
          <w:szCs w:val="28"/>
        </w:rPr>
        <w:t xml:space="preserve"> от утвержденного объема финансирования.</w:t>
      </w:r>
    </w:p>
    <w:p w:rsidR="004A4116" w:rsidRDefault="004A4116" w:rsidP="004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эффективности муниципальной подпрограммы показал, что степень до</w:t>
      </w:r>
      <w:r w:rsid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стижения плановых показателей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100,0 %. Средства, выделенные на реализацию программных мероприятий, освоены в полном объеме. </w:t>
      </w:r>
    </w:p>
    <w:p w:rsidR="004A4116" w:rsidRDefault="00B2173D" w:rsidP="004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</w:t>
      </w:r>
      <w:r w:rsidR="004A411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сходя из того, что соответствие фактических значений целевых показателей муниципальной программы их плановым значениям составляет 100%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уровень выполнение муниципальной программы Покровского сельского поселения Новопокровского района </w:t>
      </w:r>
      <w:r w:rsidR="00605A7B">
        <w:rPr>
          <w:rFonts w:ascii="Times New Roman" w:hAnsi="Times New Roman" w:cs="Times New Roman"/>
          <w:sz w:val="28"/>
          <w:szCs w:val="28"/>
        </w:rPr>
        <w:t>«</w:t>
      </w:r>
      <w:r w:rsidR="00605A7B" w:rsidRPr="005C2F62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5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2021 - 2026 годы в 2021</w:t>
      </w:r>
      <w:r w:rsidR="004A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продолжить ее реализацию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A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DF06F1" w:rsidRDefault="00DF06F1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5A7B" w:rsidRDefault="00605A7B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617" w:rsidRDefault="007C0617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3235" w:rsidRDefault="00B2173D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 2 категории отдела по вопросам</w:t>
      </w:r>
    </w:p>
    <w:p w:rsidR="00B2173D" w:rsidRDefault="00B2173D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финансирования, экономики, налогообложения,</w:t>
      </w:r>
    </w:p>
    <w:p w:rsidR="00B2173D" w:rsidRDefault="00B2173D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учета и отчетности администрации</w:t>
      </w:r>
    </w:p>
    <w:p w:rsidR="004C3235" w:rsidRDefault="00A10689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Покровско</w:t>
      </w:r>
      <w:r w:rsidR="004C3235">
        <w:rPr>
          <w:rFonts w:ascii="Times New Roman" w:eastAsia="Times New Roman" w:hAnsi="Times New Roman" w:cs="Times New Roman"/>
          <w:sz w:val="28"/>
          <w:szCs w:val="28"/>
          <w:lang w:eastAsia="ar-SA"/>
        </w:rPr>
        <w:t>го сельского поселения</w:t>
      </w:r>
    </w:p>
    <w:p w:rsidR="004C3235" w:rsidRDefault="00A10689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Новопокровского р</w:t>
      </w:r>
      <w:r w:rsidR="008C18C1">
        <w:rPr>
          <w:rFonts w:ascii="Times New Roman" w:eastAsia="Times New Roman" w:hAnsi="Times New Roman" w:cs="Times New Roman"/>
          <w:sz w:val="28"/>
          <w:szCs w:val="28"/>
          <w:lang w:eastAsia="ar-SA"/>
        </w:rPr>
        <w:t>айона</w:t>
      </w:r>
      <w:r w:rsidR="008C18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C18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C18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C18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C18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217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8C18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217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bookmarkStart w:id="0" w:name="_GoBack"/>
      <w:bookmarkEnd w:id="0"/>
      <w:proofErr w:type="spellStart"/>
      <w:r w:rsidR="00B2173D">
        <w:rPr>
          <w:rFonts w:ascii="Times New Roman" w:eastAsia="Times New Roman" w:hAnsi="Times New Roman" w:cs="Times New Roman"/>
          <w:sz w:val="28"/>
          <w:szCs w:val="28"/>
          <w:lang w:eastAsia="ar-SA"/>
        </w:rPr>
        <w:t>И.М.Васильева</w:t>
      </w:r>
      <w:proofErr w:type="spellEnd"/>
    </w:p>
    <w:p w:rsidR="00B27069" w:rsidRPr="00B27069" w:rsidRDefault="00B27069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B27069" w:rsidRPr="00B27069" w:rsidSect="004C323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Cambria" w:hAnsi="Cambria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Cambria" w:hAnsi="Cambria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Cambria" w:hAnsi="Cambria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Cambria" w:hAnsi="Cambria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Cambria" w:hAnsi="Cambria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Cambria" w:hAnsi="Cambria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Cambria" w:hAnsi="Cambria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Cambria" w:hAnsi="Cambria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Cambria" w:hAnsi="Cambria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301"/>
    <w:rsid w:val="000025AD"/>
    <w:rsid w:val="00006EB5"/>
    <w:rsid w:val="00007274"/>
    <w:rsid w:val="00017D3B"/>
    <w:rsid w:val="000241E2"/>
    <w:rsid w:val="00024FB5"/>
    <w:rsid w:val="000524D9"/>
    <w:rsid w:val="0009109F"/>
    <w:rsid w:val="000B0E07"/>
    <w:rsid w:val="000D6543"/>
    <w:rsid w:val="000D7954"/>
    <w:rsid w:val="000F0A7D"/>
    <w:rsid w:val="000F5C56"/>
    <w:rsid w:val="00105887"/>
    <w:rsid w:val="00121F43"/>
    <w:rsid w:val="00133D9B"/>
    <w:rsid w:val="001430DA"/>
    <w:rsid w:val="00150507"/>
    <w:rsid w:val="001970FE"/>
    <w:rsid w:val="001A6C5C"/>
    <w:rsid w:val="001B52BE"/>
    <w:rsid w:val="001B52DD"/>
    <w:rsid w:val="001C358F"/>
    <w:rsid w:val="001C5564"/>
    <w:rsid w:val="001D0E7C"/>
    <w:rsid w:val="001E4B81"/>
    <w:rsid w:val="001F0892"/>
    <w:rsid w:val="00203F4F"/>
    <w:rsid w:val="00207DDA"/>
    <w:rsid w:val="00240A30"/>
    <w:rsid w:val="00251487"/>
    <w:rsid w:val="0028227A"/>
    <w:rsid w:val="002A595C"/>
    <w:rsid w:val="002B5FF8"/>
    <w:rsid w:val="002F1E4F"/>
    <w:rsid w:val="002F5637"/>
    <w:rsid w:val="002F7800"/>
    <w:rsid w:val="003071AD"/>
    <w:rsid w:val="00321A9E"/>
    <w:rsid w:val="00325014"/>
    <w:rsid w:val="00333CD6"/>
    <w:rsid w:val="00343F08"/>
    <w:rsid w:val="003462B3"/>
    <w:rsid w:val="00364F91"/>
    <w:rsid w:val="00373C04"/>
    <w:rsid w:val="0038141A"/>
    <w:rsid w:val="0038629F"/>
    <w:rsid w:val="003909FC"/>
    <w:rsid w:val="003A77DA"/>
    <w:rsid w:val="003B1759"/>
    <w:rsid w:val="003B4C7F"/>
    <w:rsid w:val="003C4ECB"/>
    <w:rsid w:val="00442CF8"/>
    <w:rsid w:val="00486974"/>
    <w:rsid w:val="004978E2"/>
    <w:rsid w:val="004A1909"/>
    <w:rsid w:val="004A4116"/>
    <w:rsid w:val="004B77C7"/>
    <w:rsid w:val="004C3235"/>
    <w:rsid w:val="004D2B58"/>
    <w:rsid w:val="004E2836"/>
    <w:rsid w:val="004F13C8"/>
    <w:rsid w:val="004F16C2"/>
    <w:rsid w:val="004F6320"/>
    <w:rsid w:val="00504624"/>
    <w:rsid w:val="005103A5"/>
    <w:rsid w:val="00520181"/>
    <w:rsid w:val="005233F0"/>
    <w:rsid w:val="00533012"/>
    <w:rsid w:val="0053785E"/>
    <w:rsid w:val="00547D03"/>
    <w:rsid w:val="005503ED"/>
    <w:rsid w:val="00550C8B"/>
    <w:rsid w:val="00556A55"/>
    <w:rsid w:val="005721B6"/>
    <w:rsid w:val="00575782"/>
    <w:rsid w:val="0058274C"/>
    <w:rsid w:val="005964B2"/>
    <w:rsid w:val="005A41CB"/>
    <w:rsid w:val="005A7B00"/>
    <w:rsid w:val="005D26B4"/>
    <w:rsid w:val="005E0A63"/>
    <w:rsid w:val="00600EBB"/>
    <w:rsid w:val="00604952"/>
    <w:rsid w:val="006053D6"/>
    <w:rsid w:val="00605A7B"/>
    <w:rsid w:val="00611301"/>
    <w:rsid w:val="00624FD6"/>
    <w:rsid w:val="006314A6"/>
    <w:rsid w:val="006A4BDD"/>
    <w:rsid w:val="006A4D57"/>
    <w:rsid w:val="006A560D"/>
    <w:rsid w:val="006B56D5"/>
    <w:rsid w:val="006C0719"/>
    <w:rsid w:val="006D45D0"/>
    <w:rsid w:val="006E3DA4"/>
    <w:rsid w:val="0070720F"/>
    <w:rsid w:val="00707D53"/>
    <w:rsid w:val="00714578"/>
    <w:rsid w:val="00735422"/>
    <w:rsid w:val="00736176"/>
    <w:rsid w:val="00751B1D"/>
    <w:rsid w:val="00762B6F"/>
    <w:rsid w:val="00763F0C"/>
    <w:rsid w:val="007649F5"/>
    <w:rsid w:val="00770206"/>
    <w:rsid w:val="00773DB9"/>
    <w:rsid w:val="00782BAB"/>
    <w:rsid w:val="00785403"/>
    <w:rsid w:val="007A1B65"/>
    <w:rsid w:val="007A6C2A"/>
    <w:rsid w:val="007B0508"/>
    <w:rsid w:val="007C0617"/>
    <w:rsid w:val="007C1971"/>
    <w:rsid w:val="007C43FD"/>
    <w:rsid w:val="007C77CE"/>
    <w:rsid w:val="007D16F2"/>
    <w:rsid w:val="007F16D5"/>
    <w:rsid w:val="007F23B9"/>
    <w:rsid w:val="00802AEC"/>
    <w:rsid w:val="008052BB"/>
    <w:rsid w:val="0081222D"/>
    <w:rsid w:val="00827354"/>
    <w:rsid w:val="008319DB"/>
    <w:rsid w:val="00850961"/>
    <w:rsid w:val="00851A78"/>
    <w:rsid w:val="008616F1"/>
    <w:rsid w:val="008659B5"/>
    <w:rsid w:val="00867A80"/>
    <w:rsid w:val="008708BC"/>
    <w:rsid w:val="00880CAF"/>
    <w:rsid w:val="008863BA"/>
    <w:rsid w:val="00892B53"/>
    <w:rsid w:val="008965D1"/>
    <w:rsid w:val="008B5B2F"/>
    <w:rsid w:val="008B5F12"/>
    <w:rsid w:val="008C18C1"/>
    <w:rsid w:val="00900C88"/>
    <w:rsid w:val="00914D00"/>
    <w:rsid w:val="00917593"/>
    <w:rsid w:val="009237D8"/>
    <w:rsid w:val="00933820"/>
    <w:rsid w:val="0093466D"/>
    <w:rsid w:val="00937E74"/>
    <w:rsid w:val="00940902"/>
    <w:rsid w:val="00947133"/>
    <w:rsid w:val="00947696"/>
    <w:rsid w:val="0095468D"/>
    <w:rsid w:val="009642D2"/>
    <w:rsid w:val="009A486C"/>
    <w:rsid w:val="009B5B80"/>
    <w:rsid w:val="009D5B87"/>
    <w:rsid w:val="009E642A"/>
    <w:rsid w:val="00A10689"/>
    <w:rsid w:val="00A15B7F"/>
    <w:rsid w:val="00A24ECF"/>
    <w:rsid w:val="00A26CCF"/>
    <w:rsid w:val="00A746CB"/>
    <w:rsid w:val="00A74F3A"/>
    <w:rsid w:val="00A82C6D"/>
    <w:rsid w:val="00A83DB7"/>
    <w:rsid w:val="00A85589"/>
    <w:rsid w:val="00A86977"/>
    <w:rsid w:val="00A93A4D"/>
    <w:rsid w:val="00A93B36"/>
    <w:rsid w:val="00AA5D37"/>
    <w:rsid w:val="00AB42D7"/>
    <w:rsid w:val="00AE0DC4"/>
    <w:rsid w:val="00AE42C8"/>
    <w:rsid w:val="00AE55E0"/>
    <w:rsid w:val="00B2173D"/>
    <w:rsid w:val="00B2640F"/>
    <w:rsid w:val="00B27069"/>
    <w:rsid w:val="00B33C37"/>
    <w:rsid w:val="00B35D8C"/>
    <w:rsid w:val="00B371B0"/>
    <w:rsid w:val="00B52BD6"/>
    <w:rsid w:val="00B55E85"/>
    <w:rsid w:val="00B63217"/>
    <w:rsid w:val="00B64B4D"/>
    <w:rsid w:val="00B7403B"/>
    <w:rsid w:val="00B87347"/>
    <w:rsid w:val="00B87EF0"/>
    <w:rsid w:val="00BA0A44"/>
    <w:rsid w:val="00BB047E"/>
    <w:rsid w:val="00BB447B"/>
    <w:rsid w:val="00BD1161"/>
    <w:rsid w:val="00BD6911"/>
    <w:rsid w:val="00BE5439"/>
    <w:rsid w:val="00BE6013"/>
    <w:rsid w:val="00C06561"/>
    <w:rsid w:val="00C200B4"/>
    <w:rsid w:val="00C327F0"/>
    <w:rsid w:val="00C35DAD"/>
    <w:rsid w:val="00C623AA"/>
    <w:rsid w:val="00C70D1A"/>
    <w:rsid w:val="00C73189"/>
    <w:rsid w:val="00C85641"/>
    <w:rsid w:val="00C958E4"/>
    <w:rsid w:val="00CD7927"/>
    <w:rsid w:val="00CE0E0B"/>
    <w:rsid w:val="00CE290F"/>
    <w:rsid w:val="00CE728E"/>
    <w:rsid w:val="00D04C85"/>
    <w:rsid w:val="00D341C8"/>
    <w:rsid w:val="00D34A1A"/>
    <w:rsid w:val="00D61916"/>
    <w:rsid w:val="00D61B48"/>
    <w:rsid w:val="00D65A35"/>
    <w:rsid w:val="00D65B7D"/>
    <w:rsid w:val="00D70AD7"/>
    <w:rsid w:val="00D862CA"/>
    <w:rsid w:val="00D876A4"/>
    <w:rsid w:val="00DA3A05"/>
    <w:rsid w:val="00DA448E"/>
    <w:rsid w:val="00DB06A4"/>
    <w:rsid w:val="00DD7924"/>
    <w:rsid w:val="00DF06F1"/>
    <w:rsid w:val="00DF7A5A"/>
    <w:rsid w:val="00E106EF"/>
    <w:rsid w:val="00E2288A"/>
    <w:rsid w:val="00E31EEA"/>
    <w:rsid w:val="00E571FB"/>
    <w:rsid w:val="00E873E0"/>
    <w:rsid w:val="00E87BFE"/>
    <w:rsid w:val="00EB57FB"/>
    <w:rsid w:val="00EE01CF"/>
    <w:rsid w:val="00EF39FD"/>
    <w:rsid w:val="00EF68CE"/>
    <w:rsid w:val="00F03939"/>
    <w:rsid w:val="00F16BB1"/>
    <w:rsid w:val="00F272CD"/>
    <w:rsid w:val="00F3379D"/>
    <w:rsid w:val="00F35E23"/>
    <w:rsid w:val="00F44232"/>
    <w:rsid w:val="00F66A6B"/>
    <w:rsid w:val="00F7039E"/>
    <w:rsid w:val="00F73430"/>
    <w:rsid w:val="00F804F3"/>
    <w:rsid w:val="00F8103F"/>
    <w:rsid w:val="00F945FC"/>
    <w:rsid w:val="00FA0890"/>
    <w:rsid w:val="00FB13F5"/>
    <w:rsid w:val="00FB16B7"/>
    <w:rsid w:val="00FC0EFA"/>
    <w:rsid w:val="00FC3156"/>
    <w:rsid w:val="00FD679E"/>
    <w:rsid w:val="00FE1695"/>
    <w:rsid w:val="00FE5F86"/>
    <w:rsid w:val="00FE6240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3C213-B979-4FE3-B9AD-0F67C75B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46C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6CB"/>
    <w:rPr>
      <w:rFonts w:ascii="Calibri" w:hAnsi="Calibri" w:cs="Calibri"/>
      <w:sz w:val="16"/>
      <w:szCs w:val="16"/>
    </w:rPr>
  </w:style>
  <w:style w:type="paragraph" w:styleId="a6">
    <w:name w:val="No Spacing"/>
    <w:uiPriority w:val="1"/>
    <w:qFormat/>
    <w:rsid w:val="009E642A"/>
    <w:pPr>
      <w:spacing w:after="0" w:line="240" w:lineRule="auto"/>
    </w:pPr>
  </w:style>
  <w:style w:type="paragraph" w:customStyle="1" w:styleId="a7">
    <w:name w:val="Прижатый влево"/>
    <w:basedOn w:val="a"/>
    <w:next w:val="a"/>
    <w:uiPriority w:val="99"/>
    <w:rsid w:val="007C7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Знак Знак Знак Знак"/>
    <w:basedOn w:val="a"/>
    <w:uiPriority w:val="99"/>
    <w:rsid w:val="007C77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9">
    <w:name w:val="Нормальный (таблица)"/>
    <w:basedOn w:val="a"/>
    <w:next w:val="a"/>
    <w:rsid w:val="005201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EEB28-FC57-4FE9-8DAB-AAD8F3F9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15</Pages>
  <Words>5694</Words>
  <Characters>32459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73</cp:revision>
  <cp:lastPrinted>2018-03-01T10:58:00Z</cp:lastPrinted>
  <dcterms:created xsi:type="dcterms:W3CDTF">2019-01-22T10:03:00Z</dcterms:created>
  <dcterms:modified xsi:type="dcterms:W3CDTF">2022-07-26T08:05:00Z</dcterms:modified>
</cp:coreProperties>
</file>