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9F" w:rsidRPr="00E202F7" w:rsidRDefault="0038599F" w:rsidP="0038599F">
      <w:pPr>
        <w:jc w:val="center"/>
        <w:rPr>
          <w:b/>
          <w:sz w:val="28"/>
        </w:rPr>
      </w:pPr>
      <w:r w:rsidRPr="00E202F7">
        <w:rPr>
          <w:b/>
          <w:sz w:val="28"/>
        </w:rPr>
        <w:t>АДМИНИСТРАЦИЯ ПОКРОВСКОГО СЕЛЬСКОГО</w:t>
      </w:r>
    </w:p>
    <w:p w:rsidR="00954E5B" w:rsidRDefault="0038599F" w:rsidP="00954E5B">
      <w:pPr>
        <w:jc w:val="center"/>
        <w:rPr>
          <w:b/>
          <w:sz w:val="28"/>
        </w:rPr>
      </w:pPr>
      <w:r w:rsidRPr="00E202F7">
        <w:rPr>
          <w:b/>
          <w:sz w:val="28"/>
        </w:rPr>
        <w:t>ПОСЕЛЕНИЯ НОВОПОКРОВСКОГО РАЙОНА</w:t>
      </w:r>
    </w:p>
    <w:p w:rsidR="00954E5B" w:rsidRDefault="00954E5B" w:rsidP="00954E5B">
      <w:pPr>
        <w:jc w:val="center"/>
        <w:rPr>
          <w:b/>
          <w:sz w:val="28"/>
          <w:szCs w:val="28"/>
        </w:rPr>
      </w:pPr>
    </w:p>
    <w:p w:rsidR="0038599F" w:rsidRPr="00954E5B" w:rsidRDefault="0038599F" w:rsidP="00954E5B">
      <w:pPr>
        <w:jc w:val="center"/>
        <w:rPr>
          <w:b/>
          <w:sz w:val="28"/>
        </w:rPr>
      </w:pPr>
      <w:r w:rsidRPr="0038599F">
        <w:rPr>
          <w:b/>
          <w:sz w:val="28"/>
          <w:szCs w:val="28"/>
        </w:rPr>
        <w:t>ПОСТАНОВЛЕНИЕ</w:t>
      </w:r>
    </w:p>
    <w:p w:rsidR="0038599F" w:rsidRPr="00E202F7" w:rsidRDefault="0038599F" w:rsidP="0038599F">
      <w:pPr>
        <w:jc w:val="both"/>
        <w:rPr>
          <w:sz w:val="28"/>
        </w:rPr>
      </w:pPr>
    </w:p>
    <w:p w:rsidR="0038599F" w:rsidRPr="00FC1644" w:rsidRDefault="0038599F" w:rsidP="0038599F">
      <w:pPr>
        <w:rPr>
          <w:sz w:val="28"/>
        </w:rPr>
      </w:pPr>
      <w:r>
        <w:rPr>
          <w:sz w:val="28"/>
        </w:rPr>
        <w:t>от</w:t>
      </w:r>
      <w:r w:rsidR="0048617D">
        <w:rPr>
          <w:sz w:val="28"/>
        </w:rPr>
        <w:t xml:space="preserve"> 16.05.2022</w:t>
      </w:r>
      <w:r w:rsidR="00954E5B">
        <w:rPr>
          <w:sz w:val="28"/>
        </w:rPr>
        <w:t xml:space="preserve">                                       </w:t>
      </w:r>
      <w:r>
        <w:rPr>
          <w:sz w:val="28"/>
        </w:rPr>
        <w:t xml:space="preserve">                      </w:t>
      </w:r>
      <w:r w:rsidR="0048617D">
        <w:rPr>
          <w:sz w:val="28"/>
        </w:rPr>
        <w:t xml:space="preserve">                 </w:t>
      </w:r>
      <w:r w:rsidR="00954E5B">
        <w:rPr>
          <w:sz w:val="28"/>
        </w:rPr>
        <w:t xml:space="preserve">              </w:t>
      </w:r>
      <w:r w:rsidR="0048617D">
        <w:rPr>
          <w:sz w:val="28"/>
        </w:rPr>
        <w:t xml:space="preserve">          </w:t>
      </w:r>
      <w:r>
        <w:rPr>
          <w:sz w:val="28"/>
        </w:rPr>
        <w:t xml:space="preserve">№ </w:t>
      </w:r>
      <w:r w:rsidR="0048617D">
        <w:rPr>
          <w:sz w:val="28"/>
        </w:rPr>
        <w:t>34</w:t>
      </w:r>
    </w:p>
    <w:p w:rsidR="0038599F" w:rsidRPr="00E202F7" w:rsidRDefault="0038599F" w:rsidP="0038599F">
      <w:pPr>
        <w:jc w:val="center"/>
        <w:rPr>
          <w:sz w:val="28"/>
        </w:rPr>
      </w:pPr>
      <w:r>
        <w:rPr>
          <w:sz w:val="28"/>
        </w:rPr>
        <w:t>поселок</w:t>
      </w:r>
      <w:r w:rsidRPr="00E202F7">
        <w:rPr>
          <w:sz w:val="28"/>
        </w:rPr>
        <w:t xml:space="preserve"> Новопокровск</w:t>
      </w:r>
      <w:r>
        <w:rPr>
          <w:sz w:val="28"/>
        </w:rPr>
        <w:t>ий</w:t>
      </w:r>
    </w:p>
    <w:p w:rsidR="00131722" w:rsidRDefault="00131722" w:rsidP="00CF3D3F">
      <w:pPr>
        <w:tabs>
          <w:tab w:val="left" w:pos="3289"/>
        </w:tabs>
        <w:ind w:firstLine="851"/>
        <w:jc w:val="both"/>
        <w:rPr>
          <w:sz w:val="28"/>
          <w:szCs w:val="28"/>
        </w:rPr>
      </w:pPr>
    </w:p>
    <w:p w:rsidR="00131722" w:rsidRPr="00131722" w:rsidRDefault="00131722" w:rsidP="00131722">
      <w:pPr>
        <w:pStyle w:val="20"/>
        <w:shd w:val="clear" w:color="auto" w:fill="auto"/>
        <w:jc w:val="center"/>
        <w:rPr>
          <w:b/>
          <w:sz w:val="28"/>
          <w:szCs w:val="28"/>
        </w:rPr>
      </w:pPr>
      <w:r w:rsidRPr="00131722">
        <w:rPr>
          <w:b/>
          <w:sz w:val="28"/>
          <w:szCs w:val="28"/>
        </w:rPr>
        <w:t xml:space="preserve">Об утверждении Порядка установления и оценки применения устанавливаемых муниципальными нормативными правовыми </w:t>
      </w:r>
      <w:r w:rsidR="0094202A">
        <w:rPr>
          <w:b/>
          <w:sz w:val="28"/>
          <w:szCs w:val="28"/>
        </w:rPr>
        <w:t xml:space="preserve">                     </w:t>
      </w:r>
      <w:r w:rsidRPr="00131722">
        <w:rPr>
          <w:b/>
          <w:sz w:val="28"/>
          <w:szCs w:val="28"/>
        </w:rPr>
        <w:t>актами обязательных требований, которые связаны с осуществлением предпринимательской и иной экономической деятельности и оценка</w:t>
      </w:r>
    </w:p>
    <w:p w:rsidR="00131722" w:rsidRDefault="00131722" w:rsidP="00131722">
      <w:pPr>
        <w:pStyle w:val="20"/>
        <w:shd w:val="clear" w:color="auto" w:fill="auto"/>
        <w:jc w:val="center"/>
        <w:rPr>
          <w:b/>
          <w:sz w:val="28"/>
          <w:szCs w:val="28"/>
        </w:rPr>
      </w:pPr>
      <w:r w:rsidRPr="00131722">
        <w:rPr>
          <w:b/>
          <w:sz w:val="28"/>
          <w:szCs w:val="28"/>
        </w:rPr>
        <w:t xml:space="preserve">соблюдения которых осуществляется в рамках </w:t>
      </w:r>
    </w:p>
    <w:p w:rsidR="00CF3D3F" w:rsidRPr="00131722" w:rsidRDefault="00131722" w:rsidP="00131722">
      <w:pPr>
        <w:pStyle w:val="20"/>
        <w:shd w:val="clear" w:color="auto" w:fill="auto"/>
        <w:jc w:val="center"/>
        <w:rPr>
          <w:b/>
          <w:sz w:val="28"/>
          <w:szCs w:val="28"/>
        </w:rPr>
      </w:pPr>
      <w:r w:rsidRPr="00131722">
        <w:rPr>
          <w:b/>
          <w:sz w:val="28"/>
          <w:szCs w:val="28"/>
        </w:rPr>
        <w:t>муниципального контроля</w:t>
      </w:r>
    </w:p>
    <w:p w:rsidR="00131722" w:rsidRPr="00131722" w:rsidRDefault="00131722" w:rsidP="00131722">
      <w:pPr>
        <w:tabs>
          <w:tab w:val="left" w:pos="3289"/>
        </w:tabs>
        <w:jc w:val="both"/>
        <w:rPr>
          <w:b/>
          <w:sz w:val="28"/>
          <w:szCs w:val="28"/>
        </w:rPr>
      </w:pPr>
    </w:p>
    <w:p w:rsidR="00131722" w:rsidRPr="00131722" w:rsidRDefault="00131722" w:rsidP="00131722">
      <w:pPr>
        <w:tabs>
          <w:tab w:val="left" w:pos="3289"/>
        </w:tabs>
        <w:jc w:val="both"/>
        <w:rPr>
          <w:b/>
          <w:sz w:val="28"/>
          <w:szCs w:val="28"/>
          <w:lang w:eastAsia="ar-SA"/>
        </w:rPr>
      </w:pPr>
    </w:p>
    <w:p w:rsidR="00131722" w:rsidRPr="00131722" w:rsidRDefault="00131722" w:rsidP="00954E5B">
      <w:pPr>
        <w:ind w:firstLine="709"/>
        <w:jc w:val="both"/>
        <w:rPr>
          <w:sz w:val="28"/>
          <w:szCs w:val="28"/>
        </w:rPr>
      </w:pPr>
      <w:r w:rsidRPr="00131722">
        <w:rPr>
          <w:rStyle w:val="12pt"/>
          <w:sz w:val="28"/>
          <w:szCs w:val="28"/>
        </w:rPr>
        <w:t xml:space="preserve">В соответствии с частью 5 статьи 2 Федерального закона от 31 июля </w:t>
      </w:r>
      <w:smartTag w:uri="urn:schemas-microsoft-com:office:smarttags" w:element="metricconverter">
        <w:smartTagPr>
          <w:attr w:name="ProductID" w:val="2020 г"/>
        </w:smartTagPr>
        <w:r w:rsidRPr="00131722">
          <w:rPr>
            <w:rStyle w:val="12pt"/>
            <w:sz w:val="28"/>
            <w:szCs w:val="28"/>
          </w:rPr>
          <w:t>2020 года</w:t>
        </w:r>
      </w:smartTag>
      <w:r w:rsidRPr="00131722">
        <w:rPr>
          <w:rStyle w:val="12pt"/>
          <w:sz w:val="28"/>
          <w:szCs w:val="28"/>
        </w:rPr>
        <w:t xml:space="preserve">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131722">
        <w:rPr>
          <w:sz w:val="28"/>
          <w:szCs w:val="28"/>
          <w:lang w:eastAsia="ar-SA"/>
        </w:rPr>
        <w:t xml:space="preserve">администрация </w:t>
      </w:r>
      <w:r w:rsidR="0038599F">
        <w:rPr>
          <w:sz w:val="28"/>
          <w:szCs w:val="28"/>
          <w:lang w:eastAsia="ar-SA"/>
        </w:rPr>
        <w:t xml:space="preserve">Покровского сельского поселения Новопокровского района </w:t>
      </w:r>
      <w:r w:rsidR="00E100FC" w:rsidRPr="00801312">
        <w:rPr>
          <w:sz w:val="28"/>
        </w:rPr>
        <w:t xml:space="preserve">п о с т а н о в л я </w:t>
      </w:r>
      <w:r w:rsidR="00E100FC">
        <w:rPr>
          <w:sz w:val="28"/>
        </w:rPr>
        <w:t>е т</w:t>
      </w:r>
      <w:r w:rsidRPr="00131722">
        <w:rPr>
          <w:rStyle w:val="12pt"/>
          <w:sz w:val="28"/>
          <w:szCs w:val="28"/>
        </w:rPr>
        <w:t>:</w:t>
      </w:r>
    </w:p>
    <w:p w:rsidR="00131722" w:rsidRPr="004F4C58" w:rsidRDefault="0048617D" w:rsidP="0048617D">
      <w:pPr>
        <w:pStyle w:val="1"/>
        <w:shd w:val="clear" w:color="auto" w:fill="auto"/>
        <w:spacing w:before="0" w:after="0" w:line="302" w:lineRule="exact"/>
        <w:ind w:firstLine="709"/>
        <w:rPr>
          <w:sz w:val="28"/>
          <w:szCs w:val="28"/>
        </w:rPr>
      </w:pPr>
      <w:r>
        <w:rPr>
          <w:rStyle w:val="12pt"/>
          <w:sz w:val="28"/>
          <w:szCs w:val="28"/>
        </w:rPr>
        <w:t>1.</w:t>
      </w:r>
      <w:r w:rsidR="00131722" w:rsidRPr="004F4C58">
        <w:rPr>
          <w:rStyle w:val="12pt"/>
          <w:sz w:val="28"/>
          <w:szCs w:val="28"/>
        </w:rPr>
        <w:t>Утвердить прилагаемый Порядок у</w:t>
      </w:r>
      <w:r w:rsidR="00131722">
        <w:rPr>
          <w:rStyle w:val="12pt"/>
          <w:sz w:val="28"/>
          <w:szCs w:val="28"/>
        </w:rPr>
        <w:t>становления и оценки применения</w:t>
      </w:r>
      <w:r w:rsidR="00131722" w:rsidRPr="004F4C58">
        <w:rPr>
          <w:rStyle w:val="12pt"/>
          <w:sz w:val="28"/>
          <w:szCs w:val="28"/>
        </w:rPr>
        <w:t xml:space="preserve">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CF3D3F" w:rsidRPr="006366D4" w:rsidRDefault="00CF3D3F" w:rsidP="0048617D">
      <w:pPr>
        <w:pStyle w:val="s1"/>
        <w:spacing w:before="0" w:beforeAutospacing="0" w:after="0" w:afterAutospacing="0"/>
        <w:ind w:firstLine="709"/>
        <w:jc w:val="both"/>
        <w:rPr>
          <w:color w:val="000000"/>
          <w:sz w:val="28"/>
          <w:szCs w:val="28"/>
        </w:rPr>
      </w:pPr>
      <w:r w:rsidRPr="006366D4">
        <w:rPr>
          <w:sz w:val="28"/>
          <w:szCs w:val="28"/>
        </w:rPr>
        <w:t xml:space="preserve">2. </w:t>
      </w:r>
      <w:r w:rsidRPr="006366D4">
        <w:rPr>
          <w:sz w:val="28"/>
          <w:szCs w:val="28"/>
          <w:shd w:val="clear" w:color="auto" w:fill="FFFFFF"/>
        </w:rPr>
        <w:t xml:space="preserve">Общему отделу администрации </w:t>
      </w:r>
      <w:r w:rsidR="0038599F">
        <w:rPr>
          <w:sz w:val="28"/>
          <w:szCs w:val="28"/>
          <w:lang w:eastAsia="ar-SA"/>
        </w:rPr>
        <w:t xml:space="preserve">Покровского сельского поселения Новопокровского района      </w:t>
      </w:r>
      <w:r w:rsidR="0038599F">
        <w:rPr>
          <w:sz w:val="28"/>
        </w:rPr>
        <w:t xml:space="preserve"> </w:t>
      </w:r>
      <w:r w:rsidRPr="006366D4">
        <w:rPr>
          <w:sz w:val="28"/>
          <w:szCs w:val="28"/>
          <w:shd w:val="clear" w:color="auto" w:fill="FFFFFF"/>
        </w:rPr>
        <w:t>обнародовать (опубликовать)  настоящее постановление и разместить его на официальном сайте органа местного самоуправления</w:t>
      </w:r>
      <w:r w:rsidR="0038599F">
        <w:rPr>
          <w:sz w:val="28"/>
          <w:szCs w:val="28"/>
          <w:shd w:val="clear" w:color="auto" w:fill="FFFFFF"/>
        </w:rPr>
        <w:t>,</w:t>
      </w:r>
      <w:r w:rsidRPr="006366D4">
        <w:rPr>
          <w:sz w:val="28"/>
          <w:szCs w:val="28"/>
          <w:shd w:val="clear" w:color="auto" w:fill="FFFFFF"/>
        </w:rPr>
        <w:t xml:space="preserve"> в информационно-телекоммуникационной сети «Интернет».</w:t>
      </w:r>
    </w:p>
    <w:p w:rsidR="00CF3D3F" w:rsidRPr="006366D4" w:rsidRDefault="0048617D" w:rsidP="0048617D">
      <w:pPr>
        <w:ind w:firstLine="709"/>
        <w:jc w:val="both"/>
        <w:rPr>
          <w:sz w:val="28"/>
          <w:szCs w:val="28"/>
        </w:rPr>
      </w:pPr>
      <w:r>
        <w:rPr>
          <w:color w:val="000000"/>
          <w:sz w:val="28"/>
          <w:szCs w:val="28"/>
        </w:rPr>
        <w:t xml:space="preserve">3. Контроль </w:t>
      </w:r>
      <w:r w:rsidR="0038599F">
        <w:rPr>
          <w:color w:val="000000"/>
          <w:sz w:val="28"/>
          <w:szCs w:val="28"/>
        </w:rPr>
        <w:t>над</w:t>
      </w:r>
      <w:r>
        <w:rPr>
          <w:color w:val="000000"/>
          <w:sz w:val="28"/>
          <w:szCs w:val="28"/>
        </w:rPr>
        <w:t xml:space="preserve"> выполнением </w:t>
      </w:r>
      <w:r w:rsidR="00CF3D3F" w:rsidRPr="006366D4">
        <w:rPr>
          <w:color w:val="000000"/>
          <w:sz w:val="28"/>
          <w:szCs w:val="28"/>
        </w:rPr>
        <w:t>настоящего</w:t>
      </w:r>
      <w:r w:rsidR="00CF3D3F" w:rsidRPr="006366D4">
        <w:rPr>
          <w:sz w:val="28"/>
          <w:szCs w:val="28"/>
        </w:rPr>
        <w:t xml:space="preserve"> постановления </w:t>
      </w:r>
      <w:r w:rsidR="0038599F">
        <w:rPr>
          <w:sz w:val="28"/>
          <w:szCs w:val="28"/>
        </w:rPr>
        <w:t xml:space="preserve">оставляю </w:t>
      </w:r>
      <w:r>
        <w:rPr>
          <w:sz w:val="28"/>
          <w:szCs w:val="28"/>
        </w:rPr>
        <w:t xml:space="preserve">                </w:t>
      </w:r>
      <w:r w:rsidR="0038599F">
        <w:rPr>
          <w:sz w:val="28"/>
          <w:szCs w:val="28"/>
        </w:rPr>
        <w:t>за собой</w:t>
      </w:r>
      <w:r w:rsidR="00CF3D3F" w:rsidRPr="006366D4">
        <w:rPr>
          <w:sz w:val="28"/>
          <w:szCs w:val="28"/>
        </w:rPr>
        <w:t>.</w:t>
      </w:r>
    </w:p>
    <w:p w:rsidR="00CF3D3F" w:rsidRPr="006366D4" w:rsidRDefault="00CF3D3F" w:rsidP="0048617D">
      <w:pPr>
        <w:autoSpaceDE w:val="0"/>
        <w:autoSpaceDN w:val="0"/>
        <w:adjustRightInd w:val="0"/>
        <w:ind w:firstLine="709"/>
        <w:jc w:val="both"/>
        <w:rPr>
          <w:sz w:val="28"/>
          <w:szCs w:val="28"/>
        </w:rPr>
      </w:pPr>
      <w:r w:rsidRPr="006366D4">
        <w:rPr>
          <w:sz w:val="28"/>
          <w:szCs w:val="28"/>
          <w:lang w:eastAsia="ar-SA"/>
        </w:rPr>
        <w:t xml:space="preserve">4. Постановление вступает </w:t>
      </w:r>
      <w:r w:rsidR="00C9091A">
        <w:rPr>
          <w:sz w:val="28"/>
          <w:szCs w:val="28"/>
          <w:lang w:eastAsia="ar-SA"/>
        </w:rPr>
        <w:t xml:space="preserve">в силу со дня </w:t>
      </w:r>
      <w:r w:rsidR="00C9091A">
        <w:rPr>
          <w:sz w:val="28"/>
          <w:szCs w:val="28"/>
        </w:rPr>
        <w:t>его официального обнародования.</w:t>
      </w:r>
    </w:p>
    <w:p w:rsidR="00CF3D3F" w:rsidRDefault="00CF3D3F" w:rsidP="00CF3D3F">
      <w:pPr>
        <w:ind w:firstLine="567"/>
        <w:jc w:val="both"/>
        <w:rPr>
          <w:sz w:val="28"/>
          <w:szCs w:val="28"/>
          <w:lang w:eastAsia="ar-SA"/>
        </w:rPr>
      </w:pPr>
    </w:p>
    <w:p w:rsidR="00954E5B" w:rsidRPr="006366D4" w:rsidRDefault="00954E5B" w:rsidP="00CF3D3F">
      <w:pPr>
        <w:ind w:firstLine="567"/>
        <w:jc w:val="both"/>
        <w:rPr>
          <w:sz w:val="28"/>
          <w:szCs w:val="28"/>
          <w:lang w:eastAsia="ar-SA"/>
        </w:rPr>
      </w:pPr>
    </w:p>
    <w:p w:rsidR="00954E5B" w:rsidRPr="006366D4" w:rsidRDefault="00954E5B" w:rsidP="00CF3D3F">
      <w:pPr>
        <w:jc w:val="both"/>
        <w:rPr>
          <w:sz w:val="28"/>
          <w:szCs w:val="28"/>
        </w:rPr>
      </w:pPr>
    </w:p>
    <w:p w:rsidR="0038599F" w:rsidRDefault="00954E5B" w:rsidP="0038599F">
      <w:pPr>
        <w:autoSpaceDE w:val="0"/>
        <w:autoSpaceDN w:val="0"/>
        <w:adjustRightInd w:val="0"/>
        <w:jc w:val="both"/>
        <w:rPr>
          <w:sz w:val="28"/>
          <w:szCs w:val="28"/>
        </w:rPr>
      </w:pPr>
      <w:r>
        <w:rPr>
          <w:sz w:val="28"/>
          <w:szCs w:val="28"/>
        </w:rPr>
        <w:t>Глава</w:t>
      </w:r>
    </w:p>
    <w:p w:rsidR="0038599F" w:rsidRDefault="0038599F" w:rsidP="0038599F">
      <w:pPr>
        <w:autoSpaceDE w:val="0"/>
        <w:autoSpaceDN w:val="0"/>
        <w:adjustRightInd w:val="0"/>
        <w:jc w:val="both"/>
        <w:rPr>
          <w:sz w:val="28"/>
          <w:szCs w:val="28"/>
        </w:rPr>
      </w:pPr>
      <w:r>
        <w:rPr>
          <w:sz w:val="28"/>
          <w:szCs w:val="28"/>
        </w:rPr>
        <w:t>Покровского сельского поселения</w:t>
      </w:r>
    </w:p>
    <w:p w:rsidR="0038599F" w:rsidRDefault="0038599F" w:rsidP="0038599F">
      <w:pPr>
        <w:autoSpaceDE w:val="0"/>
        <w:autoSpaceDN w:val="0"/>
        <w:adjustRightInd w:val="0"/>
        <w:jc w:val="both"/>
        <w:rPr>
          <w:rFonts w:eastAsia="TimesNewRomanPSMT"/>
          <w:sz w:val="28"/>
          <w:szCs w:val="28"/>
        </w:rPr>
      </w:pPr>
      <w:r>
        <w:rPr>
          <w:sz w:val="28"/>
          <w:szCs w:val="28"/>
        </w:rPr>
        <w:t>Новопокровского района                                                            В.В.</w:t>
      </w:r>
      <w:r w:rsidR="00954E5B">
        <w:rPr>
          <w:sz w:val="28"/>
          <w:szCs w:val="28"/>
        </w:rPr>
        <w:t>Кузнецов</w:t>
      </w:r>
      <w:r w:rsidR="00954E5B">
        <w:rPr>
          <w:rFonts w:eastAsia="TimesNewRomanPSMT"/>
          <w:sz w:val="28"/>
          <w:szCs w:val="28"/>
        </w:rPr>
        <w:t xml:space="preserve"> </w:t>
      </w:r>
    </w:p>
    <w:p w:rsidR="0038599F" w:rsidRDefault="0038599F" w:rsidP="0038599F">
      <w:pPr>
        <w:autoSpaceDE w:val="0"/>
        <w:autoSpaceDN w:val="0"/>
        <w:adjustRightInd w:val="0"/>
        <w:jc w:val="both"/>
        <w:rPr>
          <w:rFonts w:eastAsia="TimesNewRomanPSMT"/>
          <w:sz w:val="28"/>
          <w:szCs w:val="28"/>
        </w:rPr>
      </w:pPr>
    </w:p>
    <w:p w:rsidR="0038599F" w:rsidRDefault="0038599F" w:rsidP="0038599F">
      <w:pPr>
        <w:autoSpaceDE w:val="0"/>
        <w:autoSpaceDN w:val="0"/>
        <w:adjustRightInd w:val="0"/>
        <w:jc w:val="both"/>
        <w:rPr>
          <w:rFonts w:eastAsia="TimesNewRomanPSMT"/>
          <w:sz w:val="28"/>
          <w:szCs w:val="28"/>
        </w:rPr>
      </w:pPr>
    </w:p>
    <w:p w:rsidR="0038599F" w:rsidRDefault="0038599F" w:rsidP="0038599F">
      <w:pPr>
        <w:autoSpaceDE w:val="0"/>
        <w:autoSpaceDN w:val="0"/>
        <w:adjustRightInd w:val="0"/>
        <w:jc w:val="both"/>
        <w:rPr>
          <w:rFonts w:eastAsia="TimesNewRomanPSMT"/>
          <w:sz w:val="28"/>
          <w:szCs w:val="28"/>
        </w:rPr>
      </w:pPr>
    </w:p>
    <w:p w:rsidR="00954E5B" w:rsidRDefault="00954E5B" w:rsidP="0038599F">
      <w:pPr>
        <w:autoSpaceDE w:val="0"/>
        <w:autoSpaceDN w:val="0"/>
        <w:adjustRightInd w:val="0"/>
        <w:jc w:val="both"/>
        <w:rPr>
          <w:rFonts w:eastAsia="TimesNewRomanPSMT"/>
          <w:sz w:val="28"/>
          <w:szCs w:val="28"/>
        </w:rPr>
      </w:pPr>
    </w:p>
    <w:p w:rsidR="00CF3D3F" w:rsidRPr="009923A1" w:rsidRDefault="00CF3D3F" w:rsidP="00954E5B">
      <w:pPr>
        <w:autoSpaceDE w:val="0"/>
        <w:autoSpaceDN w:val="0"/>
        <w:adjustRightInd w:val="0"/>
        <w:ind w:left="5103"/>
        <w:jc w:val="both"/>
        <w:rPr>
          <w:rFonts w:eastAsia="TimesNewRomanPSMT"/>
          <w:sz w:val="28"/>
          <w:szCs w:val="28"/>
        </w:rPr>
      </w:pPr>
      <w:r w:rsidRPr="009923A1">
        <w:rPr>
          <w:rFonts w:eastAsia="TimesNewRomanPSMT"/>
          <w:sz w:val="28"/>
          <w:szCs w:val="28"/>
        </w:rPr>
        <w:lastRenderedPageBreak/>
        <w:t xml:space="preserve">ПРИЛОЖЕНИЕ </w:t>
      </w:r>
    </w:p>
    <w:p w:rsidR="00CF3D3F" w:rsidRPr="009923A1" w:rsidRDefault="00CF3D3F" w:rsidP="00954E5B">
      <w:pPr>
        <w:ind w:left="5103"/>
        <w:rPr>
          <w:rFonts w:eastAsia="TimesNewRomanPSMT"/>
          <w:sz w:val="28"/>
          <w:szCs w:val="28"/>
        </w:rPr>
      </w:pPr>
      <w:r w:rsidRPr="009923A1">
        <w:rPr>
          <w:rFonts w:eastAsia="TimesNewRomanPSMT"/>
          <w:sz w:val="28"/>
          <w:szCs w:val="28"/>
        </w:rPr>
        <w:t>УТВЕРЖДЕН</w:t>
      </w:r>
    </w:p>
    <w:p w:rsidR="00CF3D3F" w:rsidRPr="009923A1" w:rsidRDefault="00CF3D3F" w:rsidP="00954E5B">
      <w:pPr>
        <w:ind w:left="5103"/>
        <w:rPr>
          <w:rFonts w:eastAsia="TimesNewRomanPSMT"/>
          <w:sz w:val="28"/>
          <w:szCs w:val="28"/>
        </w:rPr>
      </w:pPr>
      <w:r w:rsidRPr="009923A1">
        <w:rPr>
          <w:rFonts w:eastAsia="TimesNewRomanPSMT"/>
          <w:sz w:val="28"/>
          <w:szCs w:val="28"/>
        </w:rPr>
        <w:t>постановлением администрации</w:t>
      </w:r>
    </w:p>
    <w:p w:rsidR="00954E5B" w:rsidRDefault="0038599F" w:rsidP="00954E5B">
      <w:pPr>
        <w:ind w:left="5103"/>
        <w:rPr>
          <w:rFonts w:eastAsia="TimesNewRomanPSMT"/>
          <w:sz w:val="28"/>
          <w:szCs w:val="28"/>
        </w:rPr>
      </w:pPr>
      <w:r>
        <w:rPr>
          <w:rFonts w:eastAsia="TimesNewRomanPSMT"/>
          <w:sz w:val="28"/>
          <w:szCs w:val="28"/>
        </w:rPr>
        <w:t xml:space="preserve">Покровского сельского поселения </w:t>
      </w:r>
    </w:p>
    <w:p w:rsidR="00CF3D3F" w:rsidRDefault="0038599F" w:rsidP="00954E5B">
      <w:pPr>
        <w:ind w:left="5103"/>
        <w:rPr>
          <w:rFonts w:eastAsia="TimesNewRomanPSMT"/>
          <w:sz w:val="28"/>
          <w:szCs w:val="28"/>
        </w:rPr>
      </w:pPr>
      <w:r>
        <w:rPr>
          <w:rFonts w:eastAsia="TimesNewRomanPSMT"/>
          <w:sz w:val="28"/>
          <w:szCs w:val="28"/>
        </w:rPr>
        <w:t>Новопокровского района</w:t>
      </w:r>
    </w:p>
    <w:p w:rsidR="00954E5B" w:rsidRDefault="00954E5B" w:rsidP="00954E5B">
      <w:pPr>
        <w:ind w:left="5103"/>
        <w:rPr>
          <w:rFonts w:eastAsia="TimesNewRomanPSMT"/>
          <w:sz w:val="28"/>
          <w:szCs w:val="28"/>
        </w:rPr>
      </w:pPr>
      <w:r>
        <w:rPr>
          <w:rFonts w:eastAsia="TimesNewRomanPSMT"/>
          <w:sz w:val="28"/>
          <w:szCs w:val="28"/>
        </w:rPr>
        <w:t>от</w:t>
      </w:r>
      <w:r w:rsidR="0048617D">
        <w:rPr>
          <w:rFonts w:eastAsia="TimesNewRomanPSMT"/>
          <w:sz w:val="28"/>
          <w:szCs w:val="28"/>
        </w:rPr>
        <w:t xml:space="preserve"> 16.05.2022 </w:t>
      </w:r>
      <w:r>
        <w:rPr>
          <w:rFonts w:eastAsia="TimesNewRomanPSMT"/>
          <w:sz w:val="28"/>
          <w:szCs w:val="28"/>
        </w:rPr>
        <w:t>№</w:t>
      </w:r>
      <w:r w:rsidR="0048617D">
        <w:rPr>
          <w:rFonts w:eastAsia="TimesNewRomanPSMT"/>
          <w:sz w:val="28"/>
          <w:szCs w:val="28"/>
        </w:rPr>
        <w:t xml:space="preserve"> 34</w:t>
      </w:r>
    </w:p>
    <w:p w:rsidR="00CF3D3F" w:rsidRDefault="00CF3D3F" w:rsidP="00CF3D3F">
      <w:pPr>
        <w:jc w:val="center"/>
        <w:rPr>
          <w:b/>
          <w:sz w:val="28"/>
          <w:szCs w:val="32"/>
        </w:rPr>
      </w:pPr>
    </w:p>
    <w:p w:rsidR="00734DC2" w:rsidRDefault="00734DC2" w:rsidP="00734DC2">
      <w:pPr>
        <w:pStyle w:val="1"/>
        <w:shd w:val="clear" w:color="auto" w:fill="auto"/>
        <w:spacing w:before="0" w:after="0" w:line="240" w:lineRule="exact"/>
        <w:jc w:val="center"/>
        <w:rPr>
          <w:rStyle w:val="12pt"/>
          <w:sz w:val="28"/>
          <w:szCs w:val="28"/>
        </w:rPr>
      </w:pPr>
    </w:p>
    <w:p w:rsidR="00734DC2" w:rsidRPr="00E55611" w:rsidRDefault="00734DC2" w:rsidP="00734DC2">
      <w:pPr>
        <w:pStyle w:val="1"/>
        <w:shd w:val="clear" w:color="auto" w:fill="auto"/>
        <w:spacing w:before="0" w:after="0" w:line="240" w:lineRule="exact"/>
        <w:jc w:val="center"/>
        <w:rPr>
          <w:b/>
          <w:sz w:val="28"/>
          <w:szCs w:val="28"/>
        </w:rPr>
      </w:pPr>
      <w:r w:rsidRPr="00E55611">
        <w:rPr>
          <w:rStyle w:val="12pt"/>
          <w:b/>
          <w:sz w:val="28"/>
          <w:szCs w:val="28"/>
        </w:rPr>
        <w:t>ПОРЯДОК</w:t>
      </w:r>
    </w:p>
    <w:p w:rsidR="00734DC2" w:rsidRPr="00E55611" w:rsidRDefault="00734DC2" w:rsidP="00734DC2">
      <w:pPr>
        <w:pStyle w:val="1"/>
        <w:shd w:val="clear" w:color="auto" w:fill="auto"/>
        <w:tabs>
          <w:tab w:val="left" w:pos="976"/>
        </w:tabs>
        <w:spacing w:before="0" w:after="0" w:line="302" w:lineRule="exact"/>
        <w:ind w:left="360"/>
        <w:jc w:val="center"/>
        <w:rPr>
          <w:b/>
          <w:sz w:val="28"/>
          <w:szCs w:val="28"/>
        </w:rPr>
      </w:pPr>
      <w:r w:rsidRPr="00E55611">
        <w:rPr>
          <w:rStyle w:val="12pt"/>
          <w:b/>
          <w:sz w:val="28"/>
          <w:szCs w:val="28"/>
        </w:rPr>
        <w:t>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734DC2" w:rsidRPr="00D2168C" w:rsidRDefault="00734DC2" w:rsidP="00734DC2">
      <w:pPr>
        <w:pStyle w:val="1"/>
        <w:numPr>
          <w:ilvl w:val="1"/>
          <w:numId w:val="2"/>
        </w:numPr>
        <w:shd w:val="clear" w:color="auto" w:fill="auto"/>
        <w:tabs>
          <w:tab w:val="left" w:pos="979"/>
        </w:tabs>
        <w:spacing w:line="326" w:lineRule="exact"/>
        <w:ind w:firstLine="360"/>
        <w:jc w:val="center"/>
        <w:rPr>
          <w:sz w:val="28"/>
          <w:szCs w:val="28"/>
        </w:rPr>
      </w:pPr>
      <w:r w:rsidRPr="00D2168C">
        <w:rPr>
          <w:rStyle w:val="12pt"/>
          <w:sz w:val="28"/>
          <w:szCs w:val="28"/>
        </w:rPr>
        <w:t>Общие положения</w:t>
      </w:r>
    </w:p>
    <w:p w:rsidR="00DF6603" w:rsidRPr="00757B59" w:rsidRDefault="00DF6603" w:rsidP="00DF6603">
      <w:pPr>
        <w:pStyle w:val="formattexttopleveltext"/>
        <w:shd w:val="clear" w:color="auto" w:fill="FFFFFF"/>
        <w:spacing w:before="0" w:beforeAutospacing="0" w:after="0" w:afterAutospacing="0" w:line="270" w:lineRule="atLeast"/>
        <w:jc w:val="both"/>
        <w:textAlignment w:val="baseline"/>
        <w:rPr>
          <w:color w:val="000000"/>
          <w:spacing w:val="2"/>
          <w:sz w:val="28"/>
          <w:szCs w:val="28"/>
        </w:rPr>
      </w:pPr>
      <w:r w:rsidRPr="00D2168C">
        <w:rPr>
          <w:color w:val="000000"/>
          <w:spacing w:val="2"/>
          <w:sz w:val="18"/>
          <w:szCs w:val="18"/>
        </w:rPr>
        <w:t xml:space="preserve">        </w:t>
      </w:r>
      <w:r w:rsidRPr="00A2696C">
        <w:rPr>
          <w:color w:val="000000"/>
          <w:spacing w:val="2"/>
          <w:sz w:val="28"/>
          <w:szCs w:val="28"/>
        </w:rPr>
        <w:t>1.</w:t>
      </w:r>
      <w:r w:rsidR="00EA32B0">
        <w:rPr>
          <w:color w:val="000000"/>
          <w:spacing w:val="2"/>
          <w:sz w:val="28"/>
          <w:szCs w:val="28"/>
        </w:rPr>
        <w:t>1</w:t>
      </w:r>
      <w:r w:rsidRPr="00A2696C">
        <w:rPr>
          <w:color w:val="000000"/>
          <w:spacing w:val="2"/>
          <w:sz w:val="28"/>
          <w:szCs w:val="28"/>
        </w:rPr>
        <w:t>. Настоящий Порядок разработан в соответствии с частью 5 статьи 2</w:t>
      </w:r>
      <w:r w:rsidRPr="00A2696C">
        <w:rPr>
          <w:rStyle w:val="apple-converted-space"/>
          <w:color w:val="000000"/>
          <w:spacing w:val="2"/>
          <w:sz w:val="28"/>
          <w:szCs w:val="28"/>
        </w:rPr>
        <w:t> </w:t>
      </w:r>
      <w:hyperlink r:id="rId7" w:history="1">
        <w:r w:rsidRPr="00A2696C">
          <w:rPr>
            <w:rStyle w:val="a8"/>
            <w:color w:val="000000"/>
            <w:spacing w:val="2"/>
            <w:sz w:val="28"/>
            <w:szCs w:val="28"/>
            <w:u w:val="none"/>
          </w:rPr>
          <w:t>Федерального закона от 31.07.2020 N 247-ФЗ "Об обязательных требованиях в Российской Федерации"</w:t>
        </w:r>
      </w:hyperlink>
      <w:r w:rsidRPr="00A2696C">
        <w:rPr>
          <w:color w:val="000000"/>
          <w:spacing w:val="2"/>
          <w:sz w:val="28"/>
          <w:szCs w:val="28"/>
        </w:rPr>
        <w:t xml:space="preserve">(далее - Федеральный закон </w:t>
      </w:r>
      <w:r w:rsidR="005F4AA5" w:rsidRPr="00A2696C">
        <w:rPr>
          <w:color w:val="000000"/>
          <w:spacing w:val="2"/>
          <w:sz w:val="28"/>
          <w:szCs w:val="28"/>
        </w:rPr>
        <w:t xml:space="preserve">                        </w:t>
      </w:r>
      <w:r w:rsidRPr="00A2696C">
        <w:rPr>
          <w:color w:val="000000"/>
          <w:spacing w:val="2"/>
          <w:sz w:val="28"/>
          <w:szCs w:val="28"/>
        </w:rPr>
        <w:t xml:space="preserve">N 247-ФЗ) и определяет правовые и организационные основы установления в проектах муниципальных нормативных правовых актов Администрации  </w:t>
      </w:r>
      <w:r w:rsidR="0038599F">
        <w:rPr>
          <w:color w:val="000000"/>
          <w:spacing w:val="2"/>
          <w:sz w:val="28"/>
          <w:szCs w:val="28"/>
        </w:rPr>
        <w:t>Покровского сельского поселения Новопокровского района</w:t>
      </w:r>
      <w:r w:rsidRPr="00A2696C">
        <w:rPr>
          <w:color w:val="000000"/>
          <w:spacing w:val="2"/>
          <w:sz w:val="28"/>
          <w:szCs w:val="28"/>
        </w:rPr>
        <w:t xml:space="preserve">, проектах решений Совета </w:t>
      </w:r>
      <w:r w:rsidR="0038599F">
        <w:rPr>
          <w:color w:val="000000"/>
          <w:spacing w:val="2"/>
          <w:sz w:val="28"/>
          <w:szCs w:val="28"/>
        </w:rPr>
        <w:t>Покровского сельского поселения Новопокровского района</w:t>
      </w:r>
      <w:r w:rsidRPr="00A2696C">
        <w:rPr>
          <w:color w:val="000000"/>
          <w:spacing w:val="2"/>
          <w:sz w:val="28"/>
          <w:szCs w:val="28"/>
        </w:rPr>
        <w:t xml:space="preserve">, вносимых в качестве правотворческой инициативы главой </w:t>
      </w:r>
      <w:r w:rsidR="0038599F">
        <w:rPr>
          <w:color w:val="000000"/>
          <w:spacing w:val="2"/>
          <w:sz w:val="28"/>
          <w:szCs w:val="28"/>
        </w:rPr>
        <w:t>Покровского сельского поселения Новопокровского района</w:t>
      </w:r>
      <w:r w:rsidRPr="00A2696C">
        <w:rPr>
          <w:color w:val="000000"/>
          <w:spacing w:val="2"/>
          <w:sz w:val="28"/>
          <w:szCs w:val="28"/>
        </w:rPr>
        <w:t xml:space="preserve"> (далее - проект МНПА), обязательных требований, которые связаны с осуществлением предпринимательской и иной экономической </w:t>
      </w:r>
      <w:r w:rsidRPr="00757B59">
        <w:rPr>
          <w:color w:val="000000"/>
          <w:spacing w:val="2"/>
          <w:sz w:val="28"/>
          <w:szCs w:val="28"/>
        </w:rPr>
        <w:t xml:space="preserve">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Администрации </w:t>
      </w:r>
      <w:r w:rsidR="0038599F">
        <w:rPr>
          <w:color w:val="000000"/>
          <w:spacing w:val="2"/>
          <w:sz w:val="28"/>
          <w:szCs w:val="28"/>
        </w:rPr>
        <w:t>Покровского сельского поселения Новопокровского района</w:t>
      </w:r>
      <w:r w:rsidR="0038599F" w:rsidRPr="00757B59">
        <w:rPr>
          <w:color w:val="000000"/>
          <w:spacing w:val="2"/>
          <w:sz w:val="28"/>
          <w:szCs w:val="28"/>
        </w:rPr>
        <w:t xml:space="preserve"> </w:t>
      </w:r>
      <w:r w:rsidRPr="00757B59">
        <w:rPr>
          <w:color w:val="000000"/>
          <w:spacing w:val="2"/>
          <w:sz w:val="28"/>
          <w:szCs w:val="28"/>
        </w:rPr>
        <w:t>обязательных требований в соответствии с главой 3 настоящего Порядка.</w:t>
      </w:r>
    </w:p>
    <w:p w:rsidR="00DF6603" w:rsidRPr="00A2696C" w:rsidRDefault="00DF6603" w:rsidP="00DF6603">
      <w:pPr>
        <w:pStyle w:val="formattexttopleveltext"/>
        <w:shd w:val="clear" w:color="auto" w:fill="FFFFFF"/>
        <w:spacing w:before="0" w:beforeAutospacing="0" w:after="0" w:afterAutospacing="0" w:line="270" w:lineRule="atLeast"/>
        <w:jc w:val="both"/>
        <w:textAlignment w:val="baseline"/>
        <w:rPr>
          <w:rStyle w:val="12pt"/>
          <w:color w:val="000000"/>
          <w:sz w:val="28"/>
          <w:szCs w:val="28"/>
        </w:rPr>
      </w:pPr>
      <w:r w:rsidRPr="00757B59">
        <w:rPr>
          <w:color w:val="000000"/>
          <w:sz w:val="28"/>
          <w:szCs w:val="28"/>
        </w:rPr>
        <w:t xml:space="preserve"> </w:t>
      </w:r>
      <w:r w:rsidR="00734DC2" w:rsidRPr="00757B59">
        <w:rPr>
          <w:color w:val="000000"/>
          <w:sz w:val="28"/>
          <w:szCs w:val="28"/>
        </w:rPr>
        <w:t xml:space="preserve">  </w:t>
      </w:r>
      <w:r w:rsidR="007C6A1C">
        <w:rPr>
          <w:color w:val="000000"/>
          <w:sz w:val="28"/>
          <w:szCs w:val="28"/>
        </w:rPr>
        <w:t xml:space="preserve">    </w:t>
      </w:r>
      <w:r w:rsidR="00734DC2" w:rsidRPr="00757B59">
        <w:rPr>
          <w:color w:val="000000"/>
          <w:sz w:val="28"/>
          <w:szCs w:val="28"/>
        </w:rPr>
        <w:t>1.2.</w:t>
      </w:r>
      <w:r w:rsidRPr="00757B59">
        <w:rPr>
          <w:color w:val="000000"/>
          <w:sz w:val="28"/>
          <w:szCs w:val="28"/>
        </w:rPr>
        <w:t xml:space="preserve"> </w:t>
      </w:r>
      <w:r w:rsidR="00734DC2" w:rsidRPr="00757B59">
        <w:rPr>
          <w:rStyle w:val="12pt"/>
          <w:color w:val="000000"/>
          <w:sz w:val="28"/>
          <w:szCs w:val="28"/>
        </w:rPr>
        <w:t>Настоящий</w:t>
      </w:r>
      <w:r w:rsidR="00734DC2" w:rsidRPr="00A2696C">
        <w:rPr>
          <w:rStyle w:val="12pt"/>
          <w:color w:val="000000"/>
          <w:sz w:val="28"/>
          <w:szCs w:val="28"/>
        </w:rPr>
        <w:t xml:space="preserve"> Порядок включает:</w:t>
      </w:r>
      <w:r w:rsidR="00734DC2" w:rsidRPr="00A2696C">
        <w:rPr>
          <w:color w:val="000000"/>
        </w:rPr>
        <w:t xml:space="preserve"> </w:t>
      </w:r>
      <w:r w:rsidR="00734DC2" w:rsidRPr="00A2696C">
        <w:rPr>
          <w:rStyle w:val="12pt"/>
          <w:color w:val="000000"/>
          <w:sz w:val="28"/>
          <w:szCs w:val="28"/>
        </w:rPr>
        <w:t>порядок установления обязательных требований; порядок оценки при</w:t>
      </w:r>
      <w:r w:rsidR="00EA32B0">
        <w:rPr>
          <w:rStyle w:val="12pt"/>
          <w:color w:val="000000"/>
          <w:sz w:val="28"/>
          <w:szCs w:val="28"/>
        </w:rPr>
        <w:t>менения обязательных требований.</w:t>
      </w:r>
    </w:p>
    <w:p w:rsidR="00DF6603" w:rsidRPr="00D2168C" w:rsidRDefault="00DF6603" w:rsidP="00DF6603">
      <w:pPr>
        <w:pStyle w:val="formattexttopleveltext"/>
        <w:shd w:val="clear" w:color="auto" w:fill="FFFFFF"/>
        <w:spacing w:before="0" w:beforeAutospacing="0" w:after="0" w:afterAutospacing="0" w:line="270" w:lineRule="atLeast"/>
        <w:jc w:val="both"/>
        <w:textAlignment w:val="baseline"/>
      </w:pPr>
    </w:p>
    <w:p w:rsidR="00734DC2" w:rsidRPr="00D2168C" w:rsidRDefault="00734DC2" w:rsidP="00DF6603">
      <w:pPr>
        <w:pStyle w:val="1"/>
        <w:numPr>
          <w:ilvl w:val="1"/>
          <w:numId w:val="2"/>
        </w:numPr>
        <w:shd w:val="clear" w:color="auto" w:fill="auto"/>
        <w:tabs>
          <w:tab w:val="left" w:pos="998"/>
        </w:tabs>
        <w:spacing w:before="0" w:after="0" w:line="240" w:lineRule="auto"/>
        <w:ind w:firstLine="360"/>
        <w:jc w:val="center"/>
        <w:rPr>
          <w:rStyle w:val="12pt"/>
          <w:color w:val="000000"/>
          <w:sz w:val="28"/>
          <w:szCs w:val="28"/>
        </w:rPr>
      </w:pPr>
      <w:r w:rsidRPr="00D2168C">
        <w:rPr>
          <w:rStyle w:val="12pt"/>
          <w:color w:val="000000"/>
          <w:sz w:val="28"/>
          <w:szCs w:val="28"/>
        </w:rPr>
        <w:t>Порядок установления обязательных требований</w:t>
      </w:r>
    </w:p>
    <w:p w:rsidR="00DF6603" w:rsidRPr="00D2168C" w:rsidRDefault="00DF6603" w:rsidP="00DF6603">
      <w:pPr>
        <w:pStyle w:val="1"/>
        <w:shd w:val="clear" w:color="auto" w:fill="auto"/>
        <w:tabs>
          <w:tab w:val="left" w:pos="998"/>
        </w:tabs>
        <w:spacing w:before="0" w:after="0" w:line="240" w:lineRule="auto"/>
        <w:rPr>
          <w:color w:val="000000"/>
          <w:sz w:val="28"/>
          <w:szCs w:val="28"/>
        </w:rPr>
      </w:pPr>
    </w:p>
    <w:p w:rsidR="00734DC2" w:rsidRPr="00D2168C" w:rsidRDefault="00DF6603" w:rsidP="00DF6603">
      <w:pPr>
        <w:pStyle w:val="1"/>
        <w:shd w:val="clear" w:color="auto" w:fill="auto"/>
        <w:spacing w:before="0" w:after="0" w:line="240" w:lineRule="auto"/>
        <w:rPr>
          <w:rStyle w:val="12pt"/>
          <w:color w:val="000000"/>
          <w:sz w:val="28"/>
          <w:szCs w:val="28"/>
        </w:rPr>
      </w:pPr>
      <w:r w:rsidRPr="00D2168C">
        <w:rPr>
          <w:rStyle w:val="12pt"/>
          <w:color w:val="000000"/>
          <w:sz w:val="28"/>
          <w:szCs w:val="28"/>
        </w:rPr>
        <w:t xml:space="preserve">        2.1 </w:t>
      </w:r>
      <w:r w:rsidR="00734DC2" w:rsidRPr="00D2168C">
        <w:rPr>
          <w:rStyle w:val="12pt"/>
          <w:color w:val="000000"/>
          <w:sz w:val="28"/>
          <w:szCs w:val="28"/>
        </w:rPr>
        <w:t xml:space="preserve">Администрация </w:t>
      </w:r>
      <w:r w:rsidR="0038599F">
        <w:rPr>
          <w:color w:val="000000"/>
          <w:spacing w:val="2"/>
          <w:sz w:val="28"/>
          <w:szCs w:val="28"/>
        </w:rPr>
        <w:t>Покровского сельского поселения Новопокровского района</w:t>
      </w:r>
      <w:r w:rsidR="00734DC2" w:rsidRPr="00D2168C">
        <w:rPr>
          <w:rStyle w:val="12pt"/>
          <w:color w:val="000000"/>
          <w:sz w:val="28"/>
          <w:szCs w:val="28"/>
        </w:rPr>
        <w:t>, уполномоченная на осуществление соответствующего вида муниципального контроля (далее -</w:t>
      </w:r>
      <w:r w:rsidRPr="00D2168C">
        <w:rPr>
          <w:rStyle w:val="12pt"/>
          <w:color w:val="000000"/>
          <w:sz w:val="28"/>
          <w:szCs w:val="28"/>
        </w:rPr>
        <w:t xml:space="preserve"> </w:t>
      </w:r>
      <w:r w:rsidR="00734DC2" w:rsidRPr="00D2168C">
        <w:rPr>
          <w:rStyle w:val="12pt"/>
          <w:color w:val="000000"/>
          <w:sz w:val="28"/>
          <w:szCs w:val="28"/>
        </w:rPr>
        <w:t>Администрация)</w:t>
      </w:r>
      <w:r w:rsidR="00730098" w:rsidRPr="00D2168C">
        <w:rPr>
          <w:rStyle w:val="12pt"/>
          <w:color w:val="000000"/>
          <w:sz w:val="28"/>
          <w:szCs w:val="28"/>
        </w:rPr>
        <w:t>,</w:t>
      </w:r>
      <w:r w:rsidR="00734DC2" w:rsidRPr="00D2168C">
        <w:rPr>
          <w:rStyle w:val="12pt"/>
          <w:color w:val="000000"/>
          <w:sz w:val="28"/>
          <w:szCs w:val="28"/>
        </w:rPr>
        <w:t xml:space="preserve"> устанавливает обязательные требования с соблюдением принципов, установленных статьей 4 Федерального закона от 31 июля </w:t>
      </w:r>
      <w:smartTag w:uri="urn:schemas-microsoft-com:office:smarttags" w:element="metricconverter">
        <w:smartTagPr>
          <w:attr w:name="ProductID" w:val="2020 г"/>
        </w:smartTagPr>
        <w:r w:rsidR="00734DC2" w:rsidRPr="00D2168C">
          <w:rPr>
            <w:rStyle w:val="12pt"/>
            <w:color w:val="000000"/>
            <w:sz w:val="28"/>
            <w:szCs w:val="28"/>
          </w:rPr>
          <w:t>2020 г</w:t>
        </w:r>
        <w:r w:rsidR="00730098" w:rsidRPr="00D2168C">
          <w:rPr>
            <w:rStyle w:val="12pt"/>
            <w:color w:val="000000"/>
            <w:sz w:val="28"/>
            <w:szCs w:val="28"/>
          </w:rPr>
          <w:t>ода</w:t>
        </w:r>
      </w:smartTag>
      <w:r w:rsidR="00734DC2" w:rsidRPr="00D2168C">
        <w:rPr>
          <w:rStyle w:val="12pt"/>
          <w:color w:val="000000"/>
          <w:sz w:val="28"/>
          <w:szCs w:val="28"/>
        </w:rPr>
        <w:t xml:space="preserve"> № 247-ФЗ "Об обязательных </w:t>
      </w:r>
      <w:r w:rsidR="00734DC2" w:rsidRPr="00D2168C">
        <w:rPr>
          <w:rStyle w:val="12pt"/>
          <w:color w:val="000000"/>
          <w:sz w:val="28"/>
          <w:szCs w:val="28"/>
        </w:rPr>
        <w:lastRenderedPageBreak/>
        <w:t>требованиях в Российской Федерации", а также руководствуясь настоящим Порядком.</w:t>
      </w:r>
    </w:p>
    <w:p w:rsidR="00DF6603"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w:t>
      </w:r>
      <w:r w:rsidR="00D127DB">
        <w:rPr>
          <w:color w:val="000000"/>
          <w:spacing w:val="2"/>
          <w:sz w:val="28"/>
          <w:szCs w:val="28"/>
        </w:rPr>
        <w:t>2</w:t>
      </w:r>
      <w:r w:rsidRPr="00D2168C">
        <w:rPr>
          <w:color w:val="000000"/>
          <w:spacing w:val="2"/>
          <w:sz w:val="28"/>
          <w:szCs w:val="28"/>
        </w:rPr>
        <w:t>.</w:t>
      </w:r>
      <w:r w:rsidR="00D127DB">
        <w:rPr>
          <w:color w:val="000000"/>
          <w:spacing w:val="2"/>
          <w:sz w:val="28"/>
          <w:szCs w:val="28"/>
        </w:rPr>
        <w:t>2</w:t>
      </w:r>
      <w:r w:rsidRPr="00D2168C">
        <w:rPr>
          <w:color w:val="000000"/>
          <w:spacing w:val="2"/>
          <w:sz w:val="28"/>
          <w:szCs w:val="28"/>
        </w:rPr>
        <w:t>. При установлении Администрацией обязательных требований должны быть определены:</w:t>
      </w:r>
    </w:p>
    <w:p w:rsidR="00DF6603"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а) содержание обязательных требований (условия, ограничения, запреты, обязанности);</w:t>
      </w:r>
    </w:p>
    <w:p w:rsidR="00DF6603"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б) лица, обязанные соблюдать обязательные требования;</w:t>
      </w:r>
    </w:p>
    <w:p w:rsidR="00DF6603"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в) в зависимости от объекта установления обязательных требований:</w:t>
      </w:r>
    </w:p>
    <w:p w:rsidR="00DF6603"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осуществляемая деятельность, совершаемые действия, в отношении которых устанавливаются обязательные требования;</w:t>
      </w:r>
    </w:p>
    <w:p w:rsidR="00DF6603" w:rsidRPr="00D2168C" w:rsidRDefault="00DF6603" w:rsidP="00DF6603">
      <w:pPr>
        <w:pStyle w:val="formattexttopleveltext"/>
        <w:shd w:val="clear" w:color="auto" w:fill="FFFFFF"/>
        <w:spacing w:before="0" w:beforeAutospacing="0" w:after="0" w:afterAutospacing="0"/>
        <w:textAlignment w:val="baseline"/>
        <w:rPr>
          <w:color w:val="000000"/>
          <w:spacing w:val="2"/>
          <w:sz w:val="28"/>
          <w:szCs w:val="28"/>
        </w:rPr>
      </w:pPr>
      <w:r w:rsidRPr="00D2168C">
        <w:rPr>
          <w:color w:val="000000"/>
          <w:spacing w:val="2"/>
          <w:sz w:val="28"/>
          <w:szCs w:val="28"/>
        </w:rPr>
        <w:t xml:space="preserve">       лица и используемые объекты, к которым предъявляются обязательные требования при осуществлении деятельности, совершении действий;</w:t>
      </w:r>
    </w:p>
    <w:p w:rsidR="00DF6603" w:rsidRPr="00D2168C" w:rsidRDefault="00DF6603" w:rsidP="00DF6603">
      <w:pPr>
        <w:pStyle w:val="formattexttopleveltext"/>
        <w:shd w:val="clear" w:color="auto" w:fill="FFFFFF"/>
        <w:spacing w:before="0" w:beforeAutospacing="0" w:after="0" w:afterAutospacing="0"/>
        <w:textAlignment w:val="baseline"/>
        <w:rPr>
          <w:color w:val="000000"/>
          <w:spacing w:val="2"/>
          <w:sz w:val="28"/>
          <w:szCs w:val="28"/>
        </w:rPr>
      </w:pPr>
      <w:r w:rsidRPr="00D2168C">
        <w:rPr>
          <w:color w:val="000000"/>
          <w:spacing w:val="2"/>
          <w:sz w:val="28"/>
          <w:szCs w:val="28"/>
        </w:rPr>
        <w:t xml:space="preserve">       результаты осуществления деятельности, совершения действий, в отношении которых устанавливаются обязательные требования;</w:t>
      </w:r>
    </w:p>
    <w:p w:rsidR="00DF6603"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DF6603"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д) органы (должностные лица) Администрации, осуществляющие оценку соблюдения обязательных требований.</w:t>
      </w:r>
    </w:p>
    <w:p w:rsidR="00DF6603"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2.</w:t>
      </w:r>
      <w:r w:rsidR="00D127DB">
        <w:rPr>
          <w:color w:val="000000"/>
          <w:spacing w:val="2"/>
          <w:sz w:val="28"/>
          <w:szCs w:val="28"/>
        </w:rPr>
        <w:t>3</w:t>
      </w:r>
      <w:r w:rsidRPr="00D2168C">
        <w:rPr>
          <w:color w:val="000000"/>
          <w:spacing w:val="2"/>
          <w:sz w:val="28"/>
          <w:szCs w:val="28"/>
        </w:rPr>
        <w:t>. Проект МНПА, устанавливающий обязательные требования, должен вступать в силу с учетом требований, установленных частями 1, 2 статьи 3 Федерального закона N 247-ФЗ.</w:t>
      </w:r>
    </w:p>
    <w:p w:rsidR="00DF6603"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Проектом МНПА должен предусматриваться срок его действия, который не может превышать шесть лет со дня его вступления в силу.</w:t>
      </w:r>
    </w:p>
    <w:p w:rsidR="00DF6603"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По результатам оценки применения обязательных требований в порядке, определенном главой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
    <w:p w:rsidR="008541BD" w:rsidRPr="00D2168C" w:rsidRDefault="00DF6603" w:rsidP="00DF6603">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2.</w:t>
      </w:r>
      <w:r w:rsidR="00D127DB">
        <w:rPr>
          <w:color w:val="000000"/>
          <w:spacing w:val="2"/>
          <w:sz w:val="28"/>
          <w:szCs w:val="28"/>
        </w:rPr>
        <w:t>4</w:t>
      </w:r>
      <w:r w:rsidRPr="00D2168C">
        <w:rPr>
          <w:color w:val="000000"/>
          <w:spacing w:val="2"/>
          <w:sz w:val="28"/>
          <w:szCs w:val="28"/>
        </w:rPr>
        <w:t>. 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согласование в заинтересованные органы Администрации в порядке, установленном муниципальным правовым актом Администрации, обеспечивает размещение на официальном сайте Администрации в информационно-телекоммуникационной сети "Интернет" (далее - официальный сайт):</w:t>
      </w:r>
    </w:p>
    <w:p w:rsidR="008541BD" w:rsidRPr="00D2168C" w:rsidRDefault="008541BD" w:rsidP="008541BD">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w:t>
      </w:r>
      <w:r w:rsidR="00DF6603" w:rsidRPr="00D2168C">
        <w:rPr>
          <w:color w:val="000000"/>
          <w:spacing w:val="2"/>
          <w:sz w:val="28"/>
          <w:szCs w:val="28"/>
        </w:rPr>
        <w:t>проекта МНПА;</w:t>
      </w:r>
    </w:p>
    <w:p w:rsidR="00DF6603" w:rsidRPr="00D2168C" w:rsidRDefault="008541BD" w:rsidP="008541BD">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w:t>
      </w:r>
      <w:r w:rsidR="00DF6603" w:rsidRPr="00D2168C">
        <w:rPr>
          <w:color w:val="000000"/>
          <w:spacing w:val="2"/>
          <w:sz w:val="28"/>
          <w:szCs w:val="28"/>
        </w:rPr>
        <w:t>пояснительной записки к проекту МНПА;</w:t>
      </w:r>
    </w:p>
    <w:p w:rsidR="00DF6603" w:rsidRPr="00D2168C" w:rsidRDefault="008541BD" w:rsidP="008541BD">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w:t>
      </w:r>
      <w:r w:rsidR="00DF6603" w:rsidRPr="00D2168C">
        <w:rPr>
          <w:color w:val="000000"/>
          <w:spacing w:val="2"/>
          <w:sz w:val="28"/>
          <w:szCs w:val="28"/>
        </w:rPr>
        <w:t xml:space="preserve">информации о сроках проведения публичного обсуждения, </w:t>
      </w:r>
      <w:r w:rsidRPr="00D2168C">
        <w:rPr>
          <w:color w:val="000000"/>
          <w:spacing w:val="2"/>
          <w:sz w:val="28"/>
          <w:szCs w:val="28"/>
        </w:rPr>
        <w:t xml:space="preserve">        </w:t>
      </w:r>
      <w:r w:rsidR="00DF6603" w:rsidRPr="00D2168C">
        <w:rPr>
          <w:color w:val="000000"/>
          <w:spacing w:val="2"/>
          <w:sz w:val="28"/>
          <w:szCs w:val="28"/>
        </w:rPr>
        <w:t>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DF6603" w:rsidRPr="00D2168C" w:rsidRDefault="008541BD" w:rsidP="008541BD">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w:t>
      </w:r>
      <w:r w:rsidR="00DF6603" w:rsidRPr="00D2168C">
        <w:rPr>
          <w:color w:val="000000"/>
          <w:spacing w:val="2"/>
          <w:sz w:val="28"/>
          <w:szCs w:val="28"/>
        </w:rPr>
        <w:t xml:space="preserve">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w:t>
      </w:r>
      <w:r w:rsidR="00DF6603" w:rsidRPr="00D2168C">
        <w:rPr>
          <w:color w:val="000000"/>
          <w:spacing w:val="2"/>
          <w:sz w:val="28"/>
          <w:szCs w:val="28"/>
        </w:rPr>
        <w:lastRenderedPageBreak/>
        <w:t>обсуждения исчисляется со дня, следующего за днем размещения документов и информации, указанных в настоящем пункте.</w:t>
      </w:r>
    </w:p>
    <w:p w:rsidR="00DF6603" w:rsidRPr="00D2168C" w:rsidRDefault="008541BD" w:rsidP="008541BD">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w:t>
      </w:r>
      <w:r w:rsidR="00DF6603" w:rsidRPr="00D2168C">
        <w:rPr>
          <w:color w:val="000000"/>
          <w:spacing w:val="2"/>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DF6603" w:rsidRPr="00D2168C" w:rsidRDefault="008541BD" w:rsidP="008541BD">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w:t>
      </w:r>
      <w:r w:rsidR="00D127DB">
        <w:rPr>
          <w:color w:val="000000"/>
          <w:spacing w:val="2"/>
          <w:sz w:val="28"/>
          <w:szCs w:val="28"/>
        </w:rPr>
        <w:t>2.5</w:t>
      </w:r>
      <w:r w:rsidR="00DF6603" w:rsidRPr="00D2168C">
        <w:rPr>
          <w:color w:val="000000"/>
          <w:spacing w:val="2"/>
          <w:sz w:val="28"/>
          <w:szCs w:val="28"/>
        </w:rPr>
        <w:t>. В случае,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p>
    <w:p w:rsidR="00DF6603" w:rsidRPr="00D2168C" w:rsidRDefault="008541BD" w:rsidP="008541BD">
      <w:pPr>
        <w:pStyle w:val="formattexttopleveltext"/>
        <w:shd w:val="clear" w:color="auto" w:fill="FFFFFF"/>
        <w:spacing w:before="0" w:beforeAutospacing="0" w:after="0" w:afterAutospacing="0"/>
        <w:jc w:val="both"/>
        <w:textAlignment w:val="baseline"/>
        <w:rPr>
          <w:color w:val="000000"/>
          <w:spacing w:val="2"/>
          <w:sz w:val="28"/>
          <w:szCs w:val="28"/>
        </w:rPr>
      </w:pPr>
      <w:r w:rsidRPr="00D2168C">
        <w:rPr>
          <w:color w:val="000000"/>
          <w:spacing w:val="2"/>
          <w:sz w:val="28"/>
          <w:szCs w:val="28"/>
        </w:rPr>
        <w:t xml:space="preserve">       </w:t>
      </w:r>
      <w:r w:rsidR="00DF6603" w:rsidRPr="00D2168C">
        <w:rPr>
          <w:color w:val="000000"/>
          <w:spacing w:val="2"/>
          <w:sz w:val="28"/>
          <w:szCs w:val="28"/>
        </w:rPr>
        <w:t>2.</w:t>
      </w:r>
      <w:r w:rsidR="00D127DB">
        <w:rPr>
          <w:color w:val="000000"/>
          <w:spacing w:val="2"/>
          <w:sz w:val="28"/>
          <w:szCs w:val="28"/>
        </w:rPr>
        <w:t>6</w:t>
      </w:r>
      <w:r w:rsidR="00DF6603" w:rsidRPr="00D2168C">
        <w:rPr>
          <w:color w:val="000000"/>
          <w:spacing w:val="2"/>
          <w:sz w:val="28"/>
          <w:szCs w:val="28"/>
        </w:rPr>
        <w:t xml:space="preserve">. Оценка установленных проектом МНПА обязательных требований на соответствие законодательству Российской Федерации, </w:t>
      </w:r>
      <w:r w:rsidRPr="00D2168C">
        <w:rPr>
          <w:color w:val="000000"/>
          <w:spacing w:val="2"/>
          <w:sz w:val="28"/>
          <w:szCs w:val="28"/>
        </w:rPr>
        <w:t>Краснодарского края</w:t>
      </w:r>
      <w:r w:rsidR="00DF6603" w:rsidRPr="00D2168C">
        <w:rPr>
          <w:color w:val="000000"/>
          <w:spacing w:val="2"/>
          <w:sz w:val="28"/>
          <w:szCs w:val="28"/>
        </w:rPr>
        <w:t>, муниципальным правовым акт</w:t>
      </w:r>
      <w:r w:rsidR="00E5290A">
        <w:rPr>
          <w:color w:val="000000"/>
          <w:spacing w:val="2"/>
          <w:sz w:val="28"/>
          <w:szCs w:val="28"/>
        </w:rPr>
        <w:t>о</w:t>
      </w:r>
      <w:r w:rsidR="00DF6603" w:rsidRPr="00D2168C">
        <w:rPr>
          <w:color w:val="000000"/>
          <w:spacing w:val="2"/>
          <w:sz w:val="28"/>
          <w:szCs w:val="28"/>
        </w:rPr>
        <w:t xml:space="preserve">м </w:t>
      </w:r>
      <w:r w:rsidR="00E5290A">
        <w:rPr>
          <w:color w:val="000000"/>
          <w:spacing w:val="2"/>
          <w:sz w:val="28"/>
          <w:szCs w:val="28"/>
        </w:rPr>
        <w:t>Покровского сельского поселения Новопокровского района</w:t>
      </w:r>
      <w:r w:rsidR="00E5290A" w:rsidRPr="00D2168C">
        <w:rPr>
          <w:color w:val="000000"/>
          <w:spacing w:val="2"/>
          <w:sz w:val="28"/>
          <w:szCs w:val="28"/>
        </w:rPr>
        <w:t xml:space="preserve"> </w:t>
      </w:r>
      <w:r w:rsidR="00DF6603" w:rsidRPr="00D2168C">
        <w:rPr>
          <w:color w:val="000000"/>
          <w:spacing w:val="2"/>
          <w:sz w:val="28"/>
          <w:szCs w:val="28"/>
        </w:rPr>
        <w:t>проводится в рамках правовой экспертизы проекта МНПА.</w:t>
      </w:r>
    </w:p>
    <w:p w:rsidR="00734DC2" w:rsidRPr="00D2168C" w:rsidRDefault="00734DC2" w:rsidP="00734DC2">
      <w:pPr>
        <w:pStyle w:val="1"/>
        <w:numPr>
          <w:ilvl w:val="1"/>
          <w:numId w:val="2"/>
        </w:numPr>
        <w:shd w:val="clear" w:color="auto" w:fill="auto"/>
        <w:tabs>
          <w:tab w:val="left" w:pos="800"/>
        </w:tabs>
        <w:spacing w:line="326" w:lineRule="exact"/>
        <w:ind w:firstLine="360"/>
        <w:jc w:val="center"/>
        <w:rPr>
          <w:sz w:val="28"/>
          <w:szCs w:val="28"/>
        </w:rPr>
      </w:pPr>
      <w:r w:rsidRPr="00D2168C">
        <w:rPr>
          <w:rStyle w:val="12pt"/>
          <w:sz w:val="28"/>
          <w:szCs w:val="28"/>
        </w:rPr>
        <w:t>Порядок оценки применения обязательных требований</w:t>
      </w:r>
    </w:p>
    <w:p w:rsidR="00A66C71" w:rsidRPr="00D2168C" w:rsidRDefault="00734DC2" w:rsidP="00A66C71">
      <w:pPr>
        <w:pStyle w:val="1"/>
        <w:shd w:val="clear" w:color="auto" w:fill="auto"/>
        <w:tabs>
          <w:tab w:val="left" w:pos="992"/>
        </w:tabs>
        <w:spacing w:before="0" w:after="0" w:line="240" w:lineRule="atLeast"/>
        <w:rPr>
          <w:sz w:val="28"/>
          <w:szCs w:val="28"/>
        </w:rPr>
      </w:pPr>
      <w:r w:rsidRPr="00D2168C">
        <w:rPr>
          <w:rStyle w:val="12pt"/>
          <w:sz w:val="28"/>
          <w:szCs w:val="28"/>
        </w:rPr>
        <w:t xml:space="preserve">   </w:t>
      </w:r>
      <w:r w:rsidR="00A66C71" w:rsidRPr="00D2168C">
        <w:rPr>
          <w:rStyle w:val="12pt"/>
          <w:sz w:val="28"/>
          <w:szCs w:val="28"/>
        </w:rPr>
        <w:t xml:space="preserve">   </w:t>
      </w:r>
      <w:r w:rsidR="00A66C71" w:rsidRPr="00D2168C">
        <w:rPr>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A66C71" w:rsidRPr="00D2168C" w:rsidRDefault="00A66C71" w:rsidP="00A66C71">
      <w:pPr>
        <w:pStyle w:val="formattexttopleveltext"/>
        <w:shd w:val="clear" w:color="auto" w:fill="FFFFFF"/>
        <w:spacing w:before="0" w:beforeAutospacing="0" w:after="0" w:afterAutospacing="0" w:line="270" w:lineRule="atLeast"/>
        <w:jc w:val="both"/>
        <w:textAlignment w:val="baseline"/>
        <w:rPr>
          <w:color w:val="2D2D2D"/>
          <w:spacing w:val="2"/>
          <w:sz w:val="28"/>
          <w:szCs w:val="28"/>
        </w:rPr>
      </w:pPr>
      <w:r w:rsidRPr="00D2168C">
        <w:rPr>
          <w:color w:val="2D2D2D"/>
          <w:spacing w:val="2"/>
          <w:sz w:val="28"/>
          <w:szCs w:val="28"/>
        </w:rPr>
        <w:t xml:space="preserve">       3.2. Процедура оценки применения обязательных требований включает следующие этапы:</w:t>
      </w:r>
    </w:p>
    <w:p w:rsidR="00A66C71" w:rsidRPr="00D2168C" w:rsidRDefault="00A66C71" w:rsidP="00A66C71">
      <w:pPr>
        <w:pStyle w:val="formattexttopleveltext"/>
        <w:shd w:val="clear" w:color="auto" w:fill="FFFFFF"/>
        <w:spacing w:before="0" w:beforeAutospacing="0" w:after="0" w:afterAutospacing="0" w:line="270" w:lineRule="atLeast"/>
        <w:jc w:val="both"/>
        <w:textAlignment w:val="baseline"/>
        <w:rPr>
          <w:color w:val="2D2D2D"/>
          <w:spacing w:val="2"/>
          <w:sz w:val="28"/>
          <w:szCs w:val="28"/>
        </w:rPr>
      </w:pPr>
      <w:r w:rsidRPr="00D2168C">
        <w:rPr>
          <w:color w:val="2D2D2D"/>
          <w:spacing w:val="2"/>
          <w:sz w:val="28"/>
          <w:szCs w:val="28"/>
        </w:rPr>
        <w:t xml:space="preserve">       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w:t>
      </w:r>
      <w:r w:rsidR="008B3FEC">
        <w:rPr>
          <w:color w:val="2D2D2D"/>
          <w:spacing w:val="2"/>
          <w:sz w:val="28"/>
          <w:szCs w:val="28"/>
        </w:rPr>
        <w:t>в Комиссию по проведению административной реформы,</w:t>
      </w:r>
      <w:r w:rsidR="008B3FEC" w:rsidRPr="008B3FEC">
        <w:rPr>
          <w:color w:val="2D2D2D"/>
          <w:spacing w:val="2"/>
          <w:sz w:val="28"/>
          <w:szCs w:val="28"/>
        </w:rPr>
        <w:t xml:space="preserve"> </w:t>
      </w:r>
      <w:r w:rsidR="008B3FEC" w:rsidRPr="00D2168C">
        <w:rPr>
          <w:color w:val="2D2D2D"/>
          <w:spacing w:val="2"/>
          <w:sz w:val="28"/>
          <w:szCs w:val="28"/>
        </w:rPr>
        <w:t>образуем</w:t>
      </w:r>
      <w:r w:rsidR="008B3FEC">
        <w:rPr>
          <w:color w:val="2D2D2D"/>
          <w:spacing w:val="2"/>
          <w:sz w:val="28"/>
          <w:szCs w:val="28"/>
        </w:rPr>
        <w:t>ую Администрацией</w:t>
      </w:r>
      <w:r w:rsidR="008B3FEC" w:rsidRPr="00D2168C">
        <w:rPr>
          <w:color w:val="2D2D2D"/>
          <w:spacing w:val="2"/>
          <w:sz w:val="28"/>
          <w:szCs w:val="28"/>
        </w:rPr>
        <w:t xml:space="preserve"> в порядке, предусмотренном муниципал</w:t>
      </w:r>
      <w:r w:rsidR="008B3FEC">
        <w:rPr>
          <w:color w:val="2D2D2D"/>
          <w:spacing w:val="2"/>
          <w:sz w:val="28"/>
          <w:szCs w:val="28"/>
        </w:rPr>
        <w:t>ьным правовым актом (далее – Комиссия)</w:t>
      </w:r>
      <w:r w:rsidRPr="00D2168C">
        <w:rPr>
          <w:color w:val="2D2D2D"/>
          <w:spacing w:val="2"/>
          <w:sz w:val="28"/>
          <w:szCs w:val="28"/>
        </w:rPr>
        <w:t>;</w:t>
      </w:r>
    </w:p>
    <w:p w:rsidR="00A66C71" w:rsidRPr="00D2168C" w:rsidRDefault="00A66C71" w:rsidP="00A66C71">
      <w:pPr>
        <w:pStyle w:val="formattexttopleveltext"/>
        <w:shd w:val="clear" w:color="auto" w:fill="FFFFFF"/>
        <w:spacing w:before="0" w:beforeAutospacing="0" w:after="0" w:afterAutospacing="0" w:line="270" w:lineRule="atLeast"/>
        <w:jc w:val="both"/>
        <w:textAlignment w:val="baseline"/>
        <w:rPr>
          <w:color w:val="2D2D2D"/>
          <w:spacing w:val="2"/>
          <w:sz w:val="28"/>
          <w:szCs w:val="28"/>
        </w:rPr>
      </w:pPr>
      <w:r w:rsidRPr="00D2168C">
        <w:rPr>
          <w:color w:val="2D2D2D"/>
          <w:spacing w:val="2"/>
          <w:sz w:val="28"/>
          <w:szCs w:val="28"/>
        </w:rPr>
        <w:t xml:space="preserve">      б) рассмотрение проекта доклада </w:t>
      </w:r>
      <w:r w:rsidR="00D127DB">
        <w:rPr>
          <w:color w:val="2D2D2D"/>
          <w:spacing w:val="2"/>
          <w:sz w:val="28"/>
          <w:szCs w:val="28"/>
        </w:rPr>
        <w:t xml:space="preserve">Комиссией </w:t>
      </w:r>
      <w:r w:rsidRPr="00D2168C">
        <w:rPr>
          <w:color w:val="2D2D2D"/>
          <w:spacing w:val="2"/>
          <w:sz w:val="28"/>
          <w:szCs w:val="28"/>
        </w:rPr>
        <w:t>и принятие одной из рекомендаций, указанных в пункте 3.14 настоящего Порядка.</w:t>
      </w:r>
    </w:p>
    <w:p w:rsidR="00A66C71" w:rsidRPr="00D2168C" w:rsidRDefault="003702B9" w:rsidP="00A66C71">
      <w:pPr>
        <w:pStyle w:val="formattexttopleveltext"/>
        <w:shd w:val="clear" w:color="auto" w:fill="FFFFFF"/>
        <w:spacing w:before="0" w:beforeAutospacing="0" w:after="0" w:afterAutospacing="0" w:line="270" w:lineRule="atLeast"/>
        <w:jc w:val="both"/>
        <w:textAlignment w:val="baseline"/>
        <w:rPr>
          <w:color w:val="2D2D2D"/>
          <w:spacing w:val="2"/>
          <w:sz w:val="28"/>
          <w:szCs w:val="28"/>
        </w:rPr>
      </w:pPr>
      <w:r w:rsidRPr="00D2168C">
        <w:rPr>
          <w:color w:val="2D2D2D"/>
          <w:spacing w:val="2"/>
          <w:sz w:val="28"/>
          <w:szCs w:val="28"/>
        </w:rPr>
        <w:lastRenderedPageBreak/>
        <w:t xml:space="preserve">       </w:t>
      </w:r>
      <w:r w:rsidR="00A66C71" w:rsidRPr="00D2168C">
        <w:rPr>
          <w:color w:val="2D2D2D"/>
          <w:spacing w:val="2"/>
          <w:sz w:val="28"/>
          <w:szCs w:val="28"/>
        </w:rPr>
        <w:t>3.3. 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и готовит проект доклада, включающего информацию, указанную в пунктах 3.5 - 3.8 настоящего Порядка.</w:t>
      </w:r>
    </w:p>
    <w:p w:rsidR="00A66C71" w:rsidRPr="00D2168C" w:rsidRDefault="003702B9" w:rsidP="00A66C71">
      <w:pPr>
        <w:pStyle w:val="formattexttopleveltext"/>
        <w:shd w:val="clear" w:color="auto" w:fill="FFFFFF"/>
        <w:spacing w:before="0" w:beforeAutospacing="0" w:after="0" w:afterAutospacing="0" w:line="270" w:lineRule="atLeast"/>
        <w:jc w:val="both"/>
        <w:textAlignment w:val="baseline"/>
        <w:rPr>
          <w:color w:val="2D2D2D"/>
          <w:spacing w:val="2"/>
          <w:sz w:val="28"/>
          <w:szCs w:val="28"/>
        </w:rPr>
      </w:pPr>
      <w:r w:rsidRPr="00D2168C">
        <w:rPr>
          <w:color w:val="2D2D2D"/>
          <w:spacing w:val="2"/>
          <w:sz w:val="28"/>
          <w:szCs w:val="28"/>
        </w:rPr>
        <w:t xml:space="preserve">      </w:t>
      </w:r>
      <w:r w:rsidR="00A66C71" w:rsidRPr="00D2168C">
        <w:rPr>
          <w:color w:val="2D2D2D"/>
          <w:spacing w:val="2"/>
          <w:sz w:val="28"/>
          <w:szCs w:val="28"/>
        </w:rPr>
        <w:t>3.4. Источниками информации для подготовки доклада являются:</w:t>
      </w:r>
    </w:p>
    <w:p w:rsidR="00A66C71"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w:t>
      </w:r>
      <w:r w:rsidR="00A66C71" w:rsidRPr="00D2168C">
        <w:rPr>
          <w:color w:val="2D2D2D"/>
          <w:spacing w:val="2"/>
          <w:sz w:val="28"/>
          <w:szCs w:val="28"/>
        </w:rPr>
        <w:t>а) результаты мониторинга правоприменения муниципальных нормативных правовых актов, содержащих обязательные требования;</w:t>
      </w:r>
    </w:p>
    <w:p w:rsidR="00A66C71"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w:t>
      </w:r>
      <w:r w:rsidR="00A66C71" w:rsidRPr="00D2168C">
        <w:rPr>
          <w:color w:val="2D2D2D"/>
          <w:spacing w:val="2"/>
          <w:sz w:val="28"/>
          <w:szCs w:val="28"/>
        </w:rPr>
        <w:t>б) результаты анализа осуществления контрольной и разрешительной деятельности;</w:t>
      </w:r>
    </w:p>
    <w:p w:rsidR="00A66C71"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w:t>
      </w:r>
      <w:r w:rsidR="00A66C71" w:rsidRPr="00D2168C">
        <w:rPr>
          <w:color w:val="2D2D2D"/>
          <w:spacing w:val="2"/>
          <w:sz w:val="28"/>
          <w:szCs w:val="28"/>
        </w:rPr>
        <w:t>в) результаты анализа административной и судебной практики;</w:t>
      </w:r>
    </w:p>
    <w:p w:rsidR="00A66C71"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w:t>
      </w:r>
      <w:r w:rsidR="00A66C71" w:rsidRPr="00D2168C">
        <w:rPr>
          <w:color w:val="2D2D2D"/>
          <w:spacing w:val="2"/>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д) позиции органов Администрации,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3.5. В доклад включается следующая информация: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а) общая характеристика системы оцениваемых обязательных требований в соответствующей сфере регулирования;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б) результаты оценки достижения целей введения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в) выводы и предложения по итогам оценки достижения целей введения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Форма доклада утверждается постановлением Администрации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б) нормативно обоснованный перечень охраняемых законом ценностей, защищаемых в рамках соответствующей сферы регулирования;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3702B9" w:rsidRPr="00D2168C" w:rsidRDefault="005F4AA5"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lastRenderedPageBreak/>
        <w:t xml:space="preserve">      </w:t>
      </w:r>
      <w:r w:rsidR="003702B9" w:rsidRPr="00D2168C">
        <w:rPr>
          <w:color w:val="2D2D2D"/>
          <w:spacing w:val="2"/>
          <w:sz w:val="28"/>
          <w:szCs w:val="28"/>
        </w:rPr>
        <w:t xml:space="preserve"> </w:t>
      </w:r>
      <w:r w:rsidR="00DC6257">
        <w:rPr>
          <w:color w:val="2D2D2D"/>
          <w:spacing w:val="2"/>
          <w:sz w:val="28"/>
          <w:szCs w:val="28"/>
        </w:rPr>
        <w:t xml:space="preserve"> </w:t>
      </w:r>
      <w:r w:rsidR="003702B9" w:rsidRPr="00D2168C">
        <w:rPr>
          <w:color w:val="2D2D2D"/>
          <w:spacing w:val="2"/>
          <w:sz w:val="28"/>
          <w:szCs w:val="28"/>
        </w:rPr>
        <w:t>г) наименование и реквизиты муниципального нормативного правового акта, содержащего обязательные требования;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д) перечень содержащихся в муниципальном нормативном правовом акте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е) сведения о внесенных в муниципальный нормативный правовой акт изменениях (при наличии);</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ж) сведения о полномочиях Администрации на установление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з) период действия муниципального нормативного правового акта и его отдельных положений.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w:t>
      </w:r>
      <w:r w:rsidR="00DC6257">
        <w:rPr>
          <w:color w:val="2D2D2D"/>
          <w:spacing w:val="2"/>
          <w:sz w:val="28"/>
          <w:szCs w:val="28"/>
        </w:rPr>
        <w:t xml:space="preserve"> </w:t>
      </w:r>
      <w:r w:rsidRPr="00D2168C">
        <w:rPr>
          <w:color w:val="2D2D2D"/>
          <w:spacing w:val="2"/>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а) соблюдение принципов установления и оценки применения обязательных требований, установленных Федеральным законом N 247-ФЗ;</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в) информация о динамике ведения предпринимательской деятельности в соответствующей сфере;</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е) количество и содержание обращений субъектов регулирования к разработчику, связанных с применением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w:t>
      </w:r>
      <w:r w:rsidR="00E5290A">
        <w:rPr>
          <w:color w:val="2D2D2D"/>
          <w:spacing w:val="2"/>
          <w:sz w:val="28"/>
          <w:szCs w:val="28"/>
        </w:rPr>
        <w:t xml:space="preserve">администрации </w:t>
      </w:r>
      <w:r w:rsidR="00E5290A">
        <w:rPr>
          <w:color w:val="000000"/>
          <w:spacing w:val="2"/>
          <w:sz w:val="28"/>
          <w:szCs w:val="28"/>
        </w:rPr>
        <w:t>Покровского сельского поселения Новопокровского района</w:t>
      </w:r>
      <w:r w:rsidRPr="00D2168C">
        <w:rPr>
          <w:color w:val="2D2D2D"/>
          <w:spacing w:val="2"/>
          <w:sz w:val="28"/>
          <w:szCs w:val="28"/>
        </w:rPr>
        <w:t xml:space="preserve"> о привлечении лиц к административной ответственности;</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3.8. Выводы и предложения по итогам оценки достижения целей введения обязательных требований должны содержать один из следующих выводов:</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lastRenderedPageBreak/>
        <w:t xml:space="preserve">       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в) 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3.9. Выводы, предусмотренные подпунктами "б", "в" пункта 3.8 настоящего Порядка, формулируются при выявлении одного или нескольких из следующих случаев:</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а) невозможность исполнения обязательных требований, устанавливаемая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б) наличие дублирующих и (или) аналогичных по содержанию обязательных требований в нескольких муниципальных нормативных правовых актах;</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в) наличие в различных муниципальных нормативных правовых актах противоречащих друг другу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г) отсутствие однозначных критериев оценки соблюдения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ж) несоответствие системы обязательных требований или отдельных обязательных требований принципам Федерального закона N 247-ФЗ, вышестоящим нормативным правовым актам и (или) целям и положениям муниципальных программ;</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з) отсутствие у Администрации предусмотренных законодательством Российской Федерации, Краснодарского края, муниципальными правовыми актами полномочий по установлению соответствующих обязательных требований.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lastRenderedPageBreak/>
        <w:t xml:space="preserve">      Вывод, предусмотренный подпунктом "а" пункта 3.8 настоящего Порядка, формулируется при отсутствии случаев, предусмотренных подпунктами "а" - "з" настоящего пункта.</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3.3 настоящего Порядка.</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3.11. Срок публичного обсуждения проекта доклада не может составлять менее </w:t>
      </w:r>
      <w:r w:rsidR="008B3FEC">
        <w:rPr>
          <w:color w:val="2D2D2D"/>
          <w:spacing w:val="2"/>
          <w:sz w:val="28"/>
          <w:szCs w:val="28"/>
        </w:rPr>
        <w:t>2</w:t>
      </w:r>
      <w:r w:rsidRPr="00D2168C">
        <w:rPr>
          <w:color w:val="2D2D2D"/>
          <w:spacing w:val="2"/>
          <w:sz w:val="28"/>
          <w:szCs w:val="28"/>
        </w:rPr>
        <w:t>0 календарных дней со дня его размещения на официальном сайте.</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w:t>
      </w:r>
      <w:r w:rsidR="005F4AA5" w:rsidRPr="00D2168C">
        <w:rPr>
          <w:color w:val="2D2D2D"/>
          <w:spacing w:val="2"/>
          <w:sz w:val="28"/>
          <w:szCs w:val="28"/>
        </w:rPr>
        <w:t xml:space="preserve"> </w:t>
      </w:r>
      <w:r w:rsidRPr="00D2168C">
        <w:rPr>
          <w:color w:val="2D2D2D"/>
          <w:spacing w:val="2"/>
          <w:sz w:val="28"/>
          <w:szCs w:val="28"/>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руководителем разработчика, для рассмотрения </w:t>
      </w:r>
      <w:r w:rsidR="008B3FEC">
        <w:rPr>
          <w:color w:val="2D2D2D"/>
          <w:spacing w:val="2"/>
          <w:sz w:val="28"/>
          <w:szCs w:val="28"/>
        </w:rPr>
        <w:t xml:space="preserve">в Комиссию </w:t>
      </w:r>
      <w:r w:rsidRPr="00D2168C">
        <w:rPr>
          <w:color w:val="2D2D2D"/>
          <w:spacing w:val="2"/>
          <w:sz w:val="28"/>
          <w:szCs w:val="28"/>
        </w:rPr>
        <w:t>с одновременным размещением доклада на официальном сайте.</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3.14. </w:t>
      </w:r>
      <w:r w:rsidR="00D2168C" w:rsidRPr="00D2168C">
        <w:rPr>
          <w:color w:val="2D2D2D"/>
          <w:spacing w:val="2"/>
          <w:sz w:val="28"/>
          <w:szCs w:val="28"/>
        </w:rPr>
        <w:t>Комисси</w:t>
      </w:r>
      <w:r w:rsidR="008B3FEC">
        <w:rPr>
          <w:color w:val="2D2D2D"/>
          <w:spacing w:val="2"/>
          <w:sz w:val="28"/>
          <w:szCs w:val="28"/>
        </w:rPr>
        <w:t>я</w:t>
      </w:r>
      <w:r w:rsidR="00D2168C" w:rsidRPr="00D2168C">
        <w:rPr>
          <w:color w:val="2D2D2D"/>
          <w:spacing w:val="2"/>
          <w:sz w:val="28"/>
          <w:szCs w:val="28"/>
        </w:rPr>
        <w:t xml:space="preserve"> </w:t>
      </w:r>
      <w:r w:rsidR="008B3FEC">
        <w:rPr>
          <w:color w:val="2D2D2D"/>
          <w:spacing w:val="2"/>
          <w:sz w:val="28"/>
          <w:szCs w:val="28"/>
        </w:rPr>
        <w:t xml:space="preserve">рассматривает доклад </w:t>
      </w:r>
      <w:r w:rsidR="00B12E2C">
        <w:rPr>
          <w:color w:val="2D2D2D"/>
          <w:spacing w:val="2"/>
          <w:sz w:val="28"/>
          <w:szCs w:val="28"/>
        </w:rPr>
        <w:t xml:space="preserve">в течение 15  календарных дней </w:t>
      </w:r>
      <w:r w:rsidR="008B3FEC">
        <w:rPr>
          <w:color w:val="2D2D2D"/>
          <w:spacing w:val="2"/>
          <w:sz w:val="28"/>
          <w:szCs w:val="28"/>
        </w:rPr>
        <w:t xml:space="preserve">и </w:t>
      </w:r>
      <w:r w:rsidRPr="00D2168C">
        <w:rPr>
          <w:color w:val="2D2D2D"/>
          <w:spacing w:val="2"/>
          <w:sz w:val="28"/>
          <w:szCs w:val="28"/>
        </w:rPr>
        <w:t>принимает одну из следующих рекомендаций: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lastRenderedPageBreak/>
        <w:t xml:space="preserve">       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3.15. На основании рекомендации </w:t>
      </w:r>
      <w:r w:rsidR="00D2168C" w:rsidRPr="00D2168C">
        <w:rPr>
          <w:color w:val="2D2D2D"/>
          <w:spacing w:val="2"/>
          <w:sz w:val="28"/>
          <w:szCs w:val="28"/>
        </w:rPr>
        <w:t>Комиссии</w:t>
      </w:r>
      <w:r w:rsidRPr="00D2168C">
        <w:rPr>
          <w:color w:val="2D2D2D"/>
          <w:spacing w:val="2"/>
          <w:sz w:val="28"/>
          <w:szCs w:val="28"/>
        </w:rPr>
        <w:t>, указанной в пункте 3.14 настоящего Порядка, разработчик принимает одно из следующих решений:</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w:t>
      </w:r>
      <w:r w:rsidR="00B12E2C">
        <w:rPr>
          <w:color w:val="2D2D2D"/>
          <w:spacing w:val="2"/>
          <w:sz w:val="28"/>
          <w:szCs w:val="28"/>
        </w:rPr>
        <w:t xml:space="preserve"> </w:t>
      </w:r>
      <w:r w:rsidRPr="00D2168C">
        <w:rPr>
          <w:color w:val="2D2D2D"/>
          <w:spacing w:val="2"/>
          <w:sz w:val="28"/>
          <w:szCs w:val="28"/>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w:t>
      </w:r>
      <w:r w:rsidR="00B12E2C">
        <w:rPr>
          <w:color w:val="2D2D2D"/>
          <w:spacing w:val="2"/>
          <w:sz w:val="28"/>
          <w:szCs w:val="28"/>
        </w:rPr>
        <w:t xml:space="preserve">  </w:t>
      </w:r>
      <w:r w:rsidRPr="00D2168C">
        <w:rPr>
          <w:color w:val="2D2D2D"/>
          <w:spacing w:val="2"/>
          <w:sz w:val="28"/>
          <w:szCs w:val="28"/>
        </w:rPr>
        <w:t>В случае принятия решений, предусмотренных подпунктами "а", "б"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w:t>
      </w:r>
    </w:p>
    <w:p w:rsidR="003702B9" w:rsidRPr="00D2168C" w:rsidRDefault="003702B9" w:rsidP="003702B9">
      <w:pPr>
        <w:pStyle w:val="formattexttopleveltext"/>
        <w:shd w:val="clear" w:color="auto" w:fill="FFFFFF"/>
        <w:spacing w:before="0" w:beforeAutospacing="0" w:after="0" w:afterAutospacing="0"/>
        <w:jc w:val="both"/>
        <w:textAlignment w:val="baseline"/>
        <w:rPr>
          <w:color w:val="2D2D2D"/>
          <w:spacing w:val="2"/>
          <w:sz w:val="28"/>
          <w:szCs w:val="28"/>
        </w:rPr>
      </w:pPr>
      <w:r w:rsidRPr="00D2168C">
        <w:rPr>
          <w:color w:val="2D2D2D"/>
          <w:spacing w:val="2"/>
          <w:sz w:val="28"/>
          <w:szCs w:val="28"/>
        </w:rPr>
        <w:t xml:space="preserve">      3.16. Разработчик в течение 20 календарных дней со дня вынесения рекомендации </w:t>
      </w:r>
      <w:r w:rsidR="00D2168C" w:rsidRPr="00D2168C">
        <w:rPr>
          <w:color w:val="2D2D2D"/>
          <w:spacing w:val="2"/>
          <w:sz w:val="28"/>
          <w:szCs w:val="28"/>
        </w:rPr>
        <w:t>Комиссией</w:t>
      </w:r>
      <w:r w:rsidRPr="00D2168C">
        <w:rPr>
          <w:color w:val="2D2D2D"/>
          <w:spacing w:val="2"/>
          <w:sz w:val="28"/>
          <w:szCs w:val="28"/>
        </w:rPr>
        <w:t>, указанной в пункте 3.14 настоящего Порядка, подготавливает и размещает на официальном сайте информацию о результатах оценки применения обязательных требований.</w:t>
      </w:r>
    </w:p>
    <w:p w:rsidR="00C740A1" w:rsidRDefault="00C740A1" w:rsidP="00734DC2">
      <w:pPr>
        <w:pStyle w:val="1"/>
        <w:shd w:val="clear" w:color="auto" w:fill="auto"/>
        <w:tabs>
          <w:tab w:val="left" w:pos="985"/>
          <w:tab w:val="left" w:pos="3140"/>
          <w:tab w:val="left" w:pos="5468"/>
          <w:tab w:val="left" w:pos="7585"/>
        </w:tabs>
        <w:spacing w:before="0" w:after="0" w:line="240" w:lineRule="atLeast"/>
        <w:rPr>
          <w:rStyle w:val="12pt"/>
          <w:sz w:val="28"/>
          <w:szCs w:val="28"/>
        </w:rPr>
      </w:pPr>
    </w:p>
    <w:p w:rsidR="00954E5B" w:rsidRDefault="00954E5B" w:rsidP="00734DC2">
      <w:pPr>
        <w:pStyle w:val="1"/>
        <w:shd w:val="clear" w:color="auto" w:fill="auto"/>
        <w:tabs>
          <w:tab w:val="left" w:pos="985"/>
          <w:tab w:val="left" w:pos="3140"/>
          <w:tab w:val="left" w:pos="5468"/>
          <w:tab w:val="left" w:pos="7585"/>
        </w:tabs>
        <w:spacing w:before="0" w:after="0" w:line="240" w:lineRule="atLeast"/>
        <w:rPr>
          <w:rStyle w:val="12pt"/>
          <w:sz w:val="28"/>
          <w:szCs w:val="28"/>
        </w:rPr>
      </w:pPr>
    </w:p>
    <w:p w:rsidR="00954E5B" w:rsidRPr="00D2168C" w:rsidRDefault="00954E5B" w:rsidP="00734DC2">
      <w:pPr>
        <w:pStyle w:val="1"/>
        <w:shd w:val="clear" w:color="auto" w:fill="auto"/>
        <w:tabs>
          <w:tab w:val="left" w:pos="985"/>
          <w:tab w:val="left" w:pos="3140"/>
          <w:tab w:val="left" w:pos="5468"/>
          <w:tab w:val="left" w:pos="7585"/>
        </w:tabs>
        <w:spacing w:before="0" w:after="0" w:line="240" w:lineRule="atLeast"/>
        <w:rPr>
          <w:rStyle w:val="12pt"/>
          <w:sz w:val="28"/>
          <w:szCs w:val="28"/>
        </w:rPr>
      </w:pPr>
    </w:p>
    <w:p w:rsidR="00C740A1" w:rsidRDefault="00954E5B" w:rsidP="00734DC2">
      <w:pPr>
        <w:pStyle w:val="1"/>
        <w:shd w:val="clear" w:color="auto" w:fill="auto"/>
        <w:tabs>
          <w:tab w:val="left" w:pos="985"/>
          <w:tab w:val="left" w:pos="3140"/>
          <w:tab w:val="left" w:pos="5468"/>
          <w:tab w:val="left" w:pos="7585"/>
        </w:tabs>
        <w:spacing w:before="0" w:after="0" w:line="240" w:lineRule="atLeast"/>
        <w:rPr>
          <w:rStyle w:val="12pt"/>
          <w:sz w:val="28"/>
          <w:szCs w:val="28"/>
        </w:rPr>
      </w:pPr>
      <w:r>
        <w:rPr>
          <w:rStyle w:val="12pt"/>
          <w:sz w:val="28"/>
          <w:szCs w:val="28"/>
        </w:rPr>
        <w:t>Глава</w:t>
      </w:r>
    </w:p>
    <w:p w:rsidR="00750188" w:rsidRDefault="00750188" w:rsidP="00734DC2">
      <w:pPr>
        <w:pStyle w:val="1"/>
        <w:shd w:val="clear" w:color="auto" w:fill="auto"/>
        <w:tabs>
          <w:tab w:val="left" w:pos="985"/>
          <w:tab w:val="left" w:pos="3140"/>
          <w:tab w:val="left" w:pos="5468"/>
          <w:tab w:val="left" w:pos="7585"/>
        </w:tabs>
        <w:spacing w:before="0" w:after="0" w:line="240" w:lineRule="atLeast"/>
        <w:rPr>
          <w:rStyle w:val="12pt"/>
          <w:sz w:val="28"/>
          <w:szCs w:val="28"/>
        </w:rPr>
      </w:pPr>
      <w:r>
        <w:rPr>
          <w:rStyle w:val="12pt"/>
          <w:sz w:val="28"/>
          <w:szCs w:val="28"/>
        </w:rPr>
        <w:t>Покровского сельского поселения</w:t>
      </w:r>
    </w:p>
    <w:p w:rsidR="00750188" w:rsidRPr="00D2168C" w:rsidRDefault="00750188" w:rsidP="00734DC2">
      <w:pPr>
        <w:pStyle w:val="1"/>
        <w:shd w:val="clear" w:color="auto" w:fill="auto"/>
        <w:tabs>
          <w:tab w:val="left" w:pos="985"/>
          <w:tab w:val="left" w:pos="3140"/>
          <w:tab w:val="left" w:pos="5468"/>
          <w:tab w:val="left" w:pos="7585"/>
        </w:tabs>
        <w:spacing w:before="0" w:after="0" w:line="240" w:lineRule="atLeast"/>
        <w:rPr>
          <w:rStyle w:val="12pt"/>
          <w:sz w:val="28"/>
          <w:szCs w:val="28"/>
        </w:rPr>
      </w:pPr>
      <w:r>
        <w:rPr>
          <w:rStyle w:val="12pt"/>
          <w:sz w:val="28"/>
          <w:szCs w:val="28"/>
        </w:rPr>
        <w:t>Новопокровского района                                                             В.В.Кузнецов</w:t>
      </w:r>
    </w:p>
    <w:sectPr w:rsidR="00750188" w:rsidRPr="00D2168C" w:rsidSect="00954E5B">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47A" w:rsidRDefault="00CF047A">
      <w:r>
        <w:separator/>
      </w:r>
    </w:p>
  </w:endnote>
  <w:endnote w:type="continuationSeparator" w:id="1">
    <w:p w:rsidR="00CF047A" w:rsidRDefault="00CF0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roman"/>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47A" w:rsidRDefault="00CF047A">
      <w:r>
        <w:separator/>
      </w:r>
    </w:p>
  </w:footnote>
  <w:footnote w:type="continuationSeparator" w:id="1">
    <w:p w:rsidR="00CF047A" w:rsidRDefault="00CF0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4B" w:rsidRDefault="005D0EBB" w:rsidP="00CF3D3F">
    <w:pPr>
      <w:pStyle w:val="a4"/>
      <w:framePr w:wrap="around" w:vAnchor="text" w:hAnchor="margin" w:xAlign="center" w:y="1"/>
      <w:rPr>
        <w:rStyle w:val="a6"/>
      </w:rPr>
    </w:pPr>
    <w:r>
      <w:rPr>
        <w:rStyle w:val="a6"/>
      </w:rPr>
      <w:fldChar w:fldCharType="begin"/>
    </w:r>
    <w:r w:rsidR="00180B4B">
      <w:rPr>
        <w:rStyle w:val="a6"/>
      </w:rPr>
      <w:instrText xml:space="preserve">PAGE  </w:instrText>
    </w:r>
    <w:r>
      <w:rPr>
        <w:rStyle w:val="a6"/>
      </w:rPr>
      <w:fldChar w:fldCharType="end"/>
    </w:r>
  </w:p>
  <w:p w:rsidR="00180B4B" w:rsidRDefault="00180B4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4B" w:rsidRDefault="005D0EBB" w:rsidP="00CF3D3F">
    <w:pPr>
      <w:pStyle w:val="a4"/>
      <w:framePr w:wrap="around" w:vAnchor="text" w:hAnchor="margin" w:xAlign="center" w:y="1"/>
      <w:rPr>
        <w:rStyle w:val="a6"/>
      </w:rPr>
    </w:pPr>
    <w:r>
      <w:rPr>
        <w:rStyle w:val="a6"/>
      </w:rPr>
      <w:fldChar w:fldCharType="begin"/>
    </w:r>
    <w:r w:rsidR="00180B4B">
      <w:rPr>
        <w:rStyle w:val="a6"/>
      </w:rPr>
      <w:instrText xml:space="preserve">PAGE  </w:instrText>
    </w:r>
    <w:r>
      <w:rPr>
        <w:rStyle w:val="a6"/>
      </w:rPr>
      <w:fldChar w:fldCharType="separate"/>
    </w:r>
    <w:r w:rsidR="0048617D">
      <w:rPr>
        <w:rStyle w:val="a6"/>
        <w:noProof/>
      </w:rPr>
      <w:t>2</w:t>
    </w:r>
    <w:r>
      <w:rPr>
        <w:rStyle w:val="a6"/>
      </w:rPr>
      <w:fldChar w:fldCharType="end"/>
    </w:r>
  </w:p>
  <w:p w:rsidR="00180B4B" w:rsidRDefault="00180B4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F50A2"/>
    <w:multiLevelType w:val="multilevel"/>
    <w:tmpl w:val="0340E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D454086"/>
    <w:multiLevelType w:val="multilevel"/>
    <w:tmpl w:val="57305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35E60"/>
    <w:rsid w:val="000002C5"/>
    <w:rsid w:val="00025B40"/>
    <w:rsid w:val="00035E60"/>
    <w:rsid w:val="000815BE"/>
    <w:rsid w:val="000A3410"/>
    <w:rsid w:val="001134FF"/>
    <w:rsid w:val="00131722"/>
    <w:rsid w:val="0014570C"/>
    <w:rsid w:val="00174B69"/>
    <w:rsid w:val="00180B4B"/>
    <w:rsid w:val="001C0D6F"/>
    <w:rsid w:val="0020663C"/>
    <w:rsid w:val="002306FC"/>
    <w:rsid w:val="0024717A"/>
    <w:rsid w:val="00264DA9"/>
    <w:rsid w:val="00284D3C"/>
    <w:rsid w:val="003702B9"/>
    <w:rsid w:val="0038599F"/>
    <w:rsid w:val="003A6C0A"/>
    <w:rsid w:val="003E1090"/>
    <w:rsid w:val="0040113F"/>
    <w:rsid w:val="00406639"/>
    <w:rsid w:val="004615D0"/>
    <w:rsid w:val="00466D07"/>
    <w:rsid w:val="0048617D"/>
    <w:rsid w:val="004D0FA8"/>
    <w:rsid w:val="0050577D"/>
    <w:rsid w:val="00512C31"/>
    <w:rsid w:val="00533D3E"/>
    <w:rsid w:val="005A2F20"/>
    <w:rsid w:val="005D0EBB"/>
    <w:rsid w:val="005D43D1"/>
    <w:rsid w:val="005F4AA5"/>
    <w:rsid w:val="00621E8C"/>
    <w:rsid w:val="006F152F"/>
    <w:rsid w:val="0071714E"/>
    <w:rsid w:val="00730098"/>
    <w:rsid w:val="007309A2"/>
    <w:rsid w:val="00734DC2"/>
    <w:rsid w:val="00750188"/>
    <w:rsid w:val="00751B21"/>
    <w:rsid w:val="00757B59"/>
    <w:rsid w:val="00776744"/>
    <w:rsid w:val="00783171"/>
    <w:rsid w:val="007C6A1C"/>
    <w:rsid w:val="007F1ACC"/>
    <w:rsid w:val="00834F8D"/>
    <w:rsid w:val="008541BD"/>
    <w:rsid w:val="008B3FEC"/>
    <w:rsid w:val="0094202A"/>
    <w:rsid w:val="00954E5B"/>
    <w:rsid w:val="00955203"/>
    <w:rsid w:val="0099363C"/>
    <w:rsid w:val="009B500A"/>
    <w:rsid w:val="009C454B"/>
    <w:rsid w:val="00A2696C"/>
    <w:rsid w:val="00A47786"/>
    <w:rsid w:val="00A64D6B"/>
    <w:rsid w:val="00A66C71"/>
    <w:rsid w:val="00AD1093"/>
    <w:rsid w:val="00AF374B"/>
    <w:rsid w:val="00B00599"/>
    <w:rsid w:val="00B04CD0"/>
    <w:rsid w:val="00B058A0"/>
    <w:rsid w:val="00B128AF"/>
    <w:rsid w:val="00B12E2C"/>
    <w:rsid w:val="00B4567E"/>
    <w:rsid w:val="00B94A92"/>
    <w:rsid w:val="00BC4783"/>
    <w:rsid w:val="00C272C3"/>
    <w:rsid w:val="00C42D49"/>
    <w:rsid w:val="00C740A1"/>
    <w:rsid w:val="00C9091A"/>
    <w:rsid w:val="00CA51AC"/>
    <w:rsid w:val="00CD48DB"/>
    <w:rsid w:val="00CF047A"/>
    <w:rsid w:val="00CF3D3F"/>
    <w:rsid w:val="00D127DB"/>
    <w:rsid w:val="00D2168C"/>
    <w:rsid w:val="00DC52C7"/>
    <w:rsid w:val="00DC6257"/>
    <w:rsid w:val="00DF6603"/>
    <w:rsid w:val="00E100FC"/>
    <w:rsid w:val="00E43BDB"/>
    <w:rsid w:val="00E5290A"/>
    <w:rsid w:val="00E52AFE"/>
    <w:rsid w:val="00EA32B0"/>
    <w:rsid w:val="00F04224"/>
    <w:rsid w:val="00FC6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00A"/>
    <w:rPr>
      <w:sz w:val="24"/>
      <w:szCs w:val="24"/>
    </w:rPr>
  </w:style>
  <w:style w:type="paragraph" w:styleId="3">
    <w:name w:val="heading 3"/>
    <w:basedOn w:val="a"/>
    <w:qFormat/>
    <w:rsid w:val="00DF6603"/>
    <w:pPr>
      <w:spacing w:before="100" w:beforeAutospacing="1" w:after="100" w:afterAutospacing="1"/>
      <w:outlineLvl w:val="2"/>
    </w:pPr>
    <w:rPr>
      <w:b/>
      <w:bCs/>
      <w:sz w:val="27"/>
      <w:szCs w:val="27"/>
    </w:rPr>
  </w:style>
  <w:style w:type="paragraph" w:styleId="7">
    <w:name w:val="heading 7"/>
    <w:basedOn w:val="a"/>
    <w:next w:val="a"/>
    <w:link w:val="70"/>
    <w:semiHidden/>
    <w:unhideWhenUsed/>
    <w:qFormat/>
    <w:rsid w:val="003859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D6B"/>
    <w:pPr>
      <w:widowControl w:val="0"/>
      <w:autoSpaceDE w:val="0"/>
      <w:autoSpaceDN w:val="0"/>
      <w:adjustRightInd w:val="0"/>
    </w:pPr>
    <w:rPr>
      <w:sz w:val="24"/>
      <w:szCs w:val="24"/>
    </w:rPr>
  </w:style>
  <w:style w:type="paragraph" w:customStyle="1" w:styleId="ConsPlusNonformat">
    <w:name w:val="ConsPlusNonformat"/>
    <w:rsid w:val="0050577D"/>
    <w:pPr>
      <w:widowControl w:val="0"/>
      <w:autoSpaceDE w:val="0"/>
      <w:autoSpaceDN w:val="0"/>
      <w:adjustRightInd w:val="0"/>
    </w:pPr>
    <w:rPr>
      <w:rFonts w:ascii="Courier New" w:hAnsi="Courier New" w:cs="Courier New"/>
    </w:rPr>
  </w:style>
  <w:style w:type="paragraph" w:customStyle="1" w:styleId="ConsPlusTitle">
    <w:name w:val="ConsPlusTitle"/>
    <w:rsid w:val="0050577D"/>
    <w:pPr>
      <w:widowControl w:val="0"/>
      <w:autoSpaceDE w:val="0"/>
      <w:autoSpaceDN w:val="0"/>
      <w:adjustRightInd w:val="0"/>
    </w:pPr>
    <w:rPr>
      <w:rFonts w:ascii="Arial" w:hAnsi="Arial" w:cs="Arial"/>
      <w:b/>
      <w:bCs/>
      <w:sz w:val="24"/>
      <w:szCs w:val="24"/>
    </w:rPr>
  </w:style>
  <w:style w:type="paragraph" w:styleId="a3">
    <w:name w:val="Normal (Web)"/>
    <w:basedOn w:val="a"/>
    <w:rsid w:val="009C454B"/>
    <w:pPr>
      <w:spacing w:before="100" w:beforeAutospacing="1" w:after="100" w:afterAutospacing="1"/>
    </w:pPr>
  </w:style>
  <w:style w:type="paragraph" w:styleId="a4">
    <w:name w:val="header"/>
    <w:basedOn w:val="a"/>
    <w:link w:val="a5"/>
    <w:rsid w:val="00CF3D3F"/>
    <w:pPr>
      <w:tabs>
        <w:tab w:val="center" w:pos="4677"/>
        <w:tab w:val="right" w:pos="9355"/>
      </w:tabs>
    </w:pPr>
    <w:rPr>
      <w:sz w:val="28"/>
      <w:szCs w:val="28"/>
    </w:rPr>
  </w:style>
  <w:style w:type="character" w:customStyle="1" w:styleId="a5">
    <w:name w:val="Верхний колонтитул Знак"/>
    <w:link w:val="a4"/>
    <w:rsid w:val="00CF3D3F"/>
    <w:rPr>
      <w:sz w:val="28"/>
      <w:szCs w:val="28"/>
      <w:lang w:val="ru-RU" w:eastAsia="ru-RU" w:bidi="ar-SA"/>
    </w:rPr>
  </w:style>
  <w:style w:type="character" w:styleId="a6">
    <w:name w:val="page number"/>
    <w:basedOn w:val="a0"/>
    <w:rsid w:val="00CF3D3F"/>
  </w:style>
  <w:style w:type="paragraph" w:customStyle="1" w:styleId="s1">
    <w:name w:val="s_1"/>
    <w:basedOn w:val="a"/>
    <w:rsid w:val="00CF3D3F"/>
    <w:pPr>
      <w:spacing w:before="100" w:beforeAutospacing="1" w:after="100" w:afterAutospacing="1"/>
    </w:pPr>
  </w:style>
  <w:style w:type="character" w:customStyle="1" w:styleId="2">
    <w:name w:val="Основной текст (2)_"/>
    <w:link w:val="20"/>
    <w:locked/>
    <w:rsid w:val="00131722"/>
    <w:rPr>
      <w:sz w:val="26"/>
      <w:szCs w:val="26"/>
      <w:lang w:bidi="ar-SA"/>
    </w:rPr>
  </w:style>
  <w:style w:type="paragraph" w:customStyle="1" w:styleId="20">
    <w:name w:val="Основной текст (2)"/>
    <w:basedOn w:val="a"/>
    <w:link w:val="2"/>
    <w:rsid w:val="00131722"/>
    <w:pPr>
      <w:shd w:val="clear" w:color="auto" w:fill="FFFFFF"/>
      <w:spacing w:line="307" w:lineRule="exact"/>
    </w:pPr>
    <w:rPr>
      <w:sz w:val="26"/>
      <w:szCs w:val="26"/>
    </w:rPr>
  </w:style>
  <w:style w:type="character" w:customStyle="1" w:styleId="a7">
    <w:name w:val="Основной текст_"/>
    <w:link w:val="1"/>
    <w:locked/>
    <w:rsid w:val="00131722"/>
    <w:rPr>
      <w:sz w:val="26"/>
      <w:szCs w:val="26"/>
      <w:lang w:bidi="ar-SA"/>
    </w:rPr>
  </w:style>
  <w:style w:type="character" w:customStyle="1" w:styleId="12pt">
    <w:name w:val="Основной текст + 12 pt"/>
    <w:rsid w:val="00131722"/>
    <w:rPr>
      <w:sz w:val="24"/>
      <w:szCs w:val="24"/>
      <w:lang w:bidi="ar-SA"/>
    </w:rPr>
  </w:style>
  <w:style w:type="paragraph" w:customStyle="1" w:styleId="1">
    <w:name w:val="Основной текст1"/>
    <w:basedOn w:val="a"/>
    <w:link w:val="a7"/>
    <w:rsid w:val="00131722"/>
    <w:pPr>
      <w:shd w:val="clear" w:color="auto" w:fill="FFFFFF"/>
      <w:spacing w:before="240" w:after="240" w:line="307" w:lineRule="exact"/>
      <w:jc w:val="both"/>
    </w:pPr>
    <w:rPr>
      <w:sz w:val="26"/>
      <w:szCs w:val="26"/>
    </w:rPr>
  </w:style>
  <w:style w:type="paragraph" w:customStyle="1" w:styleId="formattexttopleveltext">
    <w:name w:val="formattext topleveltext"/>
    <w:basedOn w:val="a"/>
    <w:rsid w:val="00DF6603"/>
    <w:pPr>
      <w:spacing w:before="100" w:beforeAutospacing="1" w:after="100" w:afterAutospacing="1"/>
    </w:pPr>
  </w:style>
  <w:style w:type="character" w:customStyle="1" w:styleId="apple-converted-space">
    <w:name w:val="apple-converted-space"/>
    <w:basedOn w:val="a0"/>
    <w:rsid w:val="00DF6603"/>
  </w:style>
  <w:style w:type="character" w:styleId="a8">
    <w:name w:val="Hyperlink"/>
    <w:rsid w:val="00DF6603"/>
    <w:rPr>
      <w:color w:val="0000FF"/>
      <w:u w:val="single"/>
    </w:rPr>
  </w:style>
  <w:style w:type="paragraph" w:styleId="a9">
    <w:name w:val="Balloon Text"/>
    <w:basedOn w:val="a"/>
    <w:link w:val="aa"/>
    <w:rsid w:val="002306FC"/>
    <w:rPr>
      <w:rFonts w:ascii="Segoe UI" w:hAnsi="Segoe UI"/>
      <w:sz w:val="18"/>
      <w:szCs w:val="18"/>
    </w:rPr>
  </w:style>
  <w:style w:type="character" w:customStyle="1" w:styleId="aa">
    <w:name w:val="Текст выноски Знак"/>
    <w:link w:val="a9"/>
    <w:rsid w:val="002306FC"/>
    <w:rPr>
      <w:rFonts w:ascii="Segoe UI" w:hAnsi="Segoe UI" w:cs="Segoe UI"/>
      <w:sz w:val="18"/>
      <w:szCs w:val="18"/>
    </w:rPr>
  </w:style>
  <w:style w:type="character" w:customStyle="1" w:styleId="70">
    <w:name w:val="Заголовок 7 Знак"/>
    <w:basedOn w:val="a0"/>
    <w:link w:val="7"/>
    <w:semiHidden/>
    <w:rsid w:val="0038599F"/>
    <w:rPr>
      <w:rFonts w:asciiTheme="majorHAnsi" w:eastAsiaTheme="majorEastAsia" w:hAnsiTheme="majorHAnsi" w:cstheme="majorBidi"/>
      <w:i/>
      <w:iCs/>
      <w:color w:val="404040" w:themeColor="text1" w:themeTint="BF"/>
      <w:sz w:val="24"/>
      <w:szCs w:val="24"/>
    </w:rPr>
  </w:style>
  <w:style w:type="paragraph" w:styleId="ab">
    <w:name w:val="footer"/>
    <w:basedOn w:val="a"/>
    <w:link w:val="ac"/>
    <w:rsid w:val="00954E5B"/>
    <w:pPr>
      <w:tabs>
        <w:tab w:val="center" w:pos="4677"/>
        <w:tab w:val="right" w:pos="9355"/>
      </w:tabs>
    </w:pPr>
  </w:style>
  <w:style w:type="character" w:customStyle="1" w:styleId="ac">
    <w:name w:val="Нижний колонтитул Знак"/>
    <w:basedOn w:val="a0"/>
    <w:link w:val="ab"/>
    <w:rsid w:val="00954E5B"/>
    <w:rPr>
      <w:sz w:val="24"/>
      <w:szCs w:val="24"/>
    </w:rPr>
  </w:style>
</w:styles>
</file>

<file path=word/webSettings.xml><?xml version="1.0" encoding="utf-8"?>
<w:webSettings xmlns:r="http://schemas.openxmlformats.org/officeDocument/2006/relationships" xmlns:w="http://schemas.openxmlformats.org/wordprocessingml/2006/main">
  <w:divs>
    <w:div w:id="76752873">
      <w:bodyDiv w:val="1"/>
      <w:marLeft w:val="0"/>
      <w:marRight w:val="0"/>
      <w:marTop w:val="0"/>
      <w:marBottom w:val="0"/>
      <w:divBdr>
        <w:top w:val="none" w:sz="0" w:space="0" w:color="auto"/>
        <w:left w:val="none" w:sz="0" w:space="0" w:color="auto"/>
        <w:bottom w:val="none" w:sz="0" w:space="0" w:color="auto"/>
        <w:right w:val="none" w:sz="0" w:space="0" w:color="auto"/>
      </w:divBdr>
    </w:div>
    <w:div w:id="116338707">
      <w:bodyDiv w:val="1"/>
      <w:marLeft w:val="0"/>
      <w:marRight w:val="0"/>
      <w:marTop w:val="0"/>
      <w:marBottom w:val="0"/>
      <w:divBdr>
        <w:top w:val="none" w:sz="0" w:space="0" w:color="auto"/>
        <w:left w:val="none" w:sz="0" w:space="0" w:color="auto"/>
        <w:bottom w:val="none" w:sz="0" w:space="0" w:color="auto"/>
        <w:right w:val="none" w:sz="0" w:space="0" w:color="auto"/>
      </w:divBdr>
    </w:div>
    <w:div w:id="597299666">
      <w:bodyDiv w:val="1"/>
      <w:marLeft w:val="0"/>
      <w:marRight w:val="0"/>
      <w:marTop w:val="0"/>
      <w:marBottom w:val="0"/>
      <w:divBdr>
        <w:top w:val="none" w:sz="0" w:space="0" w:color="auto"/>
        <w:left w:val="none" w:sz="0" w:space="0" w:color="auto"/>
        <w:bottom w:val="none" w:sz="0" w:space="0" w:color="auto"/>
        <w:right w:val="none" w:sz="0" w:space="0" w:color="auto"/>
      </w:divBdr>
    </w:div>
    <w:div w:id="880751681">
      <w:bodyDiv w:val="1"/>
      <w:marLeft w:val="0"/>
      <w:marRight w:val="0"/>
      <w:marTop w:val="0"/>
      <w:marBottom w:val="0"/>
      <w:divBdr>
        <w:top w:val="none" w:sz="0" w:space="0" w:color="auto"/>
        <w:left w:val="none" w:sz="0" w:space="0" w:color="auto"/>
        <w:bottom w:val="none" w:sz="0" w:space="0" w:color="auto"/>
        <w:right w:val="none" w:sz="0" w:space="0" w:color="auto"/>
      </w:divBdr>
    </w:div>
    <w:div w:id="1387946484">
      <w:bodyDiv w:val="1"/>
      <w:marLeft w:val="0"/>
      <w:marRight w:val="0"/>
      <w:marTop w:val="0"/>
      <w:marBottom w:val="0"/>
      <w:divBdr>
        <w:top w:val="none" w:sz="0" w:space="0" w:color="auto"/>
        <w:left w:val="none" w:sz="0" w:space="0" w:color="auto"/>
        <w:bottom w:val="none" w:sz="0" w:space="0" w:color="auto"/>
        <w:right w:val="none" w:sz="0" w:space="0" w:color="auto"/>
      </w:divBdr>
    </w:div>
    <w:div w:id="1770927082">
      <w:bodyDiv w:val="1"/>
      <w:marLeft w:val="0"/>
      <w:marRight w:val="0"/>
      <w:marTop w:val="0"/>
      <w:marBottom w:val="0"/>
      <w:divBdr>
        <w:top w:val="none" w:sz="0" w:space="0" w:color="auto"/>
        <w:left w:val="none" w:sz="0" w:space="0" w:color="auto"/>
        <w:bottom w:val="none" w:sz="0" w:space="0" w:color="auto"/>
        <w:right w:val="none" w:sz="0" w:space="0" w:color="auto"/>
      </w:divBdr>
    </w:div>
    <w:div w:id="18762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5654148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3137</Words>
  <Characters>17883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Согласно п</vt:lpstr>
    </vt:vector>
  </TitlesOfParts>
  <Company>RePack by SPecialiST</Company>
  <LinksUpToDate>false</LinksUpToDate>
  <CharactersWithSpaces>20979</CharactersWithSpaces>
  <SharedDoc>false</SharedDoc>
  <HLinks>
    <vt:vector size="6" baseType="variant">
      <vt:variant>
        <vt:i4>6684786</vt:i4>
      </vt:variant>
      <vt:variant>
        <vt:i4>0</vt:i4>
      </vt:variant>
      <vt:variant>
        <vt:i4>0</vt:i4>
      </vt:variant>
      <vt:variant>
        <vt:i4>5</vt:i4>
      </vt:variant>
      <vt:variant>
        <vt:lpwstr>http://docs.cntd.ru/document/565414861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п</dc:title>
  <dc:creator>Максим</dc:creator>
  <cp:lastModifiedBy>DELL</cp:lastModifiedBy>
  <cp:revision>8</cp:revision>
  <cp:lastPrinted>2021-04-30T13:07:00Z</cp:lastPrinted>
  <dcterms:created xsi:type="dcterms:W3CDTF">2021-06-02T08:14:00Z</dcterms:created>
  <dcterms:modified xsi:type="dcterms:W3CDTF">2022-05-20T07:52:00Z</dcterms:modified>
</cp:coreProperties>
</file>