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E11EDA">
        <w:rPr>
          <w:szCs w:val="28"/>
        </w:rPr>
        <w:t>11.12.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20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  <w:r w:rsidR="00E11EDA">
        <w:rPr>
          <w:szCs w:val="28"/>
        </w:rPr>
        <w:t>50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 184.1 Бюджетного кодекса Российской Федерации</w:t>
      </w:r>
      <w:r w:rsidR="00662B48">
        <w:rPr>
          <w:szCs w:val="28"/>
        </w:rPr>
        <w:t>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>
        <w:rPr>
          <w:szCs w:val="28"/>
        </w:rPr>
        <w:t xml:space="preserve"> руководствуясь </w:t>
      </w:r>
      <w:r w:rsidRPr="00DD2846">
        <w:rPr>
          <w:szCs w:val="28"/>
        </w:rPr>
        <w:t>подпунктом 2 пункта 1 статьи 26</w:t>
      </w:r>
      <w:r w:rsidR="00662B48" w:rsidRPr="00DD2846">
        <w:rPr>
          <w:szCs w:val="28"/>
        </w:rPr>
        <w:t xml:space="preserve"> и статьей 64</w:t>
      </w:r>
      <w:r>
        <w:rPr>
          <w:szCs w:val="28"/>
        </w:rPr>
        <w:t xml:space="preserve">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r>
        <w:rPr>
          <w:szCs w:val="28"/>
        </w:rPr>
        <w:t>р</w:t>
      </w:r>
      <w:proofErr w:type="spell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B50266" w:rsidRDefault="00B50266" w:rsidP="00B23050">
      <w:pPr>
        <w:ind w:firstLine="709"/>
        <w:rPr>
          <w:szCs w:val="28"/>
        </w:rPr>
      </w:pP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1D2372">
        <w:rPr>
          <w:szCs w:val="28"/>
        </w:rPr>
        <w:t>21</w:t>
      </w:r>
      <w:r>
        <w:rPr>
          <w:szCs w:val="28"/>
        </w:rPr>
        <w:t xml:space="preserve">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1D2372">
        <w:rPr>
          <w:szCs w:val="28"/>
        </w:rPr>
        <w:t>2</w:t>
      </w:r>
      <w:r w:rsidR="00954995">
        <w:rPr>
          <w:szCs w:val="28"/>
        </w:rPr>
        <w:t>2</w:t>
      </w:r>
      <w:r w:rsidR="000A7181">
        <w:rPr>
          <w:szCs w:val="28"/>
        </w:rPr>
        <w:t> 931,5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 xml:space="preserve">. </w:t>
      </w:r>
      <w:r w:rsidRPr="007A6FA0">
        <w:rPr>
          <w:szCs w:val="28"/>
        </w:rPr>
        <w:t>рублей;</w:t>
      </w:r>
    </w:p>
    <w:p w:rsidR="00B23050" w:rsidRPr="007A6FA0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1D2372">
        <w:rPr>
          <w:szCs w:val="28"/>
        </w:rPr>
        <w:t>2</w:t>
      </w:r>
      <w:r w:rsidR="00954995">
        <w:rPr>
          <w:szCs w:val="28"/>
        </w:rPr>
        <w:t>2</w:t>
      </w:r>
      <w:r w:rsidR="000A7181">
        <w:rPr>
          <w:szCs w:val="28"/>
        </w:rPr>
        <w:t> 931,5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>.</w:t>
      </w:r>
      <w:r w:rsidRPr="007A6FA0">
        <w:rPr>
          <w:szCs w:val="28"/>
        </w:rPr>
        <w:t xml:space="preserve"> рублей;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7A6FA0">
        <w:rPr>
          <w:szCs w:val="28"/>
        </w:rPr>
        <w:t>3)</w:t>
      </w:r>
      <w:r w:rsidR="003002FD" w:rsidRPr="007A6FA0">
        <w:rPr>
          <w:szCs w:val="28"/>
        </w:rPr>
        <w:t xml:space="preserve"> </w:t>
      </w:r>
      <w:r w:rsidR="00DA7D59">
        <w:rPr>
          <w:szCs w:val="28"/>
        </w:rPr>
        <w:t>дефицит (</w:t>
      </w:r>
      <w:proofErr w:type="spellStart"/>
      <w:r w:rsidRPr="007A6FA0">
        <w:rPr>
          <w:szCs w:val="28"/>
        </w:rPr>
        <w:t>профицит</w:t>
      </w:r>
      <w:proofErr w:type="spellEnd"/>
      <w:r w:rsidR="00DA7D59">
        <w:rPr>
          <w:szCs w:val="28"/>
        </w:rPr>
        <w:t>)</w:t>
      </w:r>
      <w:r w:rsidRPr="007A6FA0">
        <w:rPr>
          <w:szCs w:val="28"/>
        </w:rPr>
        <w:t xml:space="preserve"> бюджета в сумме </w:t>
      </w:r>
      <w:r w:rsidR="0095186B">
        <w:rPr>
          <w:szCs w:val="28"/>
        </w:rPr>
        <w:t>0</w:t>
      </w:r>
      <w:r w:rsidRPr="007A6FA0">
        <w:rPr>
          <w:szCs w:val="28"/>
        </w:rPr>
        <w:t>,0 тыс</w:t>
      </w:r>
      <w:r w:rsidR="009431F9">
        <w:rPr>
          <w:szCs w:val="28"/>
        </w:rPr>
        <w:t>.</w:t>
      </w:r>
      <w:r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</w:t>
      </w:r>
      <w:r w:rsidR="00715610">
        <w:rPr>
          <w:szCs w:val="28"/>
        </w:rPr>
        <w:t>2</w:t>
      </w:r>
      <w:r>
        <w:rPr>
          <w:szCs w:val="28"/>
        </w:rPr>
        <w:t xml:space="preserve"> года в сумме </w:t>
      </w:r>
      <w:r w:rsidR="003170C3">
        <w:rPr>
          <w:szCs w:val="28"/>
        </w:rPr>
        <w:t>150</w:t>
      </w:r>
      <w:r w:rsidR="00297133">
        <w:rPr>
          <w:szCs w:val="28"/>
        </w:rPr>
        <w:t>0,</w:t>
      </w:r>
      <w:r w:rsidR="000B719C" w:rsidRPr="000B719C">
        <w:rPr>
          <w:szCs w:val="28"/>
        </w:rPr>
        <w:t>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9431F9">
        <w:rPr>
          <w:szCs w:val="28"/>
        </w:rPr>
        <w:t>.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DE54AD">
        <w:rPr>
          <w:szCs w:val="28"/>
        </w:rPr>
        <w:t xml:space="preserve"> </w:t>
      </w:r>
      <w:r>
        <w:rPr>
          <w:szCs w:val="28"/>
        </w:rPr>
        <w:t>Покровского сельского по</w:t>
      </w:r>
      <w:r w:rsidR="00BB4E5E">
        <w:rPr>
          <w:szCs w:val="28"/>
        </w:rPr>
        <w:t xml:space="preserve">селения Новопокровского района </w:t>
      </w:r>
      <w:r>
        <w:rPr>
          <w:szCs w:val="28"/>
        </w:rPr>
        <w:t xml:space="preserve">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4C21A1">
        <w:rPr>
          <w:szCs w:val="28"/>
        </w:rPr>
        <w:t>.</w:t>
      </w:r>
      <w:r>
        <w:rPr>
          <w:szCs w:val="28"/>
        </w:rPr>
        <w:t xml:space="preserve"> рублей</w:t>
      </w:r>
      <w:r w:rsidR="004A7B35">
        <w:rPr>
          <w:szCs w:val="28"/>
        </w:rPr>
        <w:t>.</w:t>
      </w:r>
    </w:p>
    <w:p w:rsidR="00B23050" w:rsidRPr="008C3E36" w:rsidRDefault="00B23050" w:rsidP="00EC5B9E">
      <w:pPr>
        <w:ind w:firstLine="708"/>
      </w:pPr>
      <w:r w:rsidRPr="003C6AC1">
        <w:t>2.</w:t>
      </w:r>
      <w:r>
        <w:t xml:space="preserve"> Утвердить перечень</w:t>
      </w:r>
      <w:r w:rsidRPr="00D24440">
        <w:t xml:space="preserve"> </w:t>
      </w:r>
      <w:r w:rsidRPr="00736E6B">
        <w:t>главн</w:t>
      </w:r>
      <w:r>
        <w:t xml:space="preserve">ых </w:t>
      </w:r>
      <w:proofErr w:type="gramStart"/>
      <w:r>
        <w:t>администраторов</w:t>
      </w:r>
      <w:r w:rsidRPr="00736E6B">
        <w:t xml:space="preserve"> доходов</w:t>
      </w:r>
      <w:r>
        <w:t xml:space="preserve"> бюджета Покровского сельского поселения Новопокровского района</w:t>
      </w:r>
      <w:proofErr w:type="gramEnd"/>
      <w:r>
        <w:t xml:space="preserve"> и </w:t>
      </w:r>
      <w:r w:rsidRPr="00736E6B">
        <w:t>закрепляемые за ним</w:t>
      </w:r>
      <w:r w:rsidR="0098572B">
        <w:t>и</w:t>
      </w:r>
      <w:r w:rsidRPr="00736E6B">
        <w:t xml:space="preserve"> виды </w:t>
      </w:r>
      <w:r>
        <w:t xml:space="preserve">(подвиды) </w:t>
      </w:r>
      <w:r w:rsidRPr="00736E6B">
        <w:t xml:space="preserve">доходов бюджета </w:t>
      </w:r>
      <w:r>
        <w:t>Покровского сельского поселения Новопокровского района,</w:t>
      </w:r>
      <w:r w:rsidRPr="00736E6B">
        <w:t xml:space="preserve"> </w:t>
      </w:r>
      <w:r>
        <w:t>и перечень главных администраторов источников финансирования дефицита бюджета</w:t>
      </w:r>
      <w:r w:rsidR="005C1F3F">
        <w:t xml:space="preserve"> </w:t>
      </w:r>
      <w:r>
        <w:t>поселения</w:t>
      </w:r>
      <w:r w:rsidR="005C1F3F">
        <w:t xml:space="preserve"> </w:t>
      </w:r>
      <w:r w:rsidRPr="00736E6B">
        <w:t xml:space="preserve">согласно </w:t>
      </w:r>
      <w:r>
        <w:t xml:space="preserve">приложению 1 </w:t>
      </w:r>
      <w:r w:rsidRPr="00736E6B">
        <w:t>к настоящему решению.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CB1D62">
        <w:rPr>
          <w:szCs w:val="28"/>
        </w:rPr>
        <w:t>3.</w:t>
      </w:r>
      <w:r>
        <w:rPr>
          <w:szCs w:val="28"/>
        </w:rPr>
        <w:t xml:space="preserve"> Утвердить перечень </w:t>
      </w:r>
      <w:proofErr w:type="gramStart"/>
      <w:r>
        <w:rPr>
          <w:szCs w:val="28"/>
        </w:rPr>
        <w:t>кодов главных администраторов доходов бюджета Покровского сельского поселения Новопокровского</w:t>
      </w:r>
      <w:proofErr w:type="gramEnd"/>
      <w:r>
        <w:rPr>
          <w:szCs w:val="28"/>
        </w:rPr>
        <w:t xml:space="preserve"> района – органов государственной власти Краснодарского края согласно приложению 2 к настоящему решению.</w:t>
      </w:r>
    </w:p>
    <w:p w:rsidR="00B23050" w:rsidRPr="0050440B" w:rsidRDefault="00B23050" w:rsidP="0050440B">
      <w:pPr>
        <w:pStyle w:val="a5"/>
        <w:widowControl w:val="0"/>
        <w:rPr>
          <w:szCs w:val="28"/>
        </w:rPr>
      </w:pPr>
      <w:r>
        <w:rPr>
          <w:szCs w:val="28"/>
        </w:rPr>
        <w:t>4</w:t>
      </w:r>
      <w:r w:rsidRPr="0050440B">
        <w:rPr>
          <w:szCs w:val="28"/>
        </w:rPr>
        <w:t>. Предоставить право главным администраторам доходов бюджета Покровского сельского поселения Новопокровского района в случаях,</w:t>
      </w:r>
      <w:r w:rsidR="00022B3E" w:rsidRPr="0050440B">
        <w:rPr>
          <w:szCs w:val="28"/>
        </w:rPr>
        <w:t xml:space="preserve"> установленных бюджетным законодательством Российской Федерации, в </w:t>
      </w:r>
      <w:r w:rsidR="0050440B" w:rsidRPr="0050440B">
        <w:rPr>
          <w:szCs w:val="28"/>
        </w:rPr>
        <w:lastRenderedPageBreak/>
        <w:t>установленном порядке о</w:t>
      </w:r>
      <w:r w:rsidR="00641FB4" w:rsidRPr="0050440B">
        <w:rPr>
          <w:szCs w:val="28"/>
        </w:rPr>
        <w:t>с</w:t>
      </w:r>
      <w:r w:rsidR="00022B3E" w:rsidRPr="0050440B">
        <w:rPr>
          <w:szCs w:val="28"/>
        </w:rPr>
        <w:t>уществлять возврат не</w:t>
      </w:r>
      <w:r w:rsidR="00193C79" w:rsidRPr="0050440B">
        <w:rPr>
          <w:szCs w:val="28"/>
        </w:rPr>
        <w:t xml:space="preserve"> </w:t>
      </w:r>
      <w:r w:rsidR="00022B3E" w:rsidRPr="0050440B">
        <w:rPr>
          <w:szCs w:val="28"/>
        </w:rPr>
        <w:t>использованных по состоянию на 1 января 20</w:t>
      </w:r>
      <w:r w:rsidR="0050440B" w:rsidRPr="0050440B">
        <w:rPr>
          <w:szCs w:val="28"/>
        </w:rPr>
        <w:t>2</w:t>
      </w:r>
      <w:r w:rsidR="00715610">
        <w:rPr>
          <w:szCs w:val="28"/>
        </w:rPr>
        <w:t>1</w:t>
      </w:r>
      <w:r w:rsidR="00022B3E" w:rsidRPr="0050440B">
        <w:rPr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</w:t>
      </w:r>
      <w:r w:rsidR="00193C79" w:rsidRPr="0050440B">
        <w:rPr>
          <w:szCs w:val="28"/>
        </w:rPr>
        <w:t>изменений в настоящее р</w:t>
      </w:r>
      <w:r w:rsidR="00022B3E" w:rsidRPr="0050440B">
        <w:rPr>
          <w:szCs w:val="28"/>
        </w:rPr>
        <w:t>ешение.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</w:t>
      </w:r>
      <w:r w:rsidR="005C1F3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поселения по кодам видов (подвидов) доходов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 20</w:t>
      </w:r>
      <w:r w:rsidR="00EC5B9E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</w:t>
      </w:r>
      <w:r w:rsidR="00EC5B9E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EC5B9E">
        <w:rPr>
          <w:rFonts w:ascii="Times New Roman" w:hAnsi="Times New Roman"/>
          <w:sz w:val="28"/>
          <w:szCs w:val="28"/>
        </w:rPr>
        <w:t xml:space="preserve"> году согласно приложению </w:t>
      </w:r>
      <w:r w:rsidR="00B23050">
        <w:rPr>
          <w:rFonts w:ascii="Times New Roman" w:hAnsi="Times New Roman"/>
          <w:sz w:val="28"/>
          <w:szCs w:val="28"/>
        </w:rPr>
        <w:t>4</w:t>
      </w:r>
      <w:r w:rsidR="00B23050" w:rsidRPr="00EC5B9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B23050" w:rsidRPr="008C3E36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Установить норматив</w:t>
      </w:r>
      <w:r w:rsidR="00B97318">
        <w:rPr>
          <w:rFonts w:ascii="Times New Roman" w:hAnsi="Times New Roman"/>
          <w:sz w:val="28"/>
          <w:szCs w:val="28"/>
        </w:rPr>
        <w:t>ы отчислений</w:t>
      </w:r>
      <w:r w:rsidR="00B23050">
        <w:rPr>
          <w:rFonts w:ascii="Times New Roman" w:hAnsi="Times New Roman"/>
          <w:sz w:val="28"/>
          <w:szCs w:val="28"/>
        </w:rPr>
        <w:t xml:space="preserve"> доходов в бюджет Покровского сельского поселения Новопокровского района на 20</w:t>
      </w:r>
      <w:r w:rsidR="00224B69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района, 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</w:t>
      </w:r>
      <w:r w:rsidR="00B55D79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9C7D0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согласно приложению 6 к настоящему решению.</w:t>
      </w:r>
    </w:p>
    <w:p w:rsidR="00B23050" w:rsidRDefault="00022B3E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</w:t>
      </w:r>
      <w:r w:rsidR="0050440B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23050" w:rsidRPr="00730BC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B23050" w:rsidRPr="00730BC7">
        <w:rPr>
          <w:rFonts w:ascii="Times New Roman" w:hAnsi="Times New Roman"/>
          <w:sz w:val="28"/>
          <w:szCs w:val="28"/>
        </w:rPr>
        <w:t xml:space="preserve">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</w:t>
      </w:r>
      <w:proofErr w:type="gramStart"/>
      <w:r w:rsidR="00B23050" w:rsidRPr="00730BC7">
        <w:rPr>
          <w:rFonts w:ascii="Times New Roman" w:hAnsi="Times New Roman"/>
          <w:sz w:val="28"/>
          <w:szCs w:val="28"/>
        </w:rPr>
        <w:t>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</w:t>
      </w:r>
      <w:r w:rsidR="00BF6113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23050" w:rsidRPr="00730BC7">
        <w:rPr>
          <w:rFonts w:ascii="Times New Roman" w:hAnsi="Times New Roman"/>
          <w:sz w:val="28"/>
          <w:szCs w:val="28"/>
        </w:rPr>
        <w:t xml:space="preserve"> 7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903">
        <w:rPr>
          <w:rFonts w:ascii="Times New Roman" w:hAnsi="Times New Roman"/>
          <w:sz w:val="28"/>
          <w:szCs w:val="28"/>
        </w:rPr>
        <w:t>1</w:t>
      </w:r>
      <w:r w:rsidR="00022B3E">
        <w:rPr>
          <w:rFonts w:ascii="Times New Roman" w:hAnsi="Times New Roman"/>
          <w:sz w:val="28"/>
          <w:szCs w:val="28"/>
        </w:rPr>
        <w:t>1</w:t>
      </w:r>
      <w:r w:rsidRPr="004B6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согласно приложению 8 к настоящему решению.</w:t>
      </w:r>
    </w:p>
    <w:p w:rsidR="00B23050" w:rsidRPr="008C3E36" w:rsidRDefault="00022B3E" w:rsidP="00B23050">
      <w:pPr>
        <w:autoSpaceDE w:val="0"/>
        <w:ind w:firstLine="709"/>
      </w:pPr>
      <w:r>
        <w:t>12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 на 20</w:t>
      </w:r>
      <w:r w:rsidR="00BF6113">
        <w:t>2</w:t>
      </w:r>
      <w:r w:rsidR="00715610">
        <w:t>1</w:t>
      </w:r>
      <w:r w:rsidR="00DE54AD">
        <w:t xml:space="preserve"> </w:t>
      </w:r>
      <w:r w:rsidR="00B23050">
        <w:t>год перечень главн</w:t>
      </w:r>
      <w:r>
        <w:t>ых</w:t>
      </w:r>
      <w:r w:rsidR="00B23050">
        <w:t xml:space="preserve"> распорядител</w:t>
      </w:r>
      <w:r>
        <w:t>ей</w:t>
      </w:r>
      <w:r w:rsidR="00B23050">
        <w:t xml:space="preserve"> средств бюджета Покровского сельского поселения</w:t>
      </w:r>
      <w:r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</w:t>
      </w:r>
      <w:r w:rsidR="0050440B">
        <w:t>Покровского сельского поселения Новопокровского района</w:t>
      </w:r>
      <w:r w:rsidR="00647B38">
        <w:t xml:space="preserve"> </w:t>
      </w:r>
      <w:r w:rsidR="00B23050">
        <w:t xml:space="preserve">и </w:t>
      </w:r>
      <w:proofErr w:type="spellStart"/>
      <w:r w:rsidR="00B23050">
        <w:t>непрограммных</w:t>
      </w:r>
      <w:proofErr w:type="spellEnd"/>
      <w:r w:rsidR="00B23050">
        <w:t xml:space="preserve"> направлений деятельности), групп </w:t>
      </w:r>
      <w:r w:rsidR="00B23050" w:rsidRPr="00B03CF0">
        <w:lastRenderedPageBreak/>
        <w:t>(подгрупп)</w:t>
      </w:r>
      <w:r w:rsidR="00B23050">
        <w:t xml:space="preserve"> видов расходов бюджета Покровского сельского поселения</w:t>
      </w:r>
      <w:r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</w:t>
      </w:r>
      <w:r w:rsidR="00022B3E">
        <w:rPr>
          <w:szCs w:val="28"/>
        </w:rPr>
        <w:t>3</w:t>
      </w:r>
      <w:r>
        <w:rPr>
          <w:szCs w:val="28"/>
        </w:rPr>
        <w:t xml:space="preserve">. Утвердить в составе ведомственной </w:t>
      </w:r>
      <w:proofErr w:type="gramStart"/>
      <w:r>
        <w:rPr>
          <w:szCs w:val="28"/>
        </w:rPr>
        <w:t>структуры расходов бюджета Покровского сельского поселения Новопокровского района</w:t>
      </w:r>
      <w:proofErr w:type="gramEnd"/>
      <w:r>
        <w:rPr>
          <w:szCs w:val="28"/>
        </w:rPr>
        <w:t xml:space="preserve"> на 20</w:t>
      </w:r>
      <w:r w:rsidR="00BF6113">
        <w:rPr>
          <w:szCs w:val="28"/>
        </w:rPr>
        <w:t>2</w:t>
      </w:r>
      <w:r w:rsidR="00715610">
        <w:rPr>
          <w:szCs w:val="28"/>
        </w:rPr>
        <w:t>1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2) резервный фонд администрации Покровского сельского поселения Новопокровского района в сумме 5,0 тыс</w:t>
      </w:r>
      <w:r w:rsidR="007C3AAF">
        <w:rPr>
          <w:szCs w:val="28"/>
        </w:rPr>
        <w:t>ячи</w:t>
      </w:r>
      <w:r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7C3AAF">
        <w:rPr>
          <w:szCs w:val="28"/>
        </w:rPr>
        <w:t>4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 w:rsidR="00BF6113">
        <w:t>сточники</w:t>
      </w:r>
      <w:r>
        <w:t xml:space="preserve"> финансирования дефицита бюджета Покровского сельского поселения Новопокровского района, перечень </w:t>
      </w:r>
      <w:proofErr w:type="gramStart"/>
      <w:r>
        <w:t xml:space="preserve">статей источников финансирования </w:t>
      </w:r>
      <w:r w:rsidR="007C3AAF">
        <w:t>дефицит</w:t>
      </w:r>
      <w:r w:rsidR="00BF6113">
        <w:t>а</w:t>
      </w:r>
      <w:r>
        <w:t xml:space="preserve"> бюджет</w:t>
      </w:r>
      <w:r w:rsidR="00BF6113">
        <w:t>а</w:t>
      </w:r>
      <w:r w:rsidR="007C3AAF">
        <w:t xml:space="preserve"> Покровского сельского поселения Новопокровского района</w:t>
      </w:r>
      <w:proofErr w:type="gramEnd"/>
      <w:r>
        <w:t xml:space="preserve"> на 20</w:t>
      </w:r>
      <w:r w:rsidR="00BF6113">
        <w:t>2</w:t>
      </w:r>
      <w:r w:rsidR="00715610">
        <w:t>1</w:t>
      </w:r>
      <w:r>
        <w:t xml:space="preserve"> год согласно приложению 9 к настоящему решению.</w:t>
      </w:r>
    </w:p>
    <w:p w:rsidR="00B23050" w:rsidRPr="00BF6113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13">
        <w:rPr>
          <w:rFonts w:ascii="Times New Roman" w:hAnsi="Times New Roman"/>
          <w:sz w:val="28"/>
          <w:szCs w:val="28"/>
        </w:rPr>
        <w:t>1</w:t>
      </w:r>
      <w:r w:rsidR="007C3AAF" w:rsidRPr="00BF6113">
        <w:rPr>
          <w:rFonts w:ascii="Times New Roman" w:hAnsi="Times New Roman"/>
          <w:sz w:val="28"/>
          <w:szCs w:val="28"/>
        </w:rPr>
        <w:t>5</w:t>
      </w:r>
      <w:r w:rsidRPr="00BF6113">
        <w:rPr>
          <w:rFonts w:ascii="Times New Roman" w:hAnsi="Times New Roman"/>
          <w:sz w:val="28"/>
          <w:szCs w:val="28"/>
        </w:rPr>
        <w:t>. Утвердить объем межбюджетных трансфертов, предоставляемых бюдже</w:t>
      </w:r>
      <w:r w:rsidR="00647B38">
        <w:rPr>
          <w:rFonts w:ascii="Times New Roman" w:hAnsi="Times New Roman"/>
          <w:sz w:val="28"/>
          <w:szCs w:val="28"/>
        </w:rPr>
        <w:t xml:space="preserve">ту муниципального образования </w:t>
      </w:r>
      <w:proofErr w:type="spellStart"/>
      <w:r w:rsidR="00647B38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="00647B38">
        <w:rPr>
          <w:rFonts w:ascii="Times New Roman" w:hAnsi="Times New Roman"/>
          <w:sz w:val="28"/>
          <w:szCs w:val="28"/>
        </w:rPr>
        <w:t xml:space="preserve"> район</w:t>
      </w:r>
      <w:r w:rsidR="00E26EDA" w:rsidRPr="00BF6113">
        <w:rPr>
          <w:rFonts w:ascii="Times New Roman" w:hAnsi="Times New Roman"/>
          <w:sz w:val="28"/>
          <w:szCs w:val="28"/>
        </w:rPr>
        <w:t>,</w:t>
      </w:r>
      <w:r w:rsidRPr="00BF6113">
        <w:rPr>
          <w:rFonts w:ascii="Times New Roman" w:hAnsi="Times New Roman"/>
          <w:sz w:val="28"/>
          <w:szCs w:val="28"/>
        </w:rPr>
        <w:t xml:space="preserve">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Pr="00BF6113">
        <w:rPr>
          <w:rFonts w:ascii="Times New Roman" w:hAnsi="Times New Roman"/>
          <w:sz w:val="28"/>
          <w:szCs w:val="28"/>
        </w:rPr>
        <w:t xml:space="preserve"> год согласно приложению 10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6</w:t>
      </w:r>
      <w:r w:rsidR="004437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3741">
        <w:rPr>
          <w:rFonts w:ascii="Times New Roman" w:hAnsi="Times New Roman"/>
          <w:sz w:val="28"/>
          <w:szCs w:val="28"/>
        </w:rPr>
        <w:t>Н</w:t>
      </w:r>
      <w:r w:rsidRPr="00B47830">
        <w:rPr>
          <w:rFonts w:ascii="Times New Roman" w:hAnsi="Times New Roman"/>
          <w:sz w:val="28"/>
          <w:szCs w:val="28"/>
        </w:rPr>
        <w:t>е использованные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по состоянию на 1 января</w:t>
      </w:r>
      <w:r w:rsidR="00D51808">
        <w:rPr>
          <w:rFonts w:ascii="Times New Roman" w:hAnsi="Times New Roman"/>
          <w:sz w:val="28"/>
          <w:szCs w:val="28"/>
        </w:rPr>
        <w:t xml:space="preserve"> </w:t>
      </w:r>
      <w:r w:rsidR="007C3AAF">
        <w:rPr>
          <w:rFonts w:ascii="Times New Roman" w:hAnsi="Times New Roman"/>
          <w:sz w:val="28"/>
          <w:szCs w:val="28"/>
        </w:rPr>
        <w:t>20</w:t>
      </w:r>
      <w:r w:rsidR="00C85B02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остатки межбюджетных трансфертов, предоставленных из бюджета Покровского сельского поселения Новопокровского района </w:t>
      </w:r>
      <w:r w:rsidR="008A06A3">
        <w:rPr>
          <w:rFonts w:ascii="Times New Roman" w:hAnsi="Times New Roman"/>
          <w:sz w:val="28"/>
          <w:szCs w:val="28"/>
        </w:rPr>
        <w:t xml:space="preserve"> бюджету муниципального образования Новопокровский район </w:t>
      </w:r>
      <w:r>
        <w:rPr>
          <w:rFonts w:ascii="Times New Roman" w:hAnsi="Times New Roman"/>
          <w:sz w:val="28"/>
          <w:szCs w:val="28"/>
        </w:rPr>
        <w:t>в форме иных межбюджетных трансфертов, имеющих целевое назначение, подлежат возврату в бюджет Покровского сельского поселения Новопокровского района</w:t>
      </w:r>
      <w:r w:rsidR="007C3AAF">
        <w:rPr>
          <w:rFonts w:ascii="Times New Roman" w:hAnsi="Times New Roman"/>
          <w:sz w:val="28"/>
          <w:szCs w:val="28"/>
        </w:rPr>
        <w:t xml:space="preserve"> в сроки и порядке,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D5180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7C3A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администрацией Покровского сельского поселения  Новопокровского района.</w:t>
      </w:r>
      <w:proofErr w:type="gramEnd"/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</w:t>
      </w:r>
      <w:r w:rsidR="00C85B02">
        <w:rPr>
          <w:rFonts w:ascii="Times New Roman" w:hAnsi="Times New Roman"/>
          <w:sz w:val="28"/>
          <w:szCs w:val="28"/>
        </w:rPr>
        <w:t>2</w:t>
      </w:r>
      <w:r w:rsidR="007156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остатки межбюджетных т</w:t>
      </w:r>
      <w:r w:rsidR="00C85B02">
        <w:rPr>
          <w:rFonts w:ascii="Times New Roman" w:hAnsi="Times New Roman"/>
          <w:sz w:val="28"/>
          <w:szCs w:val="28"/>
        </w:rPr>
        <w:t xml:space="preserve">рансфертов, полученных в форме </w:t>
      </w:r>
      <w:r>
        <w:rPr>
          <w:rFonts w:ascii="Times New Roman" w:hAnsi="Times New Roman"/>
          <w:sz w:val="28"/>
          <w:szCs w:val="28"/>
        </w:rPr>
        <w:t>иных межбюджетных трансфертов, имеющих целевое назначение, могут быть направлены на те же цели</w:t>
      </w:r>
      <w:r>
        <w:rPr>
          <w:rFonts w:ascii="Times New Roman" w:hAnsi="Times New Roman"/>
          <w:color w:val="000000"/>
          <w:sz w:val="28"/>
          <w:szCs w:val="28"/>
        </w:rPr>
        <w:t xml:space="preserve"> в объеме, не превышающем остатка указанных межбюдж</w:t>
      </w:r>
      <w:r w:rsidR="00715610">
        <w:rPr>
          <w:rFonts w:ascii="Times New Roman" w:hAnsi="Times New Roman"/>
          <w:color w:val="000000"/>
          <w:sz w:val="28"/>
          <w:szCs w:val="28"/>
        </w:rPr>
        <w:t xml:space="preserve">етных трансфертов, при наличии </w:t>
      </w:r>
      <w:r>
        <w:rPr>
          <w:rFonts w:ascii="Times New Roman" w:hAnsi="Times New Roman"/>
          <w:color w:val="000000"/>
          <w:sz w:val="28"/>
          <w:szCs w:val="28"/>
        </w:rPr>
        <w:t>потребности в указанных трансфертах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Покровского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BA">
        <w:rPr>
          <w:rFonts w:ascii="Times New Roman" w:hAnsi="Times New Roman"/>
          <w:sz w:val="28"/>
          <w:szCs w:val="28"/>
        </w:rPr>
        <w:t>1</w:t>
      </w:r>
      <w:r w:rsidR="007C3A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Остатки средств бюджета Покровского сельского поселения Нов</w:t>
      </w:r>
      <w:r w:rsidR="00B31C61">
        <w:rPr>
          <w:rFonts w:ascii="Times New Roman" w:hAnsi="Times New Roman"/>
          <w:sz w:val="28"/>
          <w:szCs w:val="28"/>
        </w:rPr>
        <w:t xml:space="preserve">опокровского района </w:t>
      </w:r>
      <w:r>
        <w:rPr>
          <w:rFonts w:ascii="Times New Roman" w:hAnsi="Times New Roman"/>
          <w:sz w:val="28"/>
          <w:szCs w:val="28"/>
        </w:rPr>
        <w:t>на начало текущего финансового года, направляются</w:t>
      </w:r>
      <w:r w:rsidR="007C3A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3AAF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F394E">
        <w:rPr>
          <w:rFonts w:ascii="Times New Roman" w:hAnsi="Times New Roman"/>
          <w:sz w:val="28"/>
          <w:szCs w:val="28"/>
        </w:rPr>
        <w:t xml:space="preserve"> </w:t>
      </w:r>
      <w:r w:rsidR="00B23050" w:rsidRPr="00B3669F">
        <w:rPr>
          <w:rFonts w:ascii="Times New Roman" w:hAnsi="Times New Roman"/>
          <w:sz w:val="28"/>
          <w:szCs w:val="28"/>
        </w:rPr>
        <w:t>покрытие временных кассовых разрывов</w:t>
      </w:r>
      <w:r w:rsidR="00B23050">
        <w:rPr>
          <w:rFonts w:ascii="Times New Roman" w:hAnsi="Times New Roman"/>
          <w:sz w:val="28"/>
          <w:szCs w:val="28"/>
        </w:rPr>
        <w:t>, возникающих в ходе исполнения бюджета Покровского сельского поселения в текущем финансовом году, в объеме необходимом для их покрытия</w:t>
      </w:r>
      <w:r>
        <w:rPr>
          <w:rFonts w:ascii="Times New Roman" w:hAnsi="Times New Roman"/>
          <w:sz w:val="28"/>
          <w:szCs w:val="28"/>
        </w:rPr>
        <w:t>;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7C3AAF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B23050">
        <w:rPr>
          <w:rFonts w:ascii="Times New Roman" w:hAnsi="Times New Roman"/>
          <w:sz w:val="28"/>
          <w:szCs w:val="28"/>
        </w:rPr>
        <w:t xml:space="preserve">оплату заключенных от имени Покровского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</w:t>
      </w:r>
      <w:r w:rsidR="00B23050">
        <w:rPr>
          <w:rFonts w:ascii="Times New Roman" w:hAnsi="Times New Roman"/>
          <w:sz w:val="28"/>
          <w:szCs w:val="28"/>
        </w:rPr>
        <w:lastRenderedPageBreak/>
        <w:t>выполненной работы (ее результатов) оказанной услуги, а также отдельных этапов поставки</w:t>
      </w:r>
      <w:proofErr w:type="gramEnd"/>
      <w:r w:rsidR="00B23050">
        <w:rPr>
          <w:rFonts w:ascii="Times New Roman" w:hAnsi="Times New Roman"/>
          <w:sz w:val="28"/>
          <w:szCs w:val="28"/>
        </w:rPr>
        <w:t xml:space="preserve">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>бъем бюджетных ассигнований муниципального дорожного фонда Покровского</w:t>
      </w:r>
      <w:r w:rsidR="00B23050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</w:t>
      </w:r>
      <w:r w:rsidR="00C85B02">
        <w:rPr>
          <w:rFonts w:ascii="Times New Roman" w:hAnsi="Times New Roman"/>
          <w:sz w:val="28"/>
          <w:szCs w:val="28"/>
        </w:rPr>
        <w:t>2</w:t>
      </w:r>
      <w:r w:rsidR="00840C0A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год в сумме</w:t>
      </w:r>
      <w:r w:rsidR="00F61164">
        <w:rPr>
          <w:rFonts w:ascii="Times New Roman" w:hAnsi="Times New Roman"/>
          <w:sz w:val="28"/>
          <w:szCs w:val="28"/>
        </w:rPr>
        <w:t xml:space="preserve"> </w:t>
      </w:r>
      <w:r w:rsidR="00C7354D" w:rsidRPr="00C7354D">
        <w:rPr>
          <w:rFonts w:ascii="Times New Roman" w:hAnsi="Times New Roman"/>
          <w:sz w:val="28"/>
          <w:szCs w:val="28"/>
        </w:rPr>
        <w:t>4 714,4</w:t>
      </w:r>
      <w:r w:rsidR="000049B9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</w:t>
      </w:r>
      <w:r w:rsidR="009B7281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рублей согласно приложению 1</w:t>
      </w:r>
      <w:r w:rsidR="00B306F6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6F6">
        <w:rPr>
          <w:rFonts w:ascii="Times New Roman" w:hAnsi="Times New Roman"/>
          <w:sz w:val="28"/>
          <w:szCs w:val="28"/>
        </w:rPr>
        <w:t>9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>тановить, что предоставление субсидий юридическим лицам (за исключением субсидий</w:t>
      </w:r>
      <w:r w:rsidR="00867FFD">
        <w:rPr>
          <w:rFonts w:ascii="Times New Roman" w:hAnsi="Times New Roman"/>
          <w:color w:val="000000"/>
          <w:sz w:val="28"/>
          <w:szCs w:val="28"/>
        </w:rPr>
        <w:t xml:space="preserve"> государственным (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386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="0038679F">
        <w:rPr>
          <w:rFonts w:ascii="Times New Roman" w:hAnsi="Times New Roman"/>
          <w:color w:val="000000"/>
          <w:sz w:val="28"/>
          <w:szCs w:val="28"/>
        </w:rPr>
        <w:t>, а так же субсидий, указанных в пунктах 6-8 статьи 78 Бюджетного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), индивидуальным предпринимателям, а также физическим лицам - производителям товаров, работ, услуг осуществляется 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E3044">
        <w:rPr>
          <w:rFonts w:ascii="Times New Roman" w:hAnsi="Times New Roman"/>
          <w:color w:val="000000"/>
          <w:sz w:val="28"/>
          <w:szCs w:val="28"/>
        </w:rPr>
        <w:t>настоящего пункта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>маемыми в соответствии с настоящим решением нормативными правовыми актами администрации Покровского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поселения Новопокровского района. </w:t>
      </w:r>
    </w:p>
    <w:p w:rsidR="003E3044" w:rsidRPr="003E3044" w:rsidRDefault="003E3044" w:rsidP="004730DE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3E3044">
        <w:rPr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38679F">
        <w:rPr>
          <w:sz w:val="28"/>
          <w:szCs w:val="28"/>
        </w:rPr>
        <w:t xml:space="preserve">государственным (муниципальным) </w:t>
      </w:r>
      <w:r w:rsidRPr="003E3044">
        <w:rPr>
          <w:sz w:val="28"/>
          <w:szCs w:val="28"/>
        </w:rPr>
        <w:t>учреждениям</w:t>
      </w:r>
      <w:r w:rsidR="0038679F">
        <w:rPr>
          <w:color w:val="000000"/>
          <w:sz w:val="28"/>
          <w:szCs w:val="28"/>
        </w:rPr>
        <w:t>, а так же субсидий, указанных в пунктах 6-8 статьи 78 Бюджетного кодекса Российской Федерации</w:t>
      </w:r>
      <w:r w:rsidRPr="003E3044">
        <w:rPr>
          <w:sz w:val="28"/>
          <w:szCs w:val="28"/>
        </w:rPr>
        <w:t>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38679F" w:rsidRPr="00844C0A" w:rsidRDefault="004730DE" w:rsidP="0038679F">
      <w:pPr>
        <w:pStyle w:val="afd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044" w:rsidRPr="003E30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3044" w:rsidRPr="003E3044">
        <w:rPr>
          <w:sz w:val="28"/>
          <w:szCs w:val="28"/>
        </w:rPr>
        <w:t>оказания поддержки субъектам малого</w:t>
      </w:r>
      <w:r w:rsidR="0038679F">
        <w:rPr>
          <w:sz w:val="28"/>
          <w:szCs w:val="28"/>
        </w:rPr>
        <w:t xml:space="preserve"> и среднего предпринимательства;</w:t>
      </w:r>
    </w:p>
    <w:p w:rsidR="00D27711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. Установить, что субсидии некоммерческим организациям, 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</w:t>
      </w:r>
      <w:r w:rsidR="00D27711">
        <w:rPr>
          <w:rFonts w:ascii="Times New Roman" w:hAnsi="Times New Roman"/>
          <w:sz w:val="28"/>
          <w:szCs w:val="28"/>
        </w:rPr>
        <w:t>8.1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050" w:rsidRPr="00231E5E">
        <w:rPr>
          <w:rFonts w:ascii="Times New Roman" w:hAnsi="Times New Roman"/>
          <w:color w:val="000000"/>
          <w:sz w:val="28"/>
          <w:szCs w:val="28"/>
        </w:rPr>
        <w:t>8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решению. 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B306F6" w:rsidRDefault="00BE2F28" w:rsidP="00B306F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465">
        <w:rPr>
          <w:rFonts w:ascii="Times New Roman" w:hAnsi="Times New Roman"/>
          <w:sz w:val="28"/>
          <w:szCs w:val="28"/>
        </w:rPr>
        <w:t>2</w:t>
      </w:r>
      <w:r w:rsidR="00683B34">
        <w:rPr>
          <w:rFonts w:ascii="Times New Roman" w:hAnsi="Times New Roman"/>
          <w:sz w:val="28"/>
          <w:szCs w:val="28"/>
        </w:rPr>
        <w:t>1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6F6">
        <w:rPr>
          <w:rFonts w:ascii="Times New Roman" w:hAnsi="Times New Roman"/>
          <w:sz w:val="28"/>
          <w:szCs w:val="28"/>
        </w:rPr>
        <w:t>Установить, что администрация Покровского сельского поселения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>не вправе принимать решения, приводящие к увеличению в 20</w:t>
      </w:r>
      <w:r w:rsidR="00FF6AD1">
        <w:rPr>
          <w:rFonts w:ascii="Times New Roman" w:hAnsi="Times New Roman"/>
          <w:sz w:val="28"/>
          <w:szCs w:val="28"/>
        </w:rPr>
        <w:t>2</w:t>
      </w:r>
      <w:r w:rsidR="00683B34">
        <w:rPr>
          <w:rFonts w:ascii="Times New Roman" w:hAnsi="Times New Roman"/>
          <w:sz w:val="28"/>
          <w:szCs w:val="28"/>
        </w:rPr>
        <w:t>1</w:t>
      </w:r>
      <w:r w:rsidR="00B306F6">
        <w:rPr>
          <w:rFonts w:ascii="Times New Roman" w:hAnsi="Times New Roman"/>
          <w:sz w:val="28"/>
          <w:szCs w:val="28"/>
        </w:rPr>
        <w:t xml:space="preserve"> году</w:t>
      </w:r>
      <w:r w:rsidR="00B67256">
        <w:rPr>
          <w:rFonts w:ascii="Times New Roman" w:hAnsi="Times New Roman"/>
          <w:sz w:val="28"/>
          <w:szCs w:val="28"/>
        </w:rPr>
        <w:t xml:space="preserve"> нормативов предельной</w:t>
      </w:r>
      <w:r w:rsidR="00B306F6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proofErr w:type="gramEnd"/>
    </w:p>
    <w:p w:rsidR="00B23050" w:rsidRPr="00F00B34" w:rsidRDefault="00B23050" w:rsidP="00B23050">
      <w:pPr>
        <w:autoSpaceDE w:val="0"/>
        <w:ind w:firstLine="709"/>
      </w:pPr>
      <w:r w:rsidRPr="00F00B34">
        <w:rPr>
          <w:color w:val="000000"/>
        </w:rPr>
        <w:t>2</w:t>
      </w:r>
      <w:r w:rsidR="00CE1DDC">
        <w:rPr>
          <w:color w:val="000000"/>
        </w:rPr>
        <w:t>2</w:t>
      </w:r>
      <w:r w:rsidRPr="00F00B34">
        <w:rPr>
          <w:color w:val="000000"/>
        </w:rPr>
        <w:t>.</w:t>
      </w:r>
      <w:r w:rsidR="00B67256">
        <w:rPr>
          <w:color w:val="000000"/>
        </w:rPr>
        <w:t xml:space="preserve"> </w:t>
      </w:r>
      <w:r w:rsidRPr="00F00B34">
        <w:rPr>
          <w:color w:val="000000"/>
        </w:rPr>
        <w:t>Утвердить п</w:t>
      </w:r>
      <w:r w:rsidRPr="00F00B34">
        <w:t xml:space="preserve">рограмму муниципальных </w:t>
      </w:r>
      <w:r w:rsidR="00FF6AD1">
        <w:t xml:space="preserve">внутренних заимствований </w:t>
      </w:r>
      <w:r w:rsidRPr="00F00B34">
        <w:t>Покровского сельского поселения Новопокровского района на 20</w:t>
      </w:r>
      <w:r w:rsidR="00FF6AD1">
        <w:t>2</w:t>
      </w:r>
      <w:r w:rsidR="00CE1DDC">
        <w:t>1</w:t>
      </w:r>
      <w:r w:rsidRPr="00F00B34">
        <w:t xml:space="preserve"> год согласно приложени</w:t>
      </w:r>
      <w:r>
        <w:t>ю</w:t>
      </w:r>
      <w:r w:rsidRPr="00F00B34">
        <w:t xml:space="preserve"> 1</w:t>
      </w:r>
      <w:r w:rsidR="000F0D43">
        <w:t>2</w:t>
      </w:r>
      <w:r w:rsidRPr="00F00B34">
        <w:t xml:space="preserve"> к настоящему решению.</w:t>
      </w:r>
    </w:p>
    <w:p w:rsidR="00B23050" w:rsidRDefault="00CE1DD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</w:t>
      </w:r>
      <w:r w:rsidR="00B23050" w:rsidRPr="00F00B34">
        <w:rPr>
          <w:rFonts w:ascii="Times New Roman" w:hAnsi="Times New Roman"/>
          <w:sz w:val="28"/>
          <w:szCs w:val="28"/>
        </w:rPr>
        <w:lastRenderedPageBreak/>
        <w:t xml:space="preserve">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>20</w:t>
      </w:r>
      <w:r w:rsidR="00FF6AD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 w:rsidR="000F0D43">
        <w:rPr>
          <w:rFonts w:ascii="Times New Roman" w:hAnsi="Times New Roman"/>
          <w:sz w:val="28"/>
          <w:szCs w:val="28"/>
        </w:rPr>
        <w:t>3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CE1DD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</w:t>
      </w:r>
      <w:r w:rsidR="00FF6A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3170C3">
        <w:rPr>
          <w:rFonts w:ascii="Times New Roman" w:hAnsi="Times New Roman"/>
          <w:sz w:val="28"/>
          <w:szCs w:val="28"/>
        </w:rPr>
        <w:t xml:space="preserve">сумме </w:t>
      </w:r>
      <w:r w:rsidR="00FB08FC" w:rsidRPr="003170C3">
        <w:rPr>
          <w:rFonts w:ascii="Times New Roman" w:hAnsi="Times New Roman"/>
          <w:sz w:val="28"/>
          <w:szCs w:val="28"/>
        </w:rPr>
        <w:t>4 843,1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тысячи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1D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3274C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Покровского сельского поселения Новопокровского района на 20</w:t>
      </w:r>
      <w:r w:rsidR="00FF6AD1">
        <w:rPr>
          <w:rFonts w:ascii="Times New Roman" w:hAnsi="Times New Roman"/>
          <w:sz w:val="28"/>
          <w:szCs w:val="28"/>
        </w:rPr>
        <w:t>2</w:t>
      </w:r>
      <w:r w:rsidR="00CE1DDC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год в </w:t>
      </w:r>
      <w:r w:rsidR="00B23050" w:rsidRPr="00930AE8">
        <w:rPr>
          <w:rFonts w:ascii="Times New Roman" w:hAnsi="Times New Roman"/>
          <w:sz w:val="28"/>
          <w:szCs w:val="28"/>
        </w:rPr>
        <w:t>сумме</w:t>
      </w:r>
      <w:r w:rsidR="00930AE8">
        <w:rPr>
          <w:rFonts w:ascii="Times New Roman" w:hAnsi="Times New Roman"/>
          <w:sz w:val="28"/>
          <w:szCs w:val="28"/>
        </w:rPr>
        <w:t xml:space="preserve"> </w:t>
      </w:r>
      <w:r w:rsidR="001B4A21" w:rsidRPr="00F17692">
        <w:rPr>
          <w:rFonts w:ascii="Times New Roman" w:hAnsi="Times New Roman"/>
          <w:sz w:val="28"/>
          <w:szCs w:val="28"/>
        </w:rPr>
        <w:t>5</w:t>
      </w:r>
      <w:r w:rsidR="00930AE8" w:rsidRPr="00F17692">
        <w:rPr>
          <w:rFonts w:ascii="Times New Roman" w:hAnsi="Times New Roman"/>
          <w:sz w:val="28"/>
          <w:szCs w:val="28"/>
        </w:rPr>
        <w:t>0</w:t>
      </w:r>
      <w:r w:rsidR="00B23050" w:rsidRPr="00F17692">
        <w:rPr>
          <w:rFonts w:ascii="Times New Roman" w:hAnsi="Times New Roman"/>
          <w:sz w:val="28"/>
          <w:szCs w:val="28"/>
        </w:rPr>
        <w:t>,0</w:t>
      </w:r>
      <w:r w:rsidR="00B23050" w:rsidRPr="00231E5E">
        <w:rPr>
          <w:rFonts w:ascii="Times New Roman" w:hAnsi="Times New Roman"/>
          <w:sz w:val="28"/>
          <w:szCs w:val="28"/>
        </w:rPr>
        <w:t xml:space="preserve"> тыс</w:t>
      </w:r>
      <w:r w:rsidR="003002FD">
        <w:rPr>
          <w:rFonts w:ascii="Times New Roman" w:hAnsi="Times New Roman"/>
          <w:sz w:val="28"/>
          <w:szCs w:val="28"/>
        </w:rPr>
        <w:t>яч</w:t>
      </w:r>
      <w:r w:rsidR="00B23050" w:rsidRPr="00231E5E">
        <w:rPr>
          <w:rFonts w:ascii="Times New Roman" w:hAnsi="Times New Roman"/>
          <w:sz w:val="28"/>
          <w:szCs w:val="28"/>
        </w:rPr>
        <w:t xml:space="preserve"> рублей</w:t>
      </w:r>
      <w:r w:rsidR="00B23050">
        <w:rPr>
          <w:rFonts w:ascii="Times New Roman" w:hAnsi="Times New Roman"/>
          <w:sz w:val="28"/>
          <w:szCs w:val="28"/>
        </w:rPr>
        <w:t>.</w:t>
      </w:r>
    </w:p>
    <w:p w:rsidR="00D27711" w:rsidRPr="00D070B8" w:rsidRDefault="00CE1DDC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26</w:t>
      </w:r>
      <w:r w:rsidR="00D27711">
        <w:rPr>
          <w:szCs w:val="28"/>
        </w:rPr>
        <w:t>.</w:t>
      </w:r>
      <w:r w:rsidR="00D27711" w:rsidRPr="00D27711">
        <w:rPr>
          <w:szCs w:val="28"/>
        </w:rPr>
        <w:t xml:space="preserve"> </w:t>
      </w:r>
      <w:proofErr w:type="gramStart"/>
      <w:r w:rsidR="00D27711">
        <w:rPr>
          <w:szCs w:val="28"/>
        </w:rPr>
        <w:t>Установить, что в 202</w:t>
      </w:r>
      <w:r>
        <w:rPr>
          <w:szCs w:val="28"/>
        </w:rPr>
        <w:t>1</w:t>
      </w:r>
      <w:r w:rsidR="00D27711" w:rsidRPr="00D070B8">
        <w:rPr>
          <w:szCs w:val="28"/>
        </w:rPr>
        <w:t xml:space="preserve"> году получатели средств бюджета </w:t>
      </w:r>
      <w:r w:rsidR="006E7869">
        <w:rPr>
          <w:szCs w:val="28"/>
        </w:rPr>
        <w:t xml:space="preserve">Покровского сельского поселения Новопокровского района </w:t>
      </w:r>
      <w:r w:rsidR="00D27711" w:rsidRPr="00D070B8">
        <w:rPr>
          <w:szCs w:val="28"/>
        </w:rPr>
        <w:t xml:space="preserve">вправе предусматривать в заключаемых ими </w:t>
      </w:r>
      <w:r w:rsidR="006E7869">
        <w:rPr>
          <w:szCs w:val="28"/>
        </w:rPr>
        <w:t>муниципальных</w:t>
      </w:r>
      <w:r w:rsidR="00D27711" w:rsidRPr="00D070B8">
        <w:rPr>
          <w:szCs w:val="28"/>
        </w:rPr>
        <w:t xml:space="preserve"> контрактах (договорах) на поставку товаров, выполнение работ, оказание услуг (далее </w:t>
      </w:r>
      <w:r w:rsidR="00D27711">
        <w:rPr>
          <w:szCs w:val="28"/>
        </w:rPr>
        <w:t>–</w:t>
      </w:r>
      <w:r w:rsidR="00D27711" w:rsidRPr="00D070B8">
        <w:rPr>
          <w:szCs w:val="28"/>
        </w:rPr>
        <w:t xml:space="preserve"> договор) авансовые платежи в размере, установленн</w:t>
      </w:r>
      <w:r w:rsidR="006E7869">
        <w:rPr>
          <w:szCs w:val="28"/>
        </w:rPr>
        <w:t>ом настоящим пунктом</w:t>
      </w:r>
      <w:r w:rsidR="00D27711" w:rsidRPr="00D070B8">
        <w:rPr>
          <w:szCs w:val="28"/>
        </w:rPr>
        <w:t xml:space="preserve">, если иное не установлено </w:t>
      </w:r>
      <w:r w:rsidR="006E7869">
        <w:rPr>
          <w:szCs w:val="28"/>
        </w:rPr>
        <w:t>законодательством</w:t>
      </w:r>
      <w:r w:rsidR="00D27711" w:rsidRPr="00D070B8">
        <w:rPr>
          <w:szCs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  <w:proofErr w:type="gramEnd"/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1) в размере до 100 процентов от суммы договора: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а) об оказании услуг связи, о подписке на печатные издания и об их приобретении;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б) об </w:t>
      </w:r>
      <w:r>
        <w:rPr>
          <w:szCs w:val="28"/>
        </w:rPr>
        <w:t xml:space="preserve">организации </w:t>
      </w:r>
      <w:r w:rsidR="006E7869">
        <w:rPr>
          <w:szCs w:val="28"/>
        </w:rPr>
        <w:t xml:space="preserve">обучения на курсах повышения квалификации, о прохождении профессиональной переподготовки, проведении обучающих семинаров </w:t>
      </w:r>
      <w:r>
        <w:rPr>
          <w:szCs w:val="28"/>
        </w:rPr>
        <w:t>и иных мероприятий по профессиональному развитию</w:t>
      </w:r>
      <w:r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D070B8">
        <w:rPr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D27711" w:rsidRPr="00D070B8" w:rsidRDefault="00D27711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D070B8">
        <w:rPr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D27711" w:rsidRPr="00D070B8" w:rsidRDefault="006E7869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="00D27711" w:rsidRPr="00D070B8">
        <w:rPr>
          <w:szCs w:val="28"/>
        </w:rPr>
        <w:t>)</w:t>
      </w:r>
      <w:r>
        <w:rPr>
          <w:szCs w:val="28"/>
        </w:rPr>
        <w:t xml:space="preserve"> </w:t>
      </w:r>
      <w:r w:rsidR="00D27711" w:rsidRPr="00D070B8">
        <w:rPr>
          <w:szCs w:val="28"/>
        </w:rPr>
        <w:t xml:space="preserve">на приобретение объектов недвижимости в собственность </w:t>
      </w:r>
      <w:r w:rsidR="00120164">
        <w:rPr>
          <w:szCs w:val="28"/>
        </w:rPr>
        <w:t>Покровского сельского поселения Новопокровского района</w:t>
      </w:r>
      <w:r w:rsidR="00D27711"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2) в размере до 30 процентов от суммы договора </w:t>
      </w:r>
      <w:r>
        <w:rPr>
          <w:szCs w:val="28"/>
        </w:rPr>
        <w:t>–</w:t>
      </w:r>
      <w:r w:rsidRPr="00D070B8">
        <w:rPr>
          <w:szCs w:val="28"/>
        </w:rPr>
        <w:t xml:space="preserve"> по остальным договорам. 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1DDC">
        <w:rPr>
          <w:rFonts w:ascii="Times New Roman" w:hAnsi="Times New Roman"/>
          <w:sz w:val="28"/>
          <w:szCs w:val="28"/>
        </w:rPr>
        <w:t>7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FF6AD1">
        <w:rPr>
          <w:rFonts w:ascii="Times New Roman" w:hAnsi="Times New Roman"/>
          <w:sz w:val="28"/>
          <w:szCs w:val="28"/>
        </w:rPr>
        <w:t>2</w:t>
      </w:r>
      <w:r w:rsidR="00CE1DDC"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8C708A" w:rsidRPr="003420DF" w:rsidRDefault="00C01F09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№ 1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BF05D0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1C6284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>П</w:t>
      </w:r>
      <w:r w:rsidR="001C6284">
        <w:rPr>
          <w:szCs w:val="28"/>
        </w:rPr>
        <w:t>окровского сельского поселения</w:t>
      </w:r>
    </w:p>
    <w:p w:rsidR="001C6284" w:rsidRDefault="001C6284" w:rsidP="00EF7037">
      <w:pPr>
        <w:ind w:left="5103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8C708A" w:rsidRDefault="009A0502" w:rsidP="00EF7037">
      <w:pPr>
        <w:ind w:left="5103" w:firstLine="6"/>
        <w:jc w:val="left"/>
      </w:pPr>
      <w:r>
        <w:rPr>
          <w:szCs w:val="28"/>
        </w:rPr>
        <w:t>от</w:t>
      </w:r>
      <w:r w:rsidR="00622D67">
        <w:rPr>
          <w:szCs w:val="28"/>
        </w:rPr>
        <w:t xml:space="preserve"> </w:t>
      </w:r>
      <w:r w:rsidR="00BC0F17">
        <w:rPr>
          <w:szCs w:val="28"/>
        </w:rPr>
        <w:t>11.12.</w:t>
      </w:r>
      <w:r w:rsidR="00FB0A55">
        <w:rPr>
          <w:szCs w:val="28"/>
        </w:rPr>
        <w:t>20</w:t>
      </w:r>
      <w:r w:rsidR="008C6309">
        <w:rPr>
          <w:szCs w:val="28"/>
        </w:rPr>
        <w:t>20</w:t>
      </w:r>
      <w:r w:rsidR="00FB0A55">
        <w:rPr>
          <w:szCs w:val="28"/>
        </w:rPr>
        <w:t xml:space="preserve"> г. № </w:t>
      </w:r>
      <w:r w:rsidR="00BC0F17">
        <w:rPr>
          <w:szCs w:val="28"/>
        </w:rPr>
        <w:t>50</w:t>
      </w:r>
    </w:p>
    <w:p w:rsidR="008C708A" w:rsidRDefault="008C708A" w:rsidP="00966209">
      <w:pPr>
        <w:jc w:val="center"/>
      </w:pPr>
    </w:p>
    <w:p w:rsidR="00963DAD" w:rsidRPr="00E87B6C" w:rsidRDefault="00963DAD" w:rsidP="00963DAD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>Перечень</w:t>
      </w:r>
    </w:p>
    <w:p w:rsidR="00963DAD" w:rsidRPr="00E87B6C" w:rsidRDefault="00963DAD" w:rsidP="00963DAD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 xml:space="preserve"> главных администраторов доходов бюджета Покровского сельского поселения Новопокровского района и закрепляемые за ним виды (подвиды) доходов бюджета Покровского сельского поселения Новопокровского района, и перечень главных </w:t>
      </w:r>
      <w:proofErr w:type="gramStart"/>
      <w:r w:rsidRPr="00E87B6C">
        <w:rPr>
          <w:b/>
          <w:sz w:val="26"/>
          <w:szCs w:val="26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963DAD" w:rsidRPr="00E87B6C" w:rsidTr="008B6756">
        <w:trPr>
          <w:trHeight w:val="126"/>
        </w:trPr>
        <w:tc>
          <w:tcPr>
            <w:tcW w:w="1164" w:type="dxa"/>
          </w:tcPr>
          <w:p w:rsidR="00963DAD" w:rsidRPr="00E87B6C" w:rsidRDefault="00963DAD" w:rsidP="008B6756">
            <w:pPr>
              <w:suppressAutoHyphens w:val="0"/>
              <w:spacing w:after="20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27" w:type="dxa"/>
          </w:tcPr>
          <w:p w:rsidR="00963DAD" w:rsidRPr="00E87B6C" w:rsidRDefault="00963DAD" w:rsidP="008B67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1" w:type="dxa"/>
          </w:tcPr>
          <w:p w:rsidR="00963DAD" w:rsidRPr="00E87B6C" w:rsidRDefault="00963DAD" w:rsidP="008B675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963DAD" w:rsidRDefault="00963DAD" w:rsidP="00963DAD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963DAD" w:rsidRPr="00E87B6C" w:rsidTr="008B6756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Наименование главного администратора доходов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и источников </w:t>
            </w:r>
            <w:proofErr w:type="gramStart"/>
            <w:r w:rsidRPr="00E87B6C">
              <w:rPr>
                <w:color w:val="000000"/>
                <w:sz w:val="20"/>
              </w:rPr>
              <w:t xml:space="preserve">финансирования дефицита бюджета </w:t>
            </w:r>
            <w:r w:rsidRPr="00E87B6C">
              <w:rPr>
                <w:sz w:val="20"/>
              </w:rPr>
              <w:t>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963DAD" w:rsidRPr="00E87B6C" w:rsidTr="008B6756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63DAD" w:rsidRPr="00E87B6C" w:rsidRDefault="00963DAD" w:rsidP="008B6756">
            <w:pPr>
              <w:snapToGrid w:val="0"/>
              <w:ind w:left="113" w:right="113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главного администратора доходов и источников </w:t>
            </w:r>
            <w:proofErr w:type="gramStart"/>
            <w:r w:rsidRPr="00E87B6C">
              <w:rPr>
                <w:sz w:val="20"/>
              </w:rPr>
              <w:t xml:space="preserve">финансирования дефицита бюджета Покровского 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доходов и источников финансирования 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дефицита бюджета 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</w:p>
        </w:tc>
      </w:tr>
    </w:tbl>
    <w:p w:rsidR="00963DAD" w:rsidRPr="00E87B6C" w:rsidRDefault="00963DAD" w:rsidP="00963DAD">
      <w:pPr>
        <w:rPr>
          <w:sz w:val="20"/>
        </w:rPr>
      </w:pPr>
    </w:p>
    <w:p w:rsidR="00963DAD" w:rsidRPr="00E87B6C" w:rsidRDefault="00963DAD" w:rsidP="00963DAD">
      <w:pPr>
        <w:rPr>
          <w:sz w:val="20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963DAD" w:rsidRPr="00E87B6C" w:rsidTr="008B6756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3</w:t>
            </w:r>
          </w:p>
        </w:tc>
      </w:tr>
      <w:tr w:rsidR="00963DAD" w:rsidRPr="00E87B6C" w:rsidTr="008B6756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b/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b/>
                <w:color w:val="000000"/>
                <w:sz w:val="20"/>
              </w:rPr>
            </w:pPr>
            <w:r w:rsidRPr="00E87B6C">
              <w:rPr>
                <w:b/>
                <w:color w:val="000000"/>
                <w:sz w:val="20"/>
              </w:rPr>
              <w:t xml:space="preserve">Администрация </w:t>
            </w:r>
            <w:r w:rsidRPr="00E87B6C">
              <w:rPr>
                <w:b/>
                <w:sz w:val="20"/>
              </w:rPr>
              <w:t>Покровского</w:t>
            </w:r>
            <w:r w:rsidRPr="00E87B6C">
              <w:rPr>
                <w:b/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963DAD" w:rsidRPr="00E87B6C" w:rsidTr="008B675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Получение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  <w:r w:rsidRPr="00E87B6C">
              <w:rPr>
                <w:sz w:val="20"/>
              </w:rPr>
              <w:t xml:space="preserve"> бюджетами сельских поселений в валюте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  <w:r w:rsidRPr="00E87B6C">
              <w:rPr>
                <w:sz w:val="20"/>
              </w:rPr>
              <w:t xml:space="preserve"> в валюте </w:t>
            </w:r>
            <w:r w:rsidRPr="00E87B6C">
              <w:rPr>
                <w:color w:val="000000"/>
                <w:sz w:val="20"/>
              </w:rPr>
              <w:t>Российской Федерации</w:t>
            </w:r>
          </w:p>
        </w:tc>
      </w:tr>
      <w:tr w:rsidR="00963DAD" w:rsidRPr="00E87B6C" w:rsidTr="008B6756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1 11 02033 10 0000 120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DAD" w:rsidRPr="00E87B6C" w:rsidTr="00E50142">
        <w:trPr>
          <w:trHeight w:val="60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эксплуатации и использования </w:t>
            </w:r>
            <w:proofErr w:type="gramStart"/>
            <w:r w:rsidRPr="00E87B6C">
              <w:rPr>
                <w:color w:val="000000"/>
                <w:sz w:val="20"/>
              </w:rPr>
              <w:t>имущества</w:t>
            </w:r>
            <w:proofErr w:type="gramEnd"/>
            <w:r w:rsidRPr="00E87B6C">
              <w:rPr>
                <w:color w:val="000000"/>
                <w:sz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963DAD" w:rsidRPr="00E87B6C" w:rsidTr="008B675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63DAD" w:rsidRPr="00E87B6C" w:rsidTr="00E50142">
        <w:trPr>
          <w:trHeight w:val="55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63DAD" w:rsidRPr="00E87B6C" w:rsidTr="00E50142">
        <w:trPr>
          <w:trHeight w:val="40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63DAD" w:rsidRPr="00E87B6C" w:rsidTr="008B6756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 w:rsidR="00963DAD" w:rsidRPr="00E87B6C" w:rsidTr="00E50142">
        <w:trPr>
          <w:trHeight w:val="36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63DAD" w:rsidRPr="00E87B6C" w:rsidTr="008B675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</w:t>
            </w:r>
            <w:r w:rsidRPr="00E87B6C">
              <w:rPr>
                <w:color w:val="000000"/>
                <w:sz w:val="20"/>
              </w:rPr>
              <w:lastRenderedPageBreak/>
              <w:t>материальных запасов по указанному имуществу</w:t>
            </w:r>
          </w:p>
        </w:tc>
      </w:tr>
      <w:tr w:rsidR="00963DAD" w:rsidRPr="00E87B6C" w:rsidTr="008B675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63DAD" w:rsidRPr="00E87B6C" w:rsidTr="00E50142">
        <w:trPr>
          <w:trHeight w:val="47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1 14 06326 10 0000 430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1 16 02020 02 0000 140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1 16 07010 10 0000 140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1 16 07090 10 0000 140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1 16 09040 10 0000 140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1 16 10030 10 0000 140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1 16 10031 10 0000 140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87B6C">
              <w:rPr>
                <w:color w:val="000000"/>
                <w:sz w:val="20"/>
              </w:rPr>
              <w:t>выгодоприобретателями</w:t>
            </w:r>
            <w:proofErr w:type="spellEnd"/>
            <w:r w:rsidRPr="00E87B6C">
              <w:rPr>
                <w:color w:val="000000"/>
                <w:sz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963DAD" w:rsidRPr="00E87B6C" w:rsidTr="00E50142">
        <w:trPr>
          <w:trHeight w:val="2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1 16 10032 10 0000 140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E87B6C">
              <w:rPr>
                <w:color w:val="000000"/>
                <w:sz w:val="20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  <w:p w:rsidR="00963DAD" w:rsidRPr="00E87B6C" w:rsidRDefault="00963DAD" w:rsidP="008B6756">
            <w:pPr>
              <w:jc w:val="center"/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1 16 10061 10 0000 140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8" w:anchor="/document/70353464/entry/2" w:history="1">
              <w:r w:rsidRPr="00E87B6C">
                <w:rPr>
                  <w:rStyle w:val="aff"/>
                  <w:color w:val="auto"/>
                  <w:sz w:val="20"/>
                  <w:u w:val="none"/>
                  <w:shd w:val="clear" w:color="auto" w:fill="FFFFFF"/>
                </w:rPr>
                <w:t>законодательства</w:t>
              </w:r>
            </w:hyperlink>
            <w:r w:rsidRPr="00E87B6C">
              <w:rPr>
                <w:sz w:val="20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87B6C">
              <w:rPr>
                <w:sz w:val="20"/>
                <w:shd w:val="clear" w:color="auto" w:fill="FFFFFF"/>
              </w:rPr>
              <w:t xml:space="preserve"> фонда)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1 16 10062 10 0000 140</w:t>
            </w:r>
          </w:p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1 16 10100 10 0000 1</w:t>
            </w:r>
            <w:r w:rsidRPr="00E87B6C">
              <w:rPr>
                <w:sz w:val="20"/>
              </w:rPr>
              <w:t>4</w:t>
            </w:r>
            <w:r w:rsidRPr="00E87B6C">
              <w:rPr>
                <w:color w:val="000000"/>
                <w:sz w:val="20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63DAD" w:rsidRPr="00E87B6C" w:rsidTr="00E50142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1 17 02020 10 0000 180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63DAD" w:rsidRPr="00E87B6C" w:rsidTr="00E50142">
        <w:trPr>
          <w:trHeight w:val="19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неналоговые доходы бюджетов сельских поселений</w:t>
            </w:r>
          </w:p>
        </w:tc>
      </w:tr>
      <w:tr w:rsidR="00963DAD" w:rsidRPr="00E87B6C" w:rsidTr="00E50142">
        <w:trPr>
          <w:trHeight w:val="50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1 17 14030 10 0000 180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63DAD" w:rsidRPr="00E87B6C" w:rsidTr="008B675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63DAD" w:rsidRPr="00E87B6C" w:rsidTr="00E50142">
        <w:trPr>
          <w:trHeight w:val="48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2 02 15002 10 0000 150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54995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95" w:rsidRPr="00E87B6C" w:rsidRDefault="00954995" w:rsidP="0001398F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995" w:rsidRPr="00E87B6C" w:rsidRDefault="00954995" w:rsidP="0001398F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</w:t>
            </w:r>
            <w:r>
              <w:rPr>
                <w:sz w:val="20"/>
                <w:lang w:eastAsia="ru-RU"/>
              </w:rPr>
              <w:t>6</w:t>
            </w:r>
            <w:r w:rsidRPr="00E87B6C">
              <w:rPr>
                <w:sz w:val="20"/>
                <w:lang w:eastAsia="ru-RU"/>
              </w:rPr>
              <w:t>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95" w:rsidRPr="00E87B6C" w:rsidRDefault="00954995" w:rsidP="0001398F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0"/>
                <w:lang w:eastAsia="ru-RU"/>
              </w:rPr>
              <w:t xml:space="preserve"> из бюджетов муниципальных районов</w:t>
            </w:r>
          </w:p>
        </w:tc>
      </w:tr>
      <w:tr w:rsidR="00963DAD" w:rsidRPr="00E87B6C" w:rsidTr="008B6756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Прочие дотации бюджетам сельских поселений</w:t>
            </w:r>
          </w:p>
        </w:tc>
      </w:tr>
      <w:tr w:rsidR="00963DAD" w:rsidRPr="00E87B6C" w:rsidTr="00E50142">
        <w:trPr>
          <w:trHeight w:val="2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  <w:p w:rsidR="00963DAD" w:rsidRPr="00E87B6C" w:rsidRDefault="00963DAD" w:rsidP="008B6756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2 02 20041 10 0000 150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2 02 20216 10 0000 150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2 02 20300 10 0000 150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63DAD" w:rsidRPr="00E87B6C" w:rsidTr="00E50142">
        <w:trPr>
          <w:trHeight w:val="48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963DAD" w:rsidRPr="00E87B6C" w:rsidTr="00E50142">
        <w:trPr>
          <w:trHeight w:val="54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rFonts w:eastAsia="Calibri"/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63DAD" w:rsidRPr="00E87B6C" w:rsidTr="00E50142">
        <w:trPr>
          <w:trHeight w:val="27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2 02 29999 10 0000 150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субсидии бюджетам сельских поселений</w:t>
            </w:r>
          </w:p>
        </w:tc>
      </w:tr>
      <w:tr w:rsidR="00963DAD" w:rsidRPr="00E87B6C" w:rsidTr="00E50142">
        <w:trPr>
          <w:trHeight w:val="41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2 02 40014 10 0000 150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2 02 45390 10 0000 150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963DAD" w:rsidRPr="00E87B6C" w:rsidTr="00E50142">
        <w:trPr>
          <w:trHeight w:val="40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63DAD" w:rsidRPr="00E87B6C" w:rsidTr="008B6756">
        <w:trPr>
          <w:trHeight w:val="5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63DAD" w:rsidRPr="00E87B6C" w:rsidTr="008B6756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7108C6" w:rsidRDefault="00963DAD" w:rsidP="008B6756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7108C6" w:rsidRDefault="00963DAD" w:rsidP="008B6756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 xml:space="preserve">2 19 </w:t>
            </w:r>
            <w:r>
              <w:rPr>
                <w:sz w:val="20"/>
              </w:rPr>
              <w:t>35118</w:t>
            </w:r>
            <w:r w:rsidRPr="007108C6">
              <w:rPr>
                <w:sz w:val="20"/>
              </w:rPr>
              <w:t xml:space="preserve">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E87B6C" w:rsidRDefault="00963DAD" w:rsidP="008B6756">
            <w:pPr>
              <w:snapToGrid w:val="0"/>
              <w:rPr>
                <w:color w:val="000000"/>
                <w:sz w:val="20"/>
              </w:rPr>
            </w:pPr>
            <w:r w:rsidRPr="00B80DA4">
              <w:rPr>
                <w:color w:val="000000"/>
                <w:sz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963DAD" w:rsidRPr="00E87B6C" w:rsidTr="008B675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7108C6" w:rsidRDefault="00963DAD" w:rsidP="008B6756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AD" w:rsidRPr="007108C6" w:rsidRDefault="00963DAD" w:rsidP="008B6756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2 19 60010 10 0000 150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AD" w:rsidRPr="007108C6" w:rsidRDefault="00963DAD" w:rsidP="008B6756">
            <w:pPr>
              <w:rPr>
                <w:sz w:val="20"/>
              </w:rPr>
            </w:pPr>
            <w:r w:rsidRPr="007108C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66209" w:rsidRDefault="00966209" w:rsidP="008C708A"/>
    <w:p w:rsidR="001D2369" w:rsidRDefault="001D2369" w:rsidP="008C708A"/>
    <w:p w:rsidR="001D2369" w:rsidRDefault="001D2369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7A092F" w:rsidRDefault="008C708A" w:rsidP="008C708A">
      <w:r>
        <w:t>Новопокровского района</w:t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>
        <w:t>В. В Сидоров</w:t>
      </w:r>
    </w:p>
    <w:p w:rsidR="00383957" w:rsidRDefault="00383957" w:rsidP="008C708A"/>
    <w:p w:rsidR="0049281D" w:rsidRDefault="0049281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963DAD" w:rsidRDefault="00963DAD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E50142" w:rsidRDefault="00E50142" w:rsidP="008C708A"/>
    <w:p w:rsidR="00963DAD" w:rsidRDefault="00963DAD" w:rsidP="008C708A"/>
    <w:p w:rsidR="00963DAD" w:rsidRDefault="00963DAD" w:rsidP="008C708A"/>
    <w:p w:rsidR="00963DAD" w:rsidRDefault="00963DAD" w:rsidP="008C708A"/>
    <w:p w:rsidR="008C708A" w:rsidRPr="00467AAA" w:rsidRDefault="008C029D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lastRenderedPageBreak/>
        <w:t>П</w:t>
      </w:r>
      <w:r w:rsidR="008C708A" w:rsidRPr="00467AAA">
        <w:rPr>
          <w:szCs w:val="28"/>
        </w:rPr>
        <w:t>РИЛОЖЕНИЕ № 2</w:t>
      </w:r>
    </w:p>
    <w:p w:rsidR="008C708A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>УТВЕРЖДЕН</w:t>
      </w:r>
    </w:p>
    <w:p w:rsidR="00BF05D0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 xml:space="preserve">решением Совета </w:t>
      </w:r>
    </w:p>
    <w:p w:rsidR="008C708A" w:rsidRPr="00467AAA" w:rsidRDefault="008C708A" w:rsidP="008C708A">
      <w:pPr>
        <w:tabs>
          <w:tab w:val="left" w:pos="9356"/>
        </w:tabs>
        <w:ind w:left="4962"/>
        <w:jc w:val="left"/>
        <w:rPr>
          <w:szCs w:val="28"/>
        </w:rPr>
      </w:pPr>
      <w:r w:rsidRPr="00467AAA">
        <w:rPr>
          <w:szCs w:val="28"/>
        </w:rPr>
        <w:t>Покровского сельского поселения Новопокровского района</w:t>
      </w:r>
    </w:p>
    <w:p w:rsidR="003D532C" w:rsidRDefault="003D532C" w:rsidP="003D532C">
      <w:pPr>
        <w:ind w:left="4962"/>
        <w:jc w:val="left"/>
      </w:pPr>
      <w:r>
        <w:rPr>
          <w:szCs w:val="28"/>
        </w:rPr>
        <w:t xml:space="preserve">от </w:t>
      </w:r>
      <w:r w:rsidR="00792B95">
        <w:rPr>
          <w:szCs w:val="28"/>
        </w:rPr>
        <w:t>11.12.</w:t>
      </w:r>
      <w:r>
        <w:rPr>
          <w:szCs w:val="28"/>
        </w:rPr>
        <w:t>20</w:t>
      </w:r>
      <w:r w:rsidR="008C6309">
        <w:rPr>
          <w:szCs w:val="28"/>
        </w:rPr>
        <w:t>20</w:t>
      </w:r>
      <w:r>
        <w:rPr>
          <w:szCs w:val="28"/>
        </w:rPr>
        <w:t xml:space="preserve"> г. № </w:t>
      </w:r>
      <w:r w:rsidR="00792B95">
        <w:rPr>
          <w:szCs w:val="28"/>
        </w:rPr>
        <w:t>50</w:t>
      </w:r>
    </w:p>
    <w:p w:rsidR="008C708A" w:rsidRDefault="008C708A" w:rsidP="008C708A">
      <w:pPr>
        <w:tabs>
          <w:tab w:val="left" w:pos="9653"/>
        </w:tabs>
        <w:ind w:left="4860"/>
        <w:rPr>
          <w:szCs w:val="28"/>
        </w:rPr>
      </w:pPr>
    </w:p>
    <w:p w:rsidR="00EF7037" w:rsidRDefault="00EF7037" w:rsidP="008C708A">
      <w:pPr>
        <w:tabs>
          <w:tab w:val="left" w:pos="9653"/>
        </w:tabs>
        <w:ind w:left="4860"/>
        <w:rPr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  <w:r w:rsidRPr="0081692C">
        <w:rPr>
          <w:b/>
          <w:szCs w:val="28"/>
        </w:rPr>
        <w:t xml:space="preserve">Перечень </w:t>
      </w:r>
    </w:p>
    <w:p w:rsidR="008C708A" w:rsidRPr="0081692C" w:rsidRDefault="006D5E55" w:rsidP="008C708A">
      <w:pPr>
        <w:jc w:val="center"/>
        <w:rPr>
          <w:b/>
          <w:szCs w:val="28"/>
        </w:rPr>
      </w:pPr>
      <w:r>
        <w:rPr>
          <w:b/>
          <w:szCs w:val="28"/>
        </w:rPr>
        <w:t xml:space="preserve">кодов главных администраторов доходов </w:t>
      </w:r>
      <w:r w:rsidR="008C708A" w:rsidRPr="0081692C">
        <w:rPr>
          <w:b/>
          <w:szCs w:val="28"/>
        </w:rPr>
        <w:t>бюджета Покровского сельского посе</w:t>
      </w:r>
      <w:r>
        <w:rPr>
          <w:b/>
          <w:szCs w:val="28"/>
        </w:rPr>
        <w:t xml:space="preserve">ления Новопокровского района - </w:t>
      </w:r>
      <w:r w:rsidR="008C708A" w:rsidRPr="0081692C">
        <w:rPr>
          <w:b/>
          <w:szCs w:val="28"/>
        </w:rPr>
        <w:t>органов государственной власти Краснодарского края</w:t>
      </w:r>
    </w:p>
    <w:p w:rsidR="008C708A" w:rsidRDefault="008C708A" w:rsidP="008C708A">
      <w:pPr>
        <w:jc w:val="center"/>
        <w:rPr>
          <w:szCs w:val="28"/>
        </w:rPr>
      </w:pPr>
    </w:p>
    <w:tbl>
      <w:tblPr>
        <w:tblW w:w="9669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</w:trPr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Наименование главного администратора доходов – органа </w:t>
            </w:r>
            <w:proofErr w:type="gramStart"/>
            <w:r w:rsidRPr="00066BAD">
              <w:rPr>
                <w:sz w:val="24"/>
                <w:szCs w:val="24"/>
              </w:rPr>
              <w:t>государственной</w:t>
            </w:r>
            <w:proofErr w:type="gramEnd"/>
            <w:r w:rsidRPr="00066BAD">
              <w:rPr>
                <w:sz w:val="24"/>
                <w:szCs w:val="24"/>
              </w:rPr>
              <w:t xml:space="preserve"> </w:t>
            </w:r>
          </w:p>
          <w:p w:rsidR="008C708A" w:rsidRPr="00066BAD" w:rsidRDefault="008C708A" w:rsidP="005C2FE8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власти Краснодарского края</w:t>
            </w:r>
          </w:p>
        </w:tc>
      </w:tr>
      <w:tr w:rsidR="008C708A" w:rsidRPr="00066BAD" w:rsidTr="005C2FE8">
        <w:trPr>
          <w:trHeight w:val="160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доходов бюджета Покровского сельского поселения Новопокровского района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rPr>
                <w:sz w:val="24"/>
                <w:szCs w:val="24"/>
              </w:rPr>
            </w:pPr>
          </w:p>
        </w:tc>
      </w:tr>
    </w:tbl>
    <w:p w:rsidR="008C708A" w:rsidRDefault="008C708A" w:rsidP="008C708A">
      <w:pPr>
        <w:tabs>
          <w:tab w:val="left" w:pos="9653"/>
        </w:tabs>
        <w:ind w:left="4860"/>
        <w:rPr>
          <w:sz w:val="2"/>
          <w:szCs w:val="2"/>
        </w:rPr>
      </w:pPr>
    </w:p>
    <w:tbl>
      <w:tblPr>
        <w:tblW w:w="9669" w:type="dxa"/>
        <w:tblInd w:w="27" w:type="dxa"/>
        <w:tblLayout w:type="fixed"/>
        <w:tblCellMar>
          <w:top w:w="15" w:type="dxa"/>
          <w:left w:w="57" w:type="dxa"/>
          <w:right w:w="57" w:type="dxa"/>
        </w:tblCellMar>
        <w:tblLook w:val="0000"/>
      </w:tblPr>
      <w:tblGrid>
        <w:gridCol w:w="1164"/>
        <w:gridCol w:w="2977"/>
        <w:gridCol w:w="5528"/>
      </w:tblGrid>
      <w:tr w:rsidR="008C708A" w:rsidRPr="00066BAD" w:rsidTr="005C2FE8">
        <w:trPr>
          <w:trHeight w:val="55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08A" w:rsidRPr="00066BAD" w:rsidRDefault="008C708A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8C708A" w:rsidRPr="00066BAD" w:rsidTr="001D2369">
        <w:trPr>
          <w:trHeight w:val="4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ind w:left="85" w:hanging="85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08A" w:rsidRPr="00C412A0" w:rsidRDefault="008C708A" w:rsidP="005C2FE8">
            <w:pPr>
              <w:snapToGrid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 xml:space="preserve">Департамент </w:t>
            </w:r>
            <w:proofErr w:type="gramStart"/>
            <w:r w:rsidRPr="00C412A0">
              <w:rPr>
                <w:b/>
                <w:sz w:val="24"/>
                <w:szCs w:val="24"/>
              </w:rPr>
              <w:t>имущественных</w:t>
            </w:r>
            <w:proofErr w:type="gramEnd"/>
          </w:p>
          <w:p w:rsidR="008C708A" w:rsidRPr="00C412A0" w:rsidRDefault="008C708A" w:rsidP="005C2FE8">
            <w:pPr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отношений Краснодарского края</w:t>
            </w:r>
          </w:p>
        </w:tc>
      </w:tr>
      <w:tr w:rsidR="00F11B3A" w:rsidRPr="00066BAD" w:rsidTr="001D2369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1B3A" w:rsidRPr="001D2369" w:rsidRDefault="001D2369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D2369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C412A0" w:rsidRDefault="00F11B3A" w:rsidP="005C2FE8">
            <w:pPr>
              <w:snapToGrid w:val="0"/>
              <w:spacing w:line="228" w:lineRule="auto"/>
              <w:ind w:left="85" w:hanging="85"/>
              <w:rPr>
                <w:sz w:val="24"/>
                <w:szCs w:val="24"/>
              </w:rPr>
            </w:pPr>
            <w:r w:rsidRPr="00C412A0">
              <w:rPr>
                <w:sz w:val="24"/>
                <w:szCs w:val="24"/>
              </w:rPr>
              <w:t>1 11 05026 10 0000 120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C412A0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proofErr w:type="gramStart"/>
            <w:r w:rsidRPr="00C412A0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11B3A" w:rsidRPr="00066BAD" w:rsidTr="001D2369">
        <w:trPr>
          <w:trHeight w:val="65"/>
        </w:trPr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1B3A" w:rsidRPr="00066BAD" w:rsidRDefault="001D2369" w:rsidP="005C2FE8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1 14 06033 10 0000 430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B3A" w:rsidRPr="00066BAD" w:rsidRDefault="00F11B3A" w:rsidP="005C2FE8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</w:tbl>
    <w:p w:rsidR="008C708A" w:rsidRDefault="008C708A" w:rsidP="008C708A">
      <w:pPr>
        <w:spacing w:line="228" w:lineRule="auto"/>
        <w:ind w:firstLine="720"/>
      </w:pPr>
    </w:p>
    <w:p w:rsidR="000053E1" w:rsidRDefault="000053E1" w:rsidP="008C708A">
      <w:pPr>
        <w:spacing w:line="228" w:lineRule="auto"/>
        <w:ind w:firstLine="720"/>
      </w:pPr>
    </w:p>
    <w:p w:rsidR="00096AFB" w:rsidRDefault="00096AFB" w:rsidP="008C708A">
      <w:pPr>
        <w:spacing w:line="228" w:lineRule="auto"/>
        <w:ind w:firstLine="720"/>
      </w:pPr>
    </w:p>
    <w:p w:rsidR="008C708A" w:rsidRDefault="008C708A" w:rsidP="008C708A">
      <w:pPr>
        <w:spacing w:line="228" w:lineRule="auto"/>
      </w:pPr>
      <w:r>
        <w:t>Глава</w:t>
      </w:r>
    </w:p>
    <w:p w:rsidR="008C708A" w:rsidRDefault="008C708A" w:rsidP="008C708A">
      <w:pPr>
        <w:spacing w:line="228" w:lineRule="auto"/>
      </w:pPr>
      <w:r>
        <w:t>Покровского сельского поселения</w:t>
      </w:r>
    </w:p>
    <w:p w:rsidR="008A72A9" w:rsidRDefault="008C708A" w:rsidP="008C708A">
      <w:pPr>
        <w:spacing w:line="228" w:lineRule="auto"/>
      </w:pPr>
      <w:r>
        <w:t>Новопокровского района</w:t>
      </w:r>
      <w:r w:rsidR="00D1703E">
        <w:tab/>
      </w:r>
      <w:r w:rsidR="00D1703E">
        <w:tab/>
      </w:r>
      <w:r w:rsidR="00D1703E">
        <w:tab/>
      </w:r>
      <w:r w:rsidR="00D1703E">
        <w:tab/>
      </w:r>
      <w:r w:rsidR="00D1703E">
        <w:tab/>
      </w:r>
      <w:r w:rsidR="00D1703E">
        <w:tab/>
      </w:r>
      <w:r>
        <w:t>В.В.Сидоров</w:t>
      </w:r>
    </w:p>
    <w:p w:rsidR="00096AFB" w:rsidRDefault="00096AFB" w:rsidP="008C708A">
      <w:pPr>
        <w:spacing w:line="228" w:lineRule="auto"/>
      </w:pPr>
    </w:p>
    <w:p w:rsidR="00096AFB" w:rsidRDefault="00096AFB" w:rsidP="008C708A">
      <w:pPr>
        <w:spacing w:line="228" w:lineRule="auto"/>
      </w:pPr>
    </w:p>
    <w:p w:rsidR="0035631E" w:rsidRDefault="0035631E" w:rsidP="008C708A">
      <w:pPr>
        <w:spacing w:line="228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066BAD">
            <w:pPr>
              <w:pStyle w:val="a8"/>
              <w:tabs>
                <w:tab w:val="left" w:pos="5529"/>
              </w:tabs>
              <w:jc w:val="left"/>
            </w:pPr>
            <w:r>
              <w:t>ПРИЛОЖЕНИЕ 3</w:t>
            </w:r>
          </w:p>
          <w:p w:rsidR="00066BAD" w:rsidRDefault="00066BAD" w:rsidP="005C2FE8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BF05D0" w:rsidRDefault="00066BAD" w:rsidP="00B201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B20104" w:rsidRDefault="00066BAD" w:rsidP="00B201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B20104" w:rsidRDefault="00B20104" w:rsidP="00B20104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066BAD" w:rsidRPr="00D619A3" w:rsidRDefault="00FB0A55" w:rsidP="008C630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5549CF">
              <w:rPr>
                <w:szCs w:val="28"/>
              </w:rPr>
              <w:t>11.12.</w:t>
            </w:r>
            <w:r w:rsidR="00B20104">
              <w:rPr>
                <w:szCs w:val="28"/>
              </w:rPr>
              <w:t>20</w:t>
            </w:r>
            <w:r w:rsidR="008C6309">
              <w:rPr>
                <w:szCs w:val="28"/>
              </w:rPr>
              <w:t>20</w:t>
            </w:r>
            <w:r>
              <w:rPr>
                <w:szCs w:val="28"/>
              </w:rPr>
              <w:t xml:space="preserve"> № </w:t>
            </w:r>
            <w:r w:rsidR="005549CF">
              <w:rPr>
                <w:szCs w:val="28"/>
              </w:rPr>
              <w:t>50</w:t>
            </w:r>
          </w:p>
        </w:tc>
      </w:tr>
    </w:tbl>
    <w:p w:rsidR="00066BAD" w:rsidRDefault="00066BAD" w:rsidP="00066BAD"/>
    <w:p w:rsidR="00066BAD" w:rsidRDefault="00066BAD" w:rsidP="00066BAD">
      <w:pPr>
        <w:jc w:val="center"/>
        <w:rPr>
          <w:b/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</w:t>
      </w:r>
      <w:r w:rsidR="008C6309">
        <w:rPr>
          <w:b/>
          <w:szCs w:val="28"/>
        </w:rPr>
        <w:t>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="009B3C8A"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9B3C8A" w:rsidRDefault="00954995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6219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452,2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="009B3C8A"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9B3C8A" w:rsidRDefault="00265162" w:rsidP="00427C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27CAD">
              <w:rPr>
                <w:b/>
                <w:sz w:val="24"/>
                <w:szCs w:val="24"/>
              </w:rPr>
              <w:t>66</w:t>
            </w:r>
            <w:r w:rsidR="00DA7D59"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9B3C8A" w:rsidRDefault="00265162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2399">
              <w:rPr>
                <w:sz w:val="24"/>
                <w:szCs w:val="24"/>
              </w:rPr>
              <w:t>66</w:t>
            </w:r>
            <w:r w:rsidR="00DA7D59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9B3C8A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27CAD">
              <w:rPr>
                <w:b/>
                <w:sz w:val="24"/>
                <w:szCs w:val="24"/>
              </w:rPr>
              <w:t> 579,5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427CAD" w:rsidP="00F552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140C" w:rsidRPr="0036140C">
              <w:rPr>
                <w:sz w:val="24"/>
                <w:szCs w:val="24"/>
              </w:rPr>
              <w:t>5</w:t>
            </w:r>
            <w:r w:rsidR="00F552AE">
              <w:rPr>
                <w:sz w:val="24"/>
                <w:szCs w:val="24"/>
              </w:rPr>
              <w:t>9</w:t>
            </w:r>
            <w:r w:rsidR="0036140C" w:rsidRPr="0036140C">
              <w:rPr>
                <w:sz w:val="24"/>
                <w:szCs w:val="24"/>
              </w:rPr>
              <w:t>,2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F552A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A7D59" w:rsidRPr="0036140C">
              <w:rPr>
                <w:sz w:val="24"/>
                <w:szCs w:val="24"/>
              </w:rPr>
              <w:t>,5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6140C" w:rsidP="00F552AE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9</w:t>
            </w:r>
            <w:r w:rsidR="00427CAD">
              <w:rPr>
                <w:sz w:val="24"/>
                <w:szCs w:val="24"/>
              </w:rPr>
              <w:t>1</w:t>
            </w:r>
            <w:r w:rsidR="00F552AE">
              <w:rPr>
                <w:sz w:val="24"/>
                <w:szCs w:val="24"/>
              </w:rPr>
              <w:t>0</w:t>
            </w:r>
            <w:r w:rsidR="00427CAD">
              <w:rPr>
                <w:sz w:val="24"/>
                <w:szCs w:val="24"/>
              </w:rPr>
              <w:t>,8</w:t>
            </w:r>
          </w:p>
        </w:tc>
      </w:tr>
      <w:tr w:rsidR="009B3C8A" w:rsidRPr="0036140C" w:rsidTr="005C2FE8">
        <w:tc>
          <w:tcPr>
            <w:tcW w:w="3119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6140C" w:rsidRDefault="003460B3" w:rsidP="005C2FE8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9B3C8A" w:rsidRDefault="00954995" w:rsidP="0066239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5 700,0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9B3C8A" w:rsidRDefault="00954995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</w:t>
            </w:r>
            <w:r w:rsidR="00265162">
              <w:rPr>
                <w:sz w:val="24"/>
                <w:szCs w:val="24"/>
              </w:rPr>
              <w:t>00</w:t>
            </w:r>
            <w:r w:rsidR="00DA7D59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 w:rsidR="00905A42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9B3C8A" w:rsidRDefault="006219E8" w:rsidP="006219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7 102</w:t>
            </w:r>
            <w:r w:rsidR="00662399"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</w:t>
            </w:r>
            <w:r w:rsidRPr="009B3C8A">
              <w:rPr>
                <w:color w:val="000000"/>
                <w:sz w:val="24"/>
                <w:szCs w:val="24"/>
              </w:rPr>
              <w:lastRenderedPageBreak/>
              <w:t>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9B3C8A" w:rsidRDefault="006219E8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662399">
              <w:rPr>
                <w:sz w:val="24"/>
                <w:szCs w:val="24"/>
              </w:rPr>
              <w:t>32</w:t>
            </w:r>
            <w:r w:rsidR="00DA7D59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9B3C8A" w:rsidRDefault="006219E8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6 270</w:t>
            </w:r>
            <w:r w:rsidR="0014034E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9B3C8A" w:rsidRDefault="00905A42" w:rsidP="006C7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9B3C8A" w:rsidRDefault="003401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9B3C8A" w:rsidRPr="009B3C8A" w:rsidRDefault="009B3C8A" w:rsidP="005C2FE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9B3C8A" w:rsidRDefault="006C7205" w:rsidP="00D331A7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9B3C8A">
              <w:rPr>
                <w:b/>
                <w:bCs/>
                <w:sz w:val="24"/>
                <w:szCs w:val="24"/>
              </w:rPr>
              <w:t>(</w:t>
            </w:r>
            <w:r w:rsidR="00D331A7">
              <w:rPr>
                <w:b/>
                <w:bCs/>
                <w:sz w:val="24"/>
                <w:szCs w:val="24"/>
              </w:rPr>
              <w:t>РАБОТ</w:t>
            </w:r>
            <w:r w:rsidR="009B3C8A" w:rsidRPr="009B3C8A">
              <w:rPr>
                <w:b/>
                <w:bCs/>
                <w:sz w:val="24"/>
                <w:szCs w:val="24"/>
              </w:rPr>
              <w:t xml:space="preserve">) </w:t>
            </w:r>
            <w:r w:rsidR="00D331A7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9B3C8A" w:rsidRDefault="00DA7D59" w:rsidP="006846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2399">
              <w:rPr>
                <w:b/>
                <w:sz w:val="24"/>
                <w:szCs w:val="24"/>
              </w:rPr>
              <w:t> 081</w:t>
            </w:r>
            <w:r w:rsidR="00684630">
              <w:rPr>
                <w:b/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9B3C8A" w:rsidRDefault="00DA7D59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4630">
              <w:rPr>
                <w:sz w:val="24"/>
                <w:szCs w:val="24"/>
              </w:rPr>
              <w:t> 08</w:t>
            </w:r>
            <w:r w:rsidR="00662399">
              <w:rPr>
                <w:sz w:val="24"/>
                <w:szCs w:val="24"/>
              </w:rPr>
              <w:t>1</w:t>
            </w:r>
            <w:r w:rsidR="00684630">
              <w:rPr>
                <w:sz w:val="24"/>
                <w:szCs w:val="24"/>
              </w:rPr>
              <w:t>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 w:rsidR="00A65C76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9B3C8A" w:rsidRDefault="0025686A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5479,3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9B3C8A" w:rsidRDefault="0025686A" w:rsidP="000919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5479,3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 w:rsidR="00805E5C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9B3C8A" w:rsidRDefault="00B307A2" w:rsidP="006219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219E8">
              <w:rPr>
                <w:b/>
                <w:sz w:val="24"/>
                <w:szCs w:val="24"/>
              </w:rPr>
              <w:t>2</w:t>
            </w:r>
            <w:r w:rsidR="0025686A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</w:t>
            </w:r>
            <w:r w:rsidR="0025686A">
              <w:rPr>
                <w:b/>
                <w:sz w:val="24"/>
                <w:szCs w:val="24"/>
              </w:rPr>
              <w:t>31,5</w:t>
            </w:r>
          </w:p>
        </w:tc>
      </w:tr>
    </w:tbl>
    <w:p w:rsidR="00A243B4" w:rsidRDefault="00A243B4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66BAD" w:rsidRDefault="009B3C8A" w:rsidP="006D40C5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:rsidR="009B3C8A" w:rsidRDefault="009B3C8A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>
        <w:rPr>
          <w:szCs w:val="28"/>
        </w:rPr>
        <w:t>В.В.Сидоров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42F4C" w:rsidRDefault="00442F4C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4474B3" w:rsidRDefault="004474B3" w:rsidP="008C708A">
      <w:pPr>
        <w:rPr>
          <w:szCs w:val="28"/>
        </w:rPr>
      </w:pPr>
    </w:p>
    <w:p w:rsidR="004474B3" w:rsidRDefault="004474B3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A243B4" w:rsidRDefault="00A243B4" w:rsidP="008C708A">
      <w:pPr>
        <w:rPr>
          <w:szCs w:val="28"/>
        </w:rPr>
      </w:pPr>
    </w:p>
    <w:p w:rsidR="00A243B4" w:rsidRDefault="00A243B4" w:rsidP="00EC5B7A">
      <w:pPr>
        <w:ind w:firstLine="4820"/>
      </w:pPr>
      <w:r>
        <w:lastRenderedPageBreak/>
        <w:t>ПРИЛОЖЕНИЕ 4</w:t>
      </w:r>
    </w:p>
    <w:p w:rsidR="00A243B4" w:rsidRDefault="00A243B4" w:rsidP="00EC5B7A">
      <w:pPr>
        <w:tabs>
          <w:tab w:val="left" w:pos="4680"/>
        </w:tabs>
        <w:ind w:firstLine="4820"/>
        <w:rPr>
          <w:szCs w:val="28"/>
        </w:rPr>
      </w:pPr>
      <w:r>
        <w:rPr>
          <w:szCs w:val="28"/>
        </w:rPr>
        <w:t>УТВЕРЖДЕНЫ</w:t>
      </w:r>
    </w:p>
    <w:p w:rsidR="00BF05D0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EC5B7A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>Покровского сельского поселения</w:t>
      </w:r>
    </w:p>
    <w:p w:rsidR="00EC5B7A" w:rsidRDefault="00A243B4" w:rsidP="00EC5B7A">
      <w:pPr>
        <w:tabs>
          <w:tab w:val="left" w:pos="4680"/>
        </w:tabs>
        <w:ind w:firstLine="4820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A243B4" w:rsidRDefault="00EF7037" w:rsidP="00EC5B7A">
      <w:pPr>
        <w:tabs>
          <w:tab w:val="left" w:pos="4680"/>
        </w:tabs>
        <w:ind w:firstLine="4820"/>
        <w:jc w:val="left"/>
        <w:rPr>
          <w:szCs w:val="28"/>
        </w:rPr>
      </w:pPr>
      <w:r>
        <w:rPr>
          <w:szCs w:val="28"/>
        </w:rPr>
        <w:t xml:space="preserve">от </w:t>
      </w:r>
      <w:r w:rsidR="00D61D5B">
        <w:rPr>
          <w:szCs w:val="28"/>
        </w:rPr>
        <w:t>11.12.</w:t>
      </w:r>
      <w:r w:rsidR="00EC5B7A">
        <w:rPr>
          <w:szCs w:val="28"/>
        </w:rPr>
        <w:t>20</w:t>
      </w:r>
      <w:r w:rsidR="004474B3">
        <w:rPr>
          <w:szCs w:val="28"/>
        </w:rPr>
        <w:t>20</w:t>
      </w:r>
      <w:r w:rsidR="00FB0A55">
        <w:rPr>
          <w:szCs w:val="28"/>
        </w:rPr>
        <w:t xml:space="preserve"> г. №</w:t>
      </w:r>
      <w:r w:rsidR="00D61D5B">
        <w:rPr>
          <w:szCs w:val="28"/>
        </w:rPr>
        <w:t xml:space="preserve"> 50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>2</w:t>
      </w:r>
      <w:r w:rsidR="004474B3">
        <w:rPr>
          <w:b/>
          <w:bCs/>
          <w:szCs w:val="28"/>
        </w:rPr>
        <w:t>1</w:t>
      </w:r>
      <w:r w:rsidR="00BF05D0">
        <w:rPr>
          <w:b/>
          <w:bCs/>
          <w:szCs w:val="28"/>
        </w:rPr>
        <w:t xml:space="preserve"> </w:t>
      </w:r>
      <w:r w:rsidRPr="00037F5E">
        <w:rPr>
          <w:b/>
          <w:bCs/>
          <w:szCs w:val="28"/>
        </w:rPr>
        <w:t>году</w:t>
      </w:r>
    </w:p>
    <w:p w:rsidR="00A243B4" w:rsidRPr="00037F5E" w:rsidRDefault="00A243B4" w:rsidP="00BF05D0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A243B4" w:rsidRPr="003959B8" w:rsidTr="005C2FE8">
        <w:tc>
          <w:tcPr>
            <w:tcW w:w="3261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4474B3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5686A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</w:t>
            </w:r>
            <w:r w:rsidR="0025686A">
              <w:rPr>
                <w:b/>
                <w:sz w:val="24"/>
                <w:szCs w:val="24"/>
              </w:rPr>
              <w:t>79,3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5E288E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686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25686A">
              <w:rPr>
                <w:sz w:val="24"/>
                <w:szCs w:val="24"/>
              </w:rPr>
              <w:t>79,3</w:t>
            </w:r>
          </w:p>
        </w:tc>
      </w:tr>
      <w:tr w:rsidR="005E288E" w:rsidRPr="003959B8" w:rsidTr="008B67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3959B8" w:rsidRDefault="005E288E" w:rsidP="008B6756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3959B8" w:rsidRDefault="005E288E" w:rsidP="008B6756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8E" w:rsidRPr="003959B8" w:rsidRDefault="005E288E" w:rsidP="005E28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5 230,2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5E288E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38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230,2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395639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25686A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4474B3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686A">
              <w:rPr>
                <w:sz w:val="24"/>
                <w:szCs w:val="24"/>
              </w:rPr>
              <w:t>45,3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="00AB6DEF">
        <w:rPr>
          <w:szCs w:val="28"/>
        </w:rPr>
        <w:tab/>
      </w:r>
      <w:r w:rsidRPr="00037F5E">
        <w:rPr>
          <w:szCs w:val="28"/>
        </w:rPr>
        <w:t>В.В. Сидоров</w:t>
      </w:r>
    </w:p>
    <w:p w:rsidR="003460B3" w:rsidRDefault="003460B3" w:rsidP="008C708A">
      <w:pPr>
        <w:rPr>
          <w:szCs w:val="28"/>
        </w:rPr>
      </w:pPr>
    </w:p>
    <w:p w:rsidR="00FD72BD" w:rsidRDefault="00FD72BD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A7D59" w:rsidRDefault="00DA7D59" w:rsidP="008C708A"/>
    <w:p w:rsidR="00A243B4" w:rsidRPr="0057496C" w:rsidRDefault="00A243B4" w:rsidP="00A243B4">
      <w:pPr>
        <w:ind w:left="4956"/>
        <w:jc w:val="left"/>
      </w:pPr>
      <w:r w:rsidRPr="0057496C">
        <w:lastRenderedPageBreak/>
        <w:t>ПРИЛОЖЕНИЕ 5</w:t>
      </w:r>
    </w:p>
    <w:p w:rsidR="00A243B4" w:rsidRPr="0057496C" w:rsidRDefault="00A243B4" w:rsidP="00A243B4">
      <w:pPr>
        <w:ind w:left="4956"/>
        <w:jc w:val="left"/>
      </w:pPr>
      <w:r w:rsidRPr="0057496C">
        <w:t>УТВЕРЖДЕНЫ</w:t>
      </w:r>
    </w:p>
    <w:p w:rsidR="00917E79" w:rsidRPr="0057496C" w:rsidRDefault="00A243B4" w:rsidP="00A243B4">
      <w:pPr>
        <w:ind w:left="4956"/>
        <w:jc w:val="left"/>
      </w:pPr>
      <w:r w:rsidRPr="0057496C">
        <w:t xml:space="preserve">решением Совета </w:t>
      </w:r>
    </w:p>
    <w:p w:rsidR="00A243B4" w:rsidRPr="0057496C" w:rsidRDefault="00A243B4" w:rsidP="00A243B4">
      <w:pPr>
        <w:ind w:left="4956"/>
        <w:jc w:val="left"/>
      </w:pPr>
      <w:r w:rsidRPr="0057496C">
        <w:t>Покровского сельского поселения Новопокровского района</w:t>
      </w:r>
    </w:p>
    <w:p w:rsidR="00A243B4" w:rsidRPr="0057496C" w:rsidRDefault="00C30C75" w:rsidP="00A243B4">
      <w:pPr>
        <w:ind w:left="4956"/>
        <w:jc w:val="left"/>
      </w:pPr>
      <w:r>
        <w:t>о</w:t>
      </w:r>
      <w:r w:rsidR="00917E79" w:rsidRPr="0057496C">
        <w:t>т</w:t>
      </w:r>
      <w:r>
        <w:t xml:space="preserve"> </w:t>
      </w:r>
      <w:r w:rsidR="00695632">
        <w:t>11.12.</w:t>
      </w:r>
      <w:r w:rsidR="00917E79" w:rsidRPr="0057496C">
        <w:t>20</w:t>
      </w:r>
      <w:r w:rsidR="00D320F1">
        <w:t>20</w:t>
      </w:r>
      <w:r w:rsidR="00FB0A55" w:rsidRPr="0057496C">
        <w:t xml:space="preserve"> г. №</w:t>
      </w:r>
      <w:r w:rsidR="00695632">
        <w:t xml:space="preserve"> 50</w:t>
      </w:r>
    </w:p>
    <w:p w:rsidR="00EF7037" w:rsidRDefault="00EF7037" w:rsidP="00A243B4">
      <w:pPr>
        <w:ind w:left="4956"/>
        <w:jc w:val="left"/>
        <w:rPr>
          <w:szCs w:val="28"/>
        </w:rPr>
      </w:pPr>
    </w:p>
    <w:p w:rsidR="00A243B4" w:rsidRDefault="00A243B4" w:rsidP="00A243B4">
      <w:pPr>
        <w:rPr>
          <w:szCs w:val="28"/>
        </w:rPr>
      </w:pPr>
    </w:p>
    <w:p w:rsidR="00A243B4" w:rsidRDefault="00B97318" w:rsidP="00A243B4">
      <w:pPr>
        <w:jc w:val="center"/>
        <w:rPr>
          <w:b/>
        </w:rPr>
      </w:pPr>
      <w:r>
        <w:rPr>
          <w:b/>
        </w:rPr>
        <w:t>Нормативы отчислений</w:t>
      </w:r>
      <w:r w:rsidR="00A243B4" w:rsidRPr="0081692C">
        <w:rPr>
          <w:b/>
        </w:rPr>
        <w:t xml:space="preserve"> доходов в бюджет Покровского сельского поселения Новопокровского района на 20</w:t>
      </w:r>
      <w:r w:rsidR="00273AD5">
        <w:rPr>
          <w:b/>
        </w:rPr>
        <w:t>2</w:t>
      </w:r>
      <w:r w:rsidR="00801286">
        <w:rPr>
          <w:b/>
        </w:rPr>
        <w:t>1</w:t>
      </w:r>
      <w:r w:rsidR="00A243B4" w:rsidRPr="0081692C">
        <w:rPr>
          <w:b/>
        </w:rPr>
        <w:t xml:space="preserve"> год</w:t>
      </w:r>
    </w:p>
    <w:p w:rsidR="00A243B4" w:rsidRPr="00C614DA" w:rsidRDefault="002C5F47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A243B4">
        <w:rPr>
          <w:sz w:val="26"/>
          <w:szCs w:val="26"/>
        </w:rPr>
        <w:t xml:space="preserve"> </w:t>
      </w:r>
      <w:r w:rsidR="00A243B4" w:rsidRPr="00C614DA">
        <w:rPr>
          <w:sz w:val="26"/>
          <w:szCs w:val="26"/>
        </w:rPr>
        <w:t>(процент</w:t>
      </w:r>
      <w:r w:rsidR="00697C1F">
        <w:rPr>
          <w:sz w:val="26"/>
          <w:szCs w:val="26"/>
        </w:rPr>
        <w:t>ов</w:t>
      </w:r>
      <w:r w:rsidR="00A243B4" w:rsidRPr="00C614DA">
        <w:rPr>
          <w:sz w:val="26"/>
          <w:szCs w:val="26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5387"/>
        <w:gridCol w:w="1275"/>
      </w:tblGrid>
      <w:tr w:rsidR="00237C7B" w:rsidRPr="00A243B4" w:rsidTr="00183F7F">
        <w:tc>
          <w:tcPr>
            <w:tcW w:w="308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Бюджет сельского поселения</w:t>
            </w:r>
          </w:p>
        </w:tc>
      </w:tr>
      <w:tr w:rsidR="00237C7B" w:rsidRPr="00A243B4" w:rsidTr="00183F7F">
        <w:tc>
          <w:tcPr>
            <w:tcW w:w="3085" w:type="dxa"/>
          </w:tcPr>
          <w:p w:rsidR="00237C7B" w:rsidRDefault="00237C7B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37C7B" w:rsidRPr="00A243B4" w:rsidRDefault="00237C7B" w:rsidP="005C2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992 1 11 02033 10 0000 130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992 1 13 01995 10 0000 130</w:t>
            </w:r>
          </w:p>
          <w:p w:rsidR="00237C7B" w:rsidRPr="00D77DC2" w:rsidRDefault="00237C7B" w:rsidP="0018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jc w:val="left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</w:t>
            </w:r>
            <w:r w:rsidR="00721E49">
              <w:rPr>
                <w:sz w:val="24"/>
                <w:szCs w:val="24"/>
              </w:rPr>
              <w:t xml:space="preserve">очие </w:t>
            </w:r>
            <w:r w:rsidRPr="00D77DC2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992 1 13 02065 10 0000 130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183F7F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992 1 13 02995 10 0000 130</w:t>
            </w:r>
          </w:p>
          <w:p w:rsidR="00237C7B" w:rsidRPr="00D77DC2" w:rsidRDefault="00237C7B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FB78A8" w:rsidP="00183F7F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992 1 15 02050 10 0000 14</w:t>
            </w:r>
            <w:r w:rsidR="00183F7F" w:rsidRPr="00D77DC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tabs>
                <w:tab w:val="left" w:pos="0"/>
              </w:tabs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D77DC2">
              <w:rPr>
                <w:rFonts w:eastAsia="Calibri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992 1 16 10031 10 0000 140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4F2C">
              <w:rPr>
                <w:rFonts w:eastAsia="Calibri"/>
                <w:sz w:val="24"/>
                <w:szCs w:val="24"/>
              </w:rPr>
              <w:t>выгодоприобретателями</w:t>
            </w:r>
            <w:proofErr w:type="spellEnd"/>
            <w:r w:rsidRPr="007E4F2C">
              <w:rPr>
                <w:rFonts w:eastAsia="Calibri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7E4F2C" w:rsidRPr="00191CF2" w:rsidTr="00183F7F">
        <w:tc>
          <w:tcPr>
            <w:tcW w:w="3085" w:type="dxa"/>
          </w:tcPr>
          <w:p w:rsidR="007E4F2C" w:rsidRPr="007E4F2C" w:rsidRDefault="007E4F2C" w:rsidP="00E15ADA">
            <w:pPr>
              <w:tabs>
                <w:tab w:val="left" w:pos="0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992 1 16 10032 10 0000 140</w:t>
            </w:r>
          </w:p>
        </w:tc>
        <w:tc>
          <w:tcPr>
            <w:tcW w:w="5387" w:type="dxa"/>
          </w:tcPr>
          <w:p w:rsidR="007E4F2C" w:rsidRPr="007E4F2C" w:rsidRDefault="007E4F2C" w:rsidP="00E15ADA">
            <w:pPr>
              <w:rPr>
                <w:rFonts w:eastAsia="Calibri"/>
                <w:sz w:val="24"/>
                <w:szCs w:val="24"/>
              </w:rPr>
            </w:pPr>
            <w:r w:rsidRPr="007E4F2C">
              <w:rPr>
                <w:rFonts w:eastAsia="Calibri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</w:tcPr>
          <w:p w:rsidR="007E4F2C" w:rsidRPr="007E4F2C" w:rsidRDefault="007E4F2C" w:rsidP="00E15ADA">
            <w:pPr>
              <w:jc w:val="center"/>
              <w:rPr>
                <w:sz w:val="24"/>
                <w:szCs w:val="24"/>
              </w:rPr>
            </w:pPr>
            <w:r w:rsidRPr="007E4F2C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992 1 17 01050 10 0000 180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183F7F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992 1 17 05050 10 0000 180</w:t>
            </w:r>
          </w:p>
        </w:tc>
        <w:tc>
          <w:tcPr>
            <w:tcW w:w="5387" w:type="dxa"/>
          </w:tcPr>
          <w:p w:rsidR="00237C7B" w:rsidRPr="00D77DC2" w:rsidRDefault="00237C7B" w:rsidP="001B5625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  <w:tr w:rsidR="00237C7B" w:rsidRPr="00191CF2" w:rsidTr="00183F7F">
        <w:tc>
          <w:tcPr>
            <w:tcW w:w="3085" w:type="dxa"/>
          </w:tcPr>
          <w:p w:rsidR="00237C7B" w:rsidRPr="00D77DC2" w:rsidRDefault="00B97318" w:rsidP="00183F7F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992 1 17 14030 10 0000 15</w:t>
            </w:r>
            <w:r w:rsidR="00183F7F" w:rsidRPr="00D77DC2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237C7B" w:rsidRPr="00D77DC2" w:rsidRDefault="00237C7B" w:rsidP="005C2FE8">
            <w:pPr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</w:tcPr>
          <w:p w:rsidR="00237C7B" w:rsidRPr="00D77DC2" w:rsidRDefault="00237C7B" w:rsidP="005C2FE8">
            <w:pPr>
              <w:jc w:val="center"/>
              <w:rPr>
                <w:sz w:val="24"/>
                <w:szCs w:val="24"/>
              </w:rPr>
            </w:pPr>
            <w:r w:rsidRPr="00D77DC2">
              <w:rPr>
                <w:sz w:val="24"/>
                <w:szCs w:val="24"/>
              </w:rPr>
              <w:t>100</w:t>
            </w:r>
          </w:p>
        </w:tc>
      </w:tr>
    </w:tbl>
    <w:p w:rsidR="00A243B4" w:rsidRDefault="00A243B4" w:rsidP="00A243B4"/>
    <w:p w:rsidR="00A243B4" w:rsidRDefault="00A243B4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</w:t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>
        <w:t>В.В.Сидоров</w:t>
      </w:r>
    </w:p>
    <w:p w:rsidR="00A243B4" w:rsidRPr="00725BAD" w:rsidRDefault="00091939" w:rsidP="00260DF1">
      <w:pPr>
        <w:ind w:firstLine="4820"/>
      </w:pPr>
      <w:r w:rsidRPr="00725BAD">
        <w:lastRenderedPageBreak/>
        <w:t>ПРИЛОЖЕНИЕ 6</w:t>
      </w:r>
    </w:p>
    <w:p w:rsidR="00A243B4" w:rsidRPr="00725BAD" w:rsidRDefault="00A243B4" w:rsidP="00260DF1">
      <w:pPr>
        <w:ind w:firstLine="4820"/>
      </w:pPr>
      <w:r w:rsidRPr="00725BAD">
        <w:t>УТВЕРЖДЕНО</w:t>
      </w:r>
    </w:p>
    <w:p w:rsidR="00260DF1" w:rsidRPr="00725BAD" w:rsidRDefault="00260DF1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решением Совета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Покровского сельского поселения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A243B4" w:rsidRPr="00725BAD" w:rsidRDefault="00923CD9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 xml:space="preserve">от </w:t>
      </w:r>
      <w:r w:rsidR="00A9542D">
        <w:rPr>
          <w:szCs w:val="28"/>
        </w:rPr>
        <w:t>11.12.</w:t>
      </w:r>
      <w:r w:rsidR="00260DF1" w:rsidRPr="00725BAD">
        <w:rPr>
          <w:szCs w:val="28"/>
        </w:rPr>
        <w:t>20</w:t>
      </w:r>
      <w:r w:rsidR="00801286">
        <w:rPr>
          <w:szCs w:val="28"/>
        </w:rPr>
        <w:t>20</w:t>
      </w:r>
      <w:r w:rsidR="00FB0A55" w:rsidRPr="00725BAD">
        <w:rPr>
          <w:szCs w:val="28"/>
        </w:rPr>
        <w:t xml:space="preserve"> г. №</w:t>
      </w:r>
      <w:r w:rsidR="00A9542D">
        <w:rPr>
          <w:szCs w:val="28"/>
        </w:rPr>
        <w:t xml:space="preserve"> 50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5068C" w:rsidRDefault="00A5068C" w:rsidP="000D2F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D2F38">
              <w:rPr>
                <w:b/>
                <w:sz w:val="24"/>
                <w:szCs w:val="24"/>
              </w:rPr>
              <w:t>2</w:t>
            </w:r>
            <w:r w:rsidR="003F7CB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</w:t>
            </w:r>
            <w:r w:rsidR="003F7CB8">
              <w:rPr>
                <w:b/>
                <w:sz w:val="24"/>
                <w:szCs w:val="24"/>
              </w:rPr>
              <w:t>31,5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5068C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23494" w:rsidRDefault="006D3D92" w:rsidP="002E291F">
            <w:pPr>
              <w:pStyle w:val="a5"/>
              <w:snapToGrid w:val="0"/>
              <w:ind w:firstLine="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4 257,2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23494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123494">
              <w:rPr>
                <w:color w:val="000000" w:themeColor="text1"/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754B11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6D3D92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F7CB8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</w:t>
            </w:r>
            <w:r w:rsidR="003F7CB8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A860A6" w:rsidP="00A76C8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="00A76C8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917E6" w:rsidRDefault="00A860A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6C4D86" w:rsidRDefault="00A76C8A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60A6">
              <w:rPr>
                <w:sz w:val="24"/>
                <w:szCs w:val="24"/>
              </w:rPr>
              <w:t>8</w:t>
            </w:r>
            <w:r w:rsidR="005757F2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9021C" w:rsidRDefault="00523188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10 324,9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5068C" w:rsidRDefault="0052318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5603,0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5068C" w:rsidRDefault="0052318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A5068C" w:rsidRDefault="00A5068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40118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9021C" w:rsidRDefault="0039021C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9021C">
              <w:rPr>
                <w:b/>
                <w:sz w:val="24"/>
                <w:szCs w:val="24"/>
              </w:rPr>
              <w:t>3 182,8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9021C" w:rsidRDefault="009E37A4" w:rsidP="0039021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9021C">
              <w:rPr>
                <w:sz w:val="24"/>
                <w:szCs w:val="24"/>
              </w:rPr>
              <w:t>3</w:t>
            </w:r>
            <w:r w:rsidR="0039021C" w:rsidRPr="0039021C">
              <w:rPr>
                <w:sz w:val="24"/>
                <w:szCs w:val="24"/>
              </w:rPr>
              <w:t> 182,8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0E74" w:rsidRDefault="000822C8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0822C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8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433EEA" w:rsidRDefault="00433EEA" w:rsidP="00A243B4">
      <w:pPr>
        <w:jc w:val="center"/>
      </w:pPr>
    </w:p>
    <w:p w:rsidR="00091939" w:rsidRDefault="00091939" w:rsidP="00A243B4">
      <w:pPr>
        <w:jc w:val="center"/>
      </w:pPr>
    </w:p>
    <w:p w:rsidR="00495BF0" w:rsidRDefault="00495BF0" w:rsidP="00495BF0"/>
    <w:p w:rsidR="00091939" w:rsidRPr="00725BAD" w:rsidRDefault="00091939" w:rsidP="00495BF0">
      <w:pPr>
        <w:ind w:left="4962"/>
        <w:rPr>
          <w:szCs w:val="28"/>
        </w:rPr>
      </w:pPr>
      <w:r w:rsidRPr="00725BAD">
        <w:rPr>
          <w:szCs w:val="28"/>
        </w:rPr>
        <w:lastRenderedPageBreak/>
        <w:t>ПРИЛОЖЕНИЕ 7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УТВЕРЖДЕНО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решением Совета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 xml:space="preserve">Покровского сельского поселения 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EF7037" w:rsidRPr="00725BAD" w:rsidRDefault="008F58FF" w:rsidP="00D77DC2">
      <w:pPr>
        <w:tabs>
          <w:tab w:val="left" w:pos="4680"/>
        </w:tabs>
        <w:ind w:firstLine="4962"/>
        <w:rPr>
          <w:szCs w:val="28"/>
        </w:rPr>
      </w:pPr>
      <w:r w:rsidRPr="00725BAD">
        <w:rPr>
          <w:szCs w:val="28"/>
        </w:rPr>
        <w:t>о</w:t>
      </w:r>
      <w:r w:rsidR="00EF7037" w:rsidRPr="00725BAD">
        <w:rPr>
          <w:szCs w:val="28"/>
        </w:rPr>
        <w:t>т</w:t>
      </w:r>
      <w:r w:rsidRPr="00725BAD">
        <w:rPr>
          <w:szCs w:val="28"/>
        </w:rPr>
        <w:t xml:space="preserve"> </w:t>
      </w:r>
      <w:r w:rsidR="002F7BCA">
        <w:rPr>
          <w:szCs w:val="28"/>
        </w:rPr>
        <w:t>11.12.</w:t>
      </w:r>
      <w:r w:rsidR="00D77DC2" w:rsidRPr="00725BAD">
        <w:rPr>
          <w:szCs w:val="28"/>
        </w:rPr>
        <w:t>20</w:t>
      </w:r>
      <w:r w:rsidR="007332EF">
        <w:rPr>
          <w:szCs w:val="28"/>
        </w:rPr>
        <w:t>20</w:t>
      </w:r>
      <w:r w:rsidR="00FB0A55" w:rsidRPr="00725BAD">
        <w:rPr>
          <w:szCs w:val="28"/>
        </w:rPr>
        <w:t xml:space="preserve"> г. №</w:t>
      </w:r>
      <w:r w:rsidR="002F7BCA">
        <w:rPr>
          <w:szCs w:val="28"/>
        </w:rPr>
        <w:t xml:space="preserve"> 50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582363" w:rsidRPr="00340118" w:rsidTr="00E37E23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582363" w:rsidRPr="00334774" w:rsidTr="00E37E23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80B62">
              <w:rPr>
                <w:b/>
                <w:sz w:val="24"/>
                <w:szCs w:val="24"/>
              </w:rPr>
              <w:t>2</w:t>
            </w:r>
            <w:r w:rsidR="0069706B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</w:t>
            </w:r>
            <w:r w:rsidR="0069706B">
              <w:rPr>
                <w:b/>
                <w:sz w:val="24"/>
                <w:szCs w:val="24"/>
              </w:rPr>
              <w:t>31,5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6584F" w:rsidP="00980B62">
            <w:pPr>
              <w:jc w:val="right"/>
              <w:rPr>
                <w:b/>
                <w:sz w:val="24"/>
                <w:szCs w:val="24"/>
              </w:rPr>
            </w:pPr>
            <w:r w:rsidRPr="00123494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980B62">
              <w:rPr>
                <w:b/>
                <w:color w:val="000000" w:themeColor="text1"/>
                <w:sz w:val="24"/>
                <w:szCs w:val="24"/>
              </w:rPr>
              <w:t> 257,2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582363" w:rsidP="00E37E23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F47AD1">
              <w:rPr>
                <w:sz w:val="24"/>
                <w:szCs w:val="24"/>
              </w:rPr>
              <w:t>062,1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F47AD1" w:rsidP="00E37E23">
            <w:pPr>
              <w:jc w:val="right"/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D4496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Осуществление отдельных государственных </w:t>
            </w:r>
            <w:r w:rsidRPr="00334774">
              <w:rPr>
                <w:sz w:val="24"/>
                <w:szCs w:val="24"/>
              </w:rPr>
              <w:lastRenderedPageBreak/>
              <w:t>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334774" w:rsidRDefault="002470E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980B62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0F6F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37A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2363"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37A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2363">
              <w:rPr>
                <w:sz w:val="24"/>
                <w:szCs w:val="24"/>
              </w:rPr>
              <w:t>05,0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237A4D" w:rsidP="00E37E23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237A4D" w:rsidP="00E37E23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237A4D" w:rsidP="00E37E23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48677A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E77204" w:rsidP="000922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</w:t>
            </w:r>
            <w:r w:rsidR="000922E4">
              <w:rPr>
                <w:b/>
                <w:sz w:val="24"/>
                <w:szCs w:val="24"/>
              </w:rPr>
              <w:t>3</w:t>
            </w:r>
            <w:r w:rsidR="007E6CA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E6CAF" w:rsidRDefault="007E6CAF" w:rsidP="00E37E23">
            <w:pPr>
              <w:jc w:val="right"/>
              <w:rPr>
                <w:sz w:val="24"/>
                <w:szCs w:val="24"/>
              </w:rPr>
            </w:pPr>
            <w:r w:rsidRPr="007E6CAF">
              <w:rPr>
                <w:sz w:val="24"/>
                <w:szCs w:val="24"/>
              </w:rPr>
              <w:t>4 714,4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7957A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BC0E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582363" w:rsidRPr="00DB1F86">
              <w:rPr>
                <w:sz w:val="24"/>
                <w:szCs w:val="24"/>
              </w:rPr>
              <w:t>,</w:t>
            </w:r>
            <w:r w:rsidR="00BC0E61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DB1F86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,6</w:t>
            </w:r>
          </w:p>
        </w:tc>
      </w:tr>
      <w:tr w:rsidR="00582363" w:rsidRPr="00BC0E61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C0E61" w:rsidRDefault="00BC0E61" w:rsidP="00E37E23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7957A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957A4" w:rsidRDefault="007957A4" w:rsidP="00E37E23">
            <w:pPr>
              <w:jc w:val="right"/>
              <w:rPr>
                <w:sz w:val="24"/>
                <w:szCs w:val="24"/>
                <w:lang w:val="en-US"/>
              </w:rPr>
            </w:pPr>
            <w:r w:rsidRPr="007957A4">
              <w:rPr>
                <w:sz w:val="24"/>
                <w:szCs w:val="24"/>
                <w:lang w:val="en-US"/>
              </w:rPr>
              <w:t>1189</w:t>
            </w:r>
            <w:r w:rsidRPr="007957A4">
              <w:rPr>
                <w:sz w:val="24"/>
                <w:szCs w:val="24"/>
              </w:rPr>
              <w:t>,</w:t>
            </w:r>
            <w:r w:rsidRPr="007957A4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сети автомобильных дорог общего </w:t>
            </w:r>
            <w:r w:rsidRPr="00334774">
              <w:rPr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0922E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547A5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10 324,9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547A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205B6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BC41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BC41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BC41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BC41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205B6" w:rsidP="00E37E23">
            <w:pPr>
              <w:jc w:val="right"/>
            </w:pPr>
            <w:r>
              <w:rPr>
                <w:sz w:val="24"/>
                <w:szCs w:val="24"/>
              </w:rPr>
              <w:t>2611,1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205B6" w:rsidP="00E37E23">
            <w:pPr>
              <w:jc w:val="right"/>
            </w:pPr>
            <w:r>
              <w:rPr>
                <w:sz w:val="24"/>
                <w:szCs w:val="24"/>
              </w:rPr>
              <w:t>2611,1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5205B6" w:rsidP="00E37E23">
            <w:pPr>
              <w:jc w:val="right"/>
            </w:pPr>
            <w:r>
              <w:rPr>
                <w:sz w:val="24"/>
                <w:szCs w:val="24"/>
              </w:rPr>
              <w:t>2611,1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E5C62" w:rsidRDefault="00DE5C6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E5C6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E5C6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Default="000F037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Default="000F037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4150D0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957FD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808,2</w:t>
            </w:r>
          </w:p>
        </w:tc>
      </w:tr>
      <w:tr w:rsidR="00582363" w:rsidRPr="008E4939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B42AE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4A0">
              <w:rPr>
                <w:sz w:val="24"/>
                <w:szCs w:val="24"/>
              </w:rPr>
              <w:t>51,4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83554B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3554B" w:rsidRDefault="00621A07" w:rsidP="00E37E23">
            <w:pPr>
              <w:jc w:val="right"/>
              <w:rPr>
                <w:sz w:val="24"/>
                <w:szCs w:val="24"/>
              </w:rPr>
            </w:pPr>
            <w:r w:rsidRPr="0083554B">
              <w:rPr>
                <w:sz w:val="24"/>
                <w:szCs w:val="24"/>
              </w:rPr>
              <w:t>156,8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2A5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852A5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3E7F48" w:rsidP="003E7F48">
            <w:pPr>
              <w:jc w:val="right"/>
            </w:pPr>
            <w:r w:rsidRPr="00110DD4">
              <w:rPr>
                <w:sz w:val="24"/>
                <w:szCs w:val="24"/>
              </w:rPr>
              <w:t>3913,7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</w:t>
            </w:r>
            <w:r w:rsidRPr="00334774">
              <w:rPr>
                <w:sz w:val="24"/>
                <w:szCs w:val="24"/>
              </w:rPr>
              <w:lastRenderedPageBreak/>
              <w:t>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3E7F48" w:rsidP="003E7F48">
            <w:pPr>
              <w:jc w:val="right"/>
            </w:pPr>
            <w:r w:rsidRPr="00110DD4">
              <w:rPr>
                <w:sz w:val="24"/>
                <w:szCs w:val="24"/>
              </w:rPr>
              <w:t>3913,7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3E7F48" w:rsidP="003E7F48">
            <w:pPr>
              <w:jc w:val="right"/>
            </w:pPr>
            <w:r w:rsidRPr="00110DD4">
              <w:rPr>
                <w:sz w:val="24"/>
                <w:szCs w:val="24"/>
              </w:rPr>
              <w:t>3913,7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3E7F48" w:rsidP="00E37E23">
            <w:pPr>
              <w:jc w:val="right"/>
            </w:pPr>
            <w:r>
              <w:rPr>
                <w:sz w:val="24"/>
                <w:szCs w:val="24"/>
              </w:rPr>
              <w:t>3913,7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632C74" w:rsidP="00E37E23">
            <w:pPr>
              <w:jc w:val="right"/>
            </w:pPr>
            <w:r>
              <w:rPr>
                <w:sz w:val="24"/>
                <w:szCs w:val="24"/>
              </w:rPr>
              <w:t>3913,7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334774" w:rsidRDefault="0040691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</w:t>
            </w:r>
            <w:r w:rsidR="00582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632C7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32C74">
              <w:rPr>
                <w:sz w:val="24"/>
                <w:szCs w:val="24"/>
              </w:rPr>
              <w:t>6,0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A5068C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5068C" w:rsidRDefault="00367E14" w:rsidP="00E37E23">
            <w:pPr>
              <w:jc w:val="right"/>
              <w:rPr>
                <w:b/>
                <w:sz w:val="24"/>
                <w:szCs w:val="24"/>
              </w:rPr>
            </w:pPr>
            <w:r w:rsidRPr="00A5068C">
              <w:rPr>
                <w:b/>
                <w:sz w:val="24"/>
                <w:szCs w:val="24"/>
              </w:rPr>
              <w:t>3</w:t>
            </w:r>
            <w:r w:rsidR="00E54F69" w:rsidRPr="00A5068C">
              <w:rPr>
                <w:b/>
                <w:sz w:val="24"/>
                <w:szCs w:val="24"/>
              </w:rPr>
              <w:t> </w:t>
            </w:r>
            <w:r w:rsidRPr="00A5068C">
              <w:rPr>
                <w:b/>
                <w:sz w:val="24"/>
                <w:szCs w:val="24"/>
              </w:rPr>
              <w:t>18</w:t>
            </w:r>
            <w:r w:rsidR="00E54F69" w:rsidRPr="00A5068C">
              <w:rPr>
                <w:b/>
                <w:sz w:val="24"/>
                <w:szCs w:val="24"/>
              </w:rPr>
              <w:t>2,8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367E14" w:rsidP="00E37E23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318</w:t>
            </w:r>
            <w:r w:rsidR="00E54F69">
              <w:rPr>
                <w:sz w:val="24"/>
                <w:szCs w:val="24"/>
              </w:rPr>
              <w:t>2,8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367E14" w:rsidP="00E37E23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318</w:t>
            </w:r>
            <w:r w:rsidR="00E54F69">
              <w:rPr>
                <w:sz w:val="24"/>
                <w:szCs w:val="24"/>
              </w:rPr>
              <w:t>2,8</w:t>
            </w:r>
          </w:p>
        </w:tc>
      </w:tr>
      <w:tr w:rsidR="00582363" w:rsidRPr="00D22EE8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5971D2" w:rsidRDefault="00367E1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  <w:r w:rsidR="00E54F69">
              <w:rPr>
                <w:sz w:val="24"/>
                <w:szCs w:val="24"/>
              </w:rPr>
              <w:t>2,8</w:t>
            </w:r>
          </w:p>
        </w:tc>
      </w:tr>
      <w:tr w:rsidR="00582363" w:rsidRPr="000337A1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965FDF" w:rsidP="0048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48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администрации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E54F6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1714B2" w:rsidRDefault="00E54F6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54F69">
              <w:rPr>
                <w:sz w:val="24"/>
                <w:szCs w:val="24"/>
              </w:rPr>
              <w:t>8,5</w:t>
            </w:r>
          </w:p>
        </w:tc>
      </w:tr>
      <w:tr w:rsidR="00582363" w:rsidRPr="001714B2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35,4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80939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E37E23" w:rsidRDefault="00E37E2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lastRenderedPageBreak/>
        <w:t>ПРИЛОЖЕНИЕ 8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УТВЕРЖДЕНА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решением Совета</w:t>
      </w:r>
    </w:p>
    <w:p w:rsidR="00442F4C" w:rsidRPr="00EC70D1" w:rsidRDefault="00385F8C" w:rsidP="00385F8C">
      <w:pPr>
        <w:ind w:firstLine="4962"/>
        <w:rPr>
          <w:szCs w:val="28"/>
        </w:rPr>
      </w:pPr>
      <w:r w:rsidRPr="00EC70D1">
        <w:rPr>
          <w:szCs w:val="28"/>
        </w:rPr>
        <w:t>Покровского сельского поселения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Новопокровского района</w:t>
      </w:r>
    </w:p>
    <w:p w:rsidR="00442F4C" w:rsidRPr="00EC70D1" w:rsidRDefault="00EF7037" w:rsidP="00385F8C">
      <w:pPr>
        <w:tabs>
          <w:tab w:val="left" w:pos="4680"/>
        </w:tabs>
        <w:ind w:firstLine="4962"/>
        <w:rPr>
          <w:szCs w:val="28"/>
        </w:rPr>
      </w:pPr>
      <w:r w:rsidRPr="00EC70D1">
        <w:rPr>
          <w:szCs w:val="28"/>
        </w:rPr>
        <w:t xml:space="preserve">от </w:t>
      </w:r>
      <w:r w:rsidR="002F7BCA">
        <w:rPr>
          <w:szCs w:val="28"/>
        </w:rPr>
        <w:t>11.12.</w:t>
      </w:r>
      <w:r w:rsidR="00385F8C" w:rsidRPr="00EC70D1">
        <w:rPr>
          <w:szCs w:val="28"/>
        </w:rPr>
        <w:t>20</w:t>
      </w:r>
      <w:r w:rsidR="00793EF7">
        <w:rPr>
          <w:szCs w:val="28"/>
        </w:rPr>
        <w:t>20</w:t>
      </w:r>
      <w:r w:rsidR="00FB0A55" w:rsidRPr="00EC70D1">
        <w:rPr>
          <w:szCs w:val="28"/>
        </w:rPr>
        <w:t xml:space="preserve"> г. № </w:t>
      </w:r>
      <w:r w:rsidR="002F7BCA">
        <w:rPr>
          <w:szCs w:val="28"/>
        </w:rPr>
        <w:t>50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22</w:t>
            </w:r>
            <w:r w:rsidR="00EA40E5">
              <w:rPr>
                <w:b/>
                <w:sz w:val="22"/>
                <w:szCs w:val="22"/>
              </w:rPr>
              <w:t> </w:t>
            </w:r>
            <w:r w:rsidRPr="00073DF6">
              <w:rPr>
                <w:b/>
                <w:sz w:val="22"/>
                <w:szCs w:val="22"/>
              </w:rPr>
              <w:t>9</w:t>
            </w:r>
            <w:r w:rsidR="00EA40E5">
              <w:rPr>
                <w:b/>
                <w:sz w:val="22"/>
                <w:szCs w:val="22"/>
              </w:rPr>
              <w:t>31,5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color w:val="000000" w:themeColor="text1"/>
                <w:sz w:val="22"/>
                <w:szCs w:val="22"/>
              </w:rPr>
              <w:t>4 257,2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610,6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610,6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jc w:val="left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610,6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jc w:val="left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610,6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610,6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3062,1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3062,1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F839B7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3058,3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3058,3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2453,2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600,0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Обеспечение деятельности финансовых, </w:t>
            </w:r>
            <w:r w:rsidRPr="00F839B7">
              <w:rPr>
                <w:sz w:val="22"/>
                <w:szCs w:val="22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bCs/>
                <w:sz w:val="22"/>
                <w:szCs w:val="22"/>
              </w:rPr>
            </w:pPr>
            <w:r w:rsidRPr="00F839B7">
              <w:rPr>
                <w:bCs/>
                <w:sz w:val="22"/>
                <w:szCs w:val="22"/>
              </w:rPr>
              <w:lastRenderedPageBreak/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F839B7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F839B7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bCs/>
                <w:sz w:val="22"/>
                <w:szCs w:val="22"/>
              </w:rPr>
            </w:pPr>
            <w:r w:rsidRPr="00F839B7">
              <w:rPr>
                <w:bCs/>
                <w:sz w:val="22"/>
                <w:szCs w:val="22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F839B7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F839B7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Cs/>
                <w:sz w:val="22"/>
                <w:szCs w:val="22"/>
              </w:rPr>
            </w:pPr>
            <w:r w:rsidRPr="00F839B7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Cs/>
                <w:sz w:val="22"/>
                <w:szCs w:val="22"/>
              </w:rPr>
            </w:pPr>
            <w:r w:rsidRPr="00F839B7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38,3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541,2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23,0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23,0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23,0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23,0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Организация проведения поселенческих мероприятий по празднованию </w:t>
            </w:r>
            <w:r w:rsidRPr="00F839B7">
              <w:rPr>
                <w:sz w:val="22"/>
                <w:szCs w:val="22"/>
              </w:rPr>
              <w:lastRenderedPageBreak/>
              <w:t>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350,0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145,0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145,0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145,0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145,0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205,0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112,0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112,0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84,0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84,0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Ведение </w:t>
            </w:r>
            <w:proofErr w:type="spellStart"/>
            <w:r w:rsidRPr="00F839B7">
              <w:rPr>
                <w:sz w:val="22"/>
                <w:szCs w:val="22"/>
              </w:rPr>
              <w:t>похозяйственного</w:t>
            </w:r>
            <w:proofErr w:type="spellEnd"/>
            <w:r w:rsidRPr="00F839B7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EA40E5" w:rsidP="00325A6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EA40E5" w:rsidP="00325A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  <w:highlight w:val="green"/>
              </w:rPr>
            </w:pPr>
            <w:r w:rsidRPr="00F839B7">
              <w:rPr>
                <w:sz w:val="22"/>
                <w:szCs w:val="22"/>
              </w:rPr>
              <w:lastRenderedPageBreak/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</w:t>
            </w:r>
            <w:r w:rsidR="00EA40E5">
              <w:rPr>
                <w:sz w:val="22"/>
                <w:szCs w:val="22"/>
              </w:rPr>
              <w:t>45,3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</w:t>
            </w:r>
            <w:r w:rsidR="00EA40E5">
              <w:rPr>
                <w:sz w:val="22"/>
                <w:szCs w:val="22"/>
              </w:rPr>
              <w:t>45,3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</w:t>
            </w:r>
            <w:r w:rsidR="00EA40E5">
              <w:rPr>
                <w:sz w:val="22"/>
                <w:szCs w:val="22"/>
              </w:rPr>
              <w:t>45,3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46,9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  <w:highlight w:val="green"/>
              </w:rPr>
            </w:pPr>
            <w:r w:rsidRPr="00F839B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jc w:val="left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  <w:highlight w:val="green"/>
              </w:rPr>
            </w:pPr>
            <w:r w:rsidRPr="00F839B7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42,1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4 732,4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4 714,4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  <w:highlight w:val="green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4714,4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  <w:lang w:val="en-US"/>
              </w:rPr>
            </w:pPr>
            <w:r w:rsidRPr="00073DF6">
              <w:rPr>
                <w:sz w:val="22"/>
                <w:szCs w:val="22"/>
                <w:lang w:val="en-US"/>
              </w:rPr>
              <w:t>3374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Мероприятия по содержанию дорог общего пользования местного значения, </w:t>
            </w:r>
            <w:r w:rsidRPr="00F839B7">
              <w:rPr>
                <w:sz w:val="22"/>
                <w:szCs w:val="22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  <w:lang w:val="en-US"/>
              </w:rPr>
            </w:pPr>
            <w:r w:rsidRPr="00073DF6">
              <w:rPr>
                <w:sz w:val="22"/>
                <w:szCs w:val="22"/>
                <w:lang w:val="en-US"/>
              </w:rPr>
              <w:t>3374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  <w:lang w:val="en-US"/>
              </w:rPr>
            </w:pPr>
            <w:r w:rsidRPr="00073DF6">
              <w:rPr>
                <w:sz w:val="22"/>
                <w:szCs w:val="22"/>
                <w:lang w:val="en-US"/>
              </w:rPr>
              <w:t>01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01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S2</w:t>
            </w:r>
            <w:r w:rsidRPr="00073DF6">
              <w:rPr>
                <w:sz w:val="22"/>
                <w:szCs w:val="22"/>
              </w:rPr>
              <w:t>4</w:t>
            </w:r>
            <w:r w:rsidRPr="00073DF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3374</w:t>
            </w:r>
            <w:r w:rsidRPr="00073DF6">
              <w:rPr>
                <w:sz w:val="22"/>
                <w:szCs w:val="22"/>
              </w:rPr>
              <w:t>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01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01</w:t>
            </w:r>
            <w:r w:rsidRPr="00073DF6">
              <w:rPr>
                <w:sz w:val="22"/>
                <w:szCs w:val="22"/>
              </w:rPr>
              <w:t xml:space="preserve"> </w:t>
            </w:r>
            <w:r w:rsidRPr="00073DF6">
              <w:rPr>
                <w:sz w:val="22"/>
                <w:szCs w:val="22"/>
                <w:lang w:val="en-US"/>
              </w:rPr>
              <w:t>S2</w:t>
            </w:r>
            <w:r w:rsidRPr="00073DF6">
              <w:rPr>
                <w:sz w:val="22"/>
                <w:szCs w:val="22"/>
              </w:rPr>
              <w:t>4</w:t>
            </w:r>
            <w:r w:rsidRPr="00073DF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3374</w:t>
            </w:r>
            <w:r w:rsidRPr="00073DF6">
              <w:rPr>
                <w:sz w:val="22"/>
                <w:szCs w:val="22"/>
              </w:rPr>
              <w:t>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EC70D1">
            <w:pPr>
              <w:jc w:val="left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CE7797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CE7797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793EF7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793EF7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  <w:lang w:val="en-US"/>
              </w:rPr>
            </w:pPr>
            <w:r w:rsidRPr="00073DF6">
              <w:rPr>
                <w:sz w:val="22"/>
                <w:szCs w:val="22"/>
                <w:lang w:val="en-US"/>
              </w:rPr>
              <w:t>1189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1189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1189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  <w:lang w:val="en-US"/>
              </w:rPr>
              <w:t>1189</w:t>
            </w:r>
            <w:r w:rsidRPr="00073DF6">
              <w:rPr>
                <w:sz w:val="22"/>
                <w:szCs w:val="22"/>
              </w:rPr>
              <w:t>,</w:t>
            </w:r>
            <w:r w:rsidRPr="00073DF6">
              <w:rPr>
                <w:sz w:val="22"/>
                <w:szCs w:val="22"/>
                <w:lang w:val="en-US"/>
              </w:rPr>
              <w:t>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ind w:right="-206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ind w:right="-206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ind w:right="-206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10 324,9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  <w:highlight w:val="yellow"/>
              </w:rPr>
            </w:pPr>
            <w:r w:rsidRPr="00F839B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5603,0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2611,1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2611,1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2611,1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2611,1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2611,1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2991,9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2991,9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2991,9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Мероприятия в области коммунального </w:t>
            </w:r>
            <w:r w:rsidRPr="00F839B7">
              <w:rPr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700,0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700,0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color w:val="000000"/>
                <w:sz w:val="22"/>
                <w:szCs w:val="22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 xml:space="preserve">06 1 01 </w:t>
            </w:r>
            <w:r w:rsidRPr="00073DF6">
              <w:rPr>
                <w:sz w:val="22"/>
                <w:szCs w:val="22"/>
                <w:lang w:val="en-US"/>
              </w:rPr>
              <w:t>S03</w:t>
            </w:r>
            <w:r w:rsidRPr="00073DF6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2191,9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 xml:space="preserve">06 1 01 </w:t>
            </w:r>
            <w:r w:rsidRPr="00073DF6">
              <w:rPr>
                <w:sz w:val="22"/>
                <w:szCs w:val="22"/>
                <w:lang w:val="en-US"/>
              </w:rPr>
              <w:t>S03</w:t>
            </w:r>
            <w:r w:rsidRPr="00073DF6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2191,9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808,2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651,4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71,4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71,4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71,4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71,4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580,0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580,0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580,0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580,0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156,8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156,8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156,8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44,0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137E1E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44,0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Создание условий для массового отдыха жителей поселения и организация </w:t>
            </w:r>
            <w:r w:rsidRPr="00F839B7">
              <w:rPr>
                <w:sz w:val="22"/>
                <w:szCs w:val="22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27,2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27,2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37,6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37,6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18,0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073DF6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>
              <w:rPr>
                <w:sz w:val="22"/>
                <w:szCs w:val="22"/>
              </w:rPr>
              <w:t>4</w:t>
            </w:r>
            <w:r w:rsidRPr="00F839B7">
              <w:rPr>
                <w:sz w:val="22"/>
                <w:szCs w:val="22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073DF6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</w:t>
            </w:r>
            <w:r>
              <w:rPr>
                <w:sz w:val="22"/>
                <w:szCs w:val="22"/>
              </w:rPr>
              <w:t>4</w:t>
            </w:r>
            <w:r w:rsidRPr="00F839B7">
              <w:rPr>
                <w:sz w:val="22"/>
                <w:szCs w:val="22"/>
              </w:rPr>
              <w:t xml:space="preserve">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 xml:space="preserve">09 1 01 </w:t>
            </w:r>
            <w:r w:rsidRPr="00073DF6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 xml:space="preserve">09 1 01 </w:t>
            </w:r>
            <w:r w:rsidRPr="00073DF6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3913,7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3913,7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3913,7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3913,7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3913,7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3336,8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490,9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86,0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  <w:highlight w:val="yellow"/>
              </w:rPr>
            </w:pPr>
            <w:r w:rsidRPr="00F839B7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3 182,8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3182,8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3182,8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3182,8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F839B7">
              <w:rPr>
                <w:sz w:val="22"/>
                <w:szCs w:val="22"/>
              </w:rPr>
              <w:t>культурно-досуговый</w:t>
            </w:r>
            <w:proofErr w:type="spellEnd"/>
            <w:r w:rsidRPr="00F839B7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2551,9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2551,9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03 2 02 0059</w:t>
            </w:r>
            <w:r w:rsidRPr="00073DF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2527,0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23,9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630,9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630,9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588,5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35,4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snapToGrid w:val="0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  <w:highlight w:val="yellow"/>
              </w:rPr>
            </w:pPr>
            <w:r w:rsidRPr="00073DF6">
              <w:rPr>
                <w:sz w:val="22"/>
                <w:szCs w:val="22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lastRenderedPageBreak/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  <w:r w:rsidRPr="00073DF6">
              <w:rPr>
                <w:sz w:val="22"/>
                <w:szCs w:val="22"/>
                <w:lang w:val="en-US"/>
              </w:rPr>
              <w:t xml:space="preserve"> 1 01 </w:t>
            </w:r>
            <w:r w:rsidRPr="00073DF6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10</w:t>
            </w:r>
            <w:r w:rsidRPr="00073DF6">
              <w:rPr>
                <w:sz w:val="22"/>
                <w:szCs w:val="22"/>
                <w:lang w:val="en-US"/>
              </w:rPr>
              <w:t xml:space="preserve"> 1 01 </w:t>
            </w:r>
            <w:r w:rsidRPr="00073DF6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90,3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BE382C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20,0</w:t>
            </w:r>
          </w:p>
        </w:tc>
      </w:tr>
      <w:tr w:rsidR="00073DF6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20,0</w:t>
            </w:r>
          </w:p>
        </w:tc>
      </w:tr>
      <w:tr w:rsidR="00073DF6" w:rsidRPr="00F839B7" w:rsidTr="00F87BD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333C0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b/>
                <w:sz w:val="22"/>
                <w:szCs w:val="22"/>
              </w:rPr>
            </w:pPr>
            <w:r w:rsidRPr="00F839B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073DF6">
              <w:rPr>
                <w:b/>
                <w:sz w:val="22"/>
                <w:szCs w:val="22"/>
              </w:rPr>
              <w:t>1,2</w:t>
            </w:r>
          </w:p>
        </w:tc>
      </w:tr>
      <w:tr w:rsidR="00073DF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center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center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F6" w:rsidRPr="00F839B7" w:rsidRDefault="00073DF6" w:rsidP="006333C0">
            <w:pPr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center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  <w:tr w:rsidR="00073DF6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DF6" w:rsidRPr="00F839B7" w:rsidRDefault="00073DF6" w:rsidP="006333C0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F839B7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F839B7" w:rsidRDefault="00073DF6" w:rsidP="00607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center"/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rPr>
                <w:sz w:val="22"/>
                <w:szCs w:val="22"/>
              </w:rPr>
            </w:pPr>
            <w:r w:rsidRPr="00073DF6">
              <w:rPr>
                <w:sz w:val="22"/>
                <w:szCs w:val="22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6" w:rsidRPr="00073DF6" w:rsidRDefault="00073DF6" w:rsidP="00325A6D">
            <w:pPr>
              <w:jc w:val="right"/>
              <w:rPr>
                <w:sz w:val="22"/>
                <w:szCs w:val="22"/>
                <w:highlight w:val="green"/>
              </w:rPr>
            </w:pPr>
            <w:r w:rsidRPr="00073DF6">
              <w:rPr>
                <w:sz w:val="22"/>
                <w:szCs w:val="22"/>
              </w:rPr>
              <w:t>1,2</w:t>
            </w:r>
          </w:p>
        </w:tc>
      </w:tr>
    </w:tbl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F839B7" w:rsidRDefault="00F839B7"/>
    <w:p w:rsidR="00607700" w:rsidRPr="009F7F5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 w:rsidRPr="009F7F5C">
        <w:rPr>
          <w:i w:val="0"/>
          <w:sz w:val="28"/>
          <w:szCs w:val="28"/>
        </w:rPr>
        <w:lastRenderedPageBreak/>
        <w:t xml:space="preserve">ПРИЛОЖЕНИЕ </w:t>
      </w:r>
      <w:r w:rsidR="00607700" w:rsidRPr="009F7F5C">
        <w:rPr>
          <w:i w:val="0"/>
          <w:sz w:val="28"/>
          <w:szCs w:val="28"/>
        </w:rPr>
        <w:t>9</w:t>
      </w:r>
    </w:p>
    <w:p w:rsidR="00607700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>УТВЕРЖДЕНЫ</w:t>
      </w:r>
    </w:p>
    <w:p w:rsidR="00385F8C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решением Совета </w:t>
      </w:r>
    </w:p>
    <w:p w:rsidR="00607700" w:rsidRPr="009F7F5C" w:rsidRDefault="00385F8C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Покровского </w:t>
      </w:r>
      <w:r w:rsidR="00607700" w:rsidRPr="009F7F5C">
        <w:t xml:space="preserve">сельского поселения Новопокровского района </w:t>
      </w:r>
    </w:p>
    <w:p w:rsidR="00607700" w:rsidRPr="009F7F5C" w:rsidRDefault="00923CD9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от </w:t>
      </w:r>
      <w:r w:rsidR="002F7BCA" w:rsidRPr="002F7BCA">
        <w:t>11.12.</w:t>
      </w:r>
      <w:r w:rsidR="00385F8C" w:rsidRPr="009F7F5C">
        <w:t>20</w:t>
      </w:r>
      <w:r w:rsidR="004D554F">
        <w:t>20</w:t>
      </w:r>
      <w:r w:rsidR="00FB0A55" w:rsidRPr="009F7F5C">
        <w:t xml:space="preserve"> г. №</w:t>
      </w:r>
      <w:r w:rsidR="002F7BCA">
        <w:t xml:space="preserve"> 50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</w:t>
      </w:r>
      <w:r w:rsidR="004D554F">
        <w:rPr>
          <w:b/>
        </w:rPr>
        <w:t>1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553F4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B6AC7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4238C1" w:rsidP="004D55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F14142" w:rsidRDefault="00CB4C39" w:rsidP="006077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="00607700" w:rsidRPr="00F14142">
              <w:rPr>
                <w:sz w:val="24"/>
                <w:szCs w:val="24"/>
              </w:rPr>
              <w:t>00</w:t>
            </w:r>
            <w:proofErr w:type="spellEnd"/>
            <w:r w:rsidR="00607700"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4D554F" w:rsidP="000C0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F14142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4238C1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</w:t>
            </w:r>
            <w:r w:rsidR="004D554F">
              <w:rPr>
                <w:sz w:val="24"/>
                <w:szCs w:val="24"/>
              </w:rPr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4142">
              <w:rPr>
                <w:sz w:val="24"/>
                <w:szCs w:val="24"/>
              </w:rPr>
              <w:t xml:space="preserve">992 01 03 01 00 10 </w:t>
            </w:r>
            <w:r w:rsidR="00607700"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F14142" w:rsidRDefault="004D554F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241DDF" w:rsidRDefault="00607700" w:rsidP="0060770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241DDF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F14142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238C1">
              <w:rPr>
                <w:sz w:val="24"/>
                <w:szCs w:val="24"/>
              </w:rPr>
              <w:t>24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4D554F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238C1">
              <w:rPr>
                <w:sz w:val="24"/>
                <w:szCs w:val="24"/>
              </w:rPr>
              <w:t>24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D554F"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lastRenderedPageBreak/>
              <w:t>992 01 05 02 01 10 0000 510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D554F"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4D554F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431,5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4D554F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4D554F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F14142" w:rsidRDefault="004D554F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Pr="00C8582D">
        <w:rPr>
          <w:szCs w:val="28"/>
        </w:rPr>
        <w:t>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2B74FC" w:rsidRDefault="002B74FC" w:rsidP="00607700"/>
    <w:p w:rsidR="00607700" w:rsidRDefault="00607700" w:rsidP="00607700"/>
    <w:p w:rsidR="00607700" w:rsidRPr="0050713C" w:rsidRDefault="00244E8C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607700">
        <w:rPr>
          <w:i w:val="0"/>
          <w:sz w:val="28"/>
          <w:szCs w:val="28"/>
        </w:rPr>
        <w:t>10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C07ED9" w:rsidRDefault="001F756D" w:rsidP="00C07ED9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  <w:r w:rsidR="00C07ED9">
        <w:t xml:space="preserve"> </w:t>
      </w:r>
    </w:p>
    <w:p w:rsidR="00607700" w:rsidRDefault="001F756D" w:rsidP="00C07ED9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607700">
        <w:t xml:space="preserve">сельского поселения Новопокровского района </w:t>
      </w:r>
    </w:p>
    <w:p w:rsidR="00607700" w:rsidRDefault="00607700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2F7BCA">
        <w:t>11.12.</w:t>
      </w:r>
      <w:r w:rsidR="001F756D">
        <w:t>20</w:t>
      </w:r>
      <w:r w:rsidR="00F3366F">
        <w:t>20</w:t>
      </w:r>
      <w:r w:rsidR="001F756D">
        <w:t xml:space="preserve"> г. №</w:t>
      </w:r>
      <w:r w:rsidR="0030657D">
        <w:t xml:space="preserve"> </w:t>
      </w:r>
      <w:r w:rsidR="002F7BCA">
        <w:t>50</w:t>
      </w: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607700" w:rsidRPr="002F3DC0" w:rsidRDefault="00607700" w:rsidP="00607700">
      <w:pPr>
        <w:jc w:val="center"/>
        <w:rPr>
          <w:b/>
        </w:rPr>
      </w:pPr>
      <w:r w:rsidRPr="002F3DC0">
        <w:rPr>
          <w:b/>
          <w:szCs w:val="28"/>
        </w:rPr>
        <w:t xml:space="preserve">Объем межбюджетных трансфертов, предоставляемых </w:t>
      </w:r>
      <w:r w:rsidR="00E26EDA">
        <w:rPr>
          <w:b/>
          <w:szCs w:val="28"/>
        </w:rPr>
        <w:t>другим бюджетам бюджетной системы Российской Федерации,</w:t>
      </w:r>
      <w:r w:rsidR="00D51808">
        <w:rPr>
          <w:b/>
          <w:szCs w:val="28"/>
        </w:rPr>
        <w:t xml:space="preserve"> </w:t>
      </w:r>
      <w:r w:rsidRPr="002F3DC0">
        <w:rPr>
          <w:b/>
          <w:szCs w:val="28"/>
        </w:rPr>
        <w:t>на 20</w:t>
      </w:r>
      <w:r w:rsidR="00E61C14">
        <w:rPr>
          <w:b/>
          <w:szCs w:val="28"/>
        </w:rPr>
        <w:t>2</w:t>
      </w:r>
      <w:r w:rsidR="00F3366F">
        <w:rPr>
          <w:b/>
          <w:szCs w:val="28"/>
        </w:rPr>
        <w:t>1</w:t>
      </w:r>
      <w:r w:rsidRPr="002F3DC0">
        <w:rPr>
          <w:b/>
          <w:szCs w:val="28"/>
        </w:rPr>
        <w:t xml:space="preserve"> год</w:t>
      </w:r>
    </w:p>
    <w:p w:rsidR="00607700" w:rsidRDefault="00607700" w:rsidP="00607700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7700" w:rsidRPr="00BA0359" w:rsidRDefault="00607700" w:rsidP="00607700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C14">
        <w:tab/>
      </w:r>
      <w:r w:rsidR="00E61C14">
        <w:tab/>
      </w:r>
      <w:r w:rsidRPr="00BA0359">
        <w:rPr>
          <w:sz w:val="26"/>
          <w:szCs w:val="26"/>
        </w:rPr>
        <w:t xml:space="preserve"> (тыс. рублей)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662"/>
        <w:gridCol w:w="2547"/>
      </w:tblGrid>
      <w:tr w:rsidR="00525D23" w:rsidRPr="00D51808" w:rsidTr="00525D23">
        <w:tc>
          <w:tcPr>
            <w:tcW w:w="534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Сумма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Pr="00525D23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/>
                <w:bCs/>
                <w:iCs/>
                <w:sz w:val="24"/>
                <w:szCs w:val="24"/>
              </w:rPr>
              <w:t>1.</w:t>
            </w: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D51808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D51808">
              <w:rPr>
                <w:bCs/>
                <w:iCs/>
                <w:sz w:val="24"/>
                <w:szCs w:val="24"/>
              </w:rPr>
              <w:t>,</w:t>
            </w:r>
          </w:p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в том числе:</w:t>
            </w:r>
          </w:p>
          <w:p w:rsidR="00525D23" w:rsidRPr="00D51808" w:rsidRDefault="00E26EDA" w:rsidP="0060770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:rsidR="00525D23" w:rsidRDefault="00F3366F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38,3</w:t>
            </w: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Pr="00D51808" w:rsidRDefault="00F3366F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38,3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/>
    <w:p w:rsidR="00C446E8" w:rsidRDefault="00C446E8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607700" w:rsidRDefault="00607700" w:rsidP="00607700">
      <w:r>
        <w:t>Новопокровского района</w:t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>
        <w:t xml:space="preserve">В.В. Сидоров </w:t>
      </w:r>
    </w:p>
    <w:p w:rsidR="00607700" w:rsidRPr="000F7456" w:rsidRDefault="00607700" w:rsidP="00607700">
      <w:pPr>
        <w:rPr>
          <w:szCs w:val="28"/>
        </w:rPr>
      </w:pPr>
    </w:p>
    <w:p w:rsidR="00607700" w:rsidRDefault="00607700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BE0E50" w:rsidRDefault="00BE0E50" w:rsidP="00BE0E50"/>
    <w:p w:rsidR="00D51808" w:rsidRPr="0050713C" w:rsidRDefault="00244E8C" w:rsidP="00BE0E50">
      <w:pPr>
        <w:ind w:firstLine="4820"/>
      </w:pPr>
      <w:r>
        <w:lastRenderedPageBreak/>
        <w:t>ПРИЛОЖЕНИЕ</w:t>
      </w:r>
      <w:r w:rsidR="00D51808">
        <w:t xml:space="preserve"> 11</w:t>
      </w:r>
    </w:p>
    <w:p w:rsidR="00D51808" w:rsidRDefault="00D51808" w:rsidP="00BE0E50">
      <w:pPr>
        <w:pStyle w:val="a8"/>
        <w:tabs>
          <w:tab w:val="left" w:pos="5529"/>
        </w:tabs>
        <w:ind w:firstLine="4820"/>
        <w:jc w:val="left"/>
      </w:pPr>
      <w:r>
        <w:t>УТВЕРЖДЕНА</w:t>
      </w:r>
    </w:p>
    <w:p w:rsidR="00BE0E50" w:rsidRDefault="00BE0E50" w:rsidP="00BE0E50">
      <w:pPr>
        <w:pStyle w:val="a8"/>
        <w:tabs>
          <w:tab w:val="left" w:pos="5529"/>
        </w:tabs>
        <w:ind w:firstLine="4820"/>
        <w:jc w:val="left"/>
      </w:pPr>
      <w:r>
        <w:t>решением Совета</w:t>
      </w:r>
    </w:p>
    <w:p w:rsidR="00BE0E50" w:rsidRDefault="00D51808" w:rsidP="00BE0E50">
      <w:pPr>
        <w:pStyle w:val="a8"/>
        <w:tabs>
          <w:tab w:val="left" w:pos="5529"/>
        </w:tabs>
        <w:ind w:firstLine="4820"/>
        <w:jc w:val="left"/>
      </w:pPr>
      <w:r>
        <w:t xml:space="preserve">Покровского </w:t>
      </w:r>
      <w:r w:rsidR="00BE0E50">
        <w:t>сельского поселения</w:t>
      </w:r>
    </w:p>
    <w:p w:rsidR="00D51808" w:rsidRDefault="00BE0E50" w:rsidP="00BE0E50">
      <w:pPr>
        <w:pStyle w:val="a8"/>
        <w:tabs>
          <w:tab w:val="left" w:pos="5529"/>
        </w:tabs>
        <w:ind w:firstLine="4820"/>
        <w:jc w:val="left"/>
      </w:pPr>
      <w:r>
        <w:t>Новопокровского района</w:t>
      </w:r>
    </w:p>
    <w:p w:rsidR="00D51808" w:rsidRPr="00554D42" w:rsidRDefault="002B74FC" w:rsidP="00BE0E50">
      <w:pPr>
        <w:pStyle w:val="a8"/>
        <w:tabs>
          <w:tab w:val="left" w:pos="5529"/>
        </w:tabs>
        <w:ind w:firstLine="4820"/>
        <w:jc w:val="left"/>
        <w:rPr>
          <w:b/>
          <w:szCs w:val="28"/>
        </w:rPr>
      </w:pPr>
      <w:r>
        <w:t xml:space="preserve">от </w:t>
      </w:r>
      <w:r w:rsidR="002F7BCA">
        <w:t>11.12.</w:t>
      </w:r>
      <w:r w:rsidR="00BE0E50">
        <w:t>20</w:t>
      </w:r>
      <w:r w:rsidR="00F11F0D">
        <w:t>20</w:t>
      </w:r>
      <w:r w:rsidR="00FB0A55">
        <w:t xml:space="preserve"> г. №</w:t>
      </w:r>
      <w:r w:rsidR="002F7BCA">
        <w:t xml:space="preserve"> 50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 w:rsidR="00BE0E50">
        <w:rPr>
          <w:b/>
          <w:szCs w:val="28"/>
        </w:rPr>
        <w:t>2</w:t>
      </w:r>
      <w:r w:rsidR="00F11F0D">
        <w:rPr>
          <w:b/>
          <w:szCs w:val="28"/>
        </w:rPr>
        <w:t>1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BE0E50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2062EA" w:rsidP="00BE0E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4 714,4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E06338" w:rsidRPr="00E06338" w:rsidRDefault="00D64B3A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1 676,1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F11F0D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1 579,5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BE3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334774" w:rsidRPr="00E06338" w:rsidRDefault="00F11F0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D64B3A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774"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334774" w:rsidRPr="00E06338" w:rsidRDefault="00D64B3A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3038,3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334774" w:rsidRPr="00E06338" w:rsidRDefault="008B6756" w:rsidP="00EC3E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4 714,4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334774" w:rsidRPr="00C7354D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3374,6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334774" w:rsidRPr="00C7354D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1189,8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334774" w:rsidRPr="00C7354D" w:rsidRDefault="00AD5C97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334774" w:rsidRPr="00C7354D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Pr="00C8582D">
        <w:rPr>
          <w:szCs w:val="28"/>
        </w:rPr>
        <w:t>В.В.Сидоров</w:t>
      </w:r>
    </w:p>
    <w:p w:rsidR="00E06338" w:rsidRPr="008148AF" w:rsidRDefault="00E06338" w:rsidP="00E06338">
      <w:pPr>
        <w:ind w:left="-567"/>
        <w:rPr>
          <w:szCs w:val="28"/>
        </w:rPr>
      </w:pPr>
    </w:p>
    <w:p w:rsidR="00E06338" w:rsidRDefault="00E06338" w:rsidP="00E06338"/>
    <w:p w:rsidR="00E06338" w:rsidRPr="00BA7810" w:rsidRDefault="00E06338" w:rsidP="00E06338">
      <w:pPr>
        <w:tabs>
          <w:tab w:val="left" w:pos="4680"/>
        </w:tabs>
        <w:rPr>
          <w:szCs w:val="28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77204" w:rsidRDefault="00E77204" w:rsidP="00607700"/>
    <w:p w:rsidR="00E77204" w:rsidRDefault="00E77204" w:rsidP="00607700"/>
    <w:p w:rsidR="00E77204" w:rsidRDefault="00E77204" w:rsidP="00607700"/>
    <w:p w:rsidR="00D51808" w:rsidRPr="0050713C" w:rsidRDefault="009150CC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12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2B7334" w:rsidRDefault="002B7334" w:rsidP="00D5180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Покровского сельского поселения Новопокровского района </w:t>
      </w:r>
    </w:p>
    <w:p w:rsidR="002B74FC" w:rsidRDefault="00244E8C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2F7BCA">
        <w:t>11.12.</w:t>
      </w:r>
      <w:r w:rsidR="002B7334">
        <w:t>20</w:t>
      </w:r>
      <w:r w:rsidR="00C57BE9">
        <w:t>20</w:t>
      </w:r>
      <w:r w:rsidR="002B7334">
        <w:t xml:space="preserve"> г. № </w:t>
      </w:r>
      <w:r w:rsidR="002F7BCA">
        <w:t>50</w:t>
      </w:r>
    </w:p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</w:t>
      </w:r>
      <w:r w:rsidR="00375CBE">
        <w:rPr>
          <w:b/>
        </w:rPr>
        <w:t>2</w:t>
      </w:r>
      <w:r w:rsidR="00C57BE9">
        <w:rPr>
          <w:b/>
        </w:rPr>
        <w:t>1</w:t>
      </w:r>
      <w:r w:rsidRPr="002F3DC0">
        <w:rPr>
          <w:b/>
        </w:rPr>
        <w:t xml:space="preserve"> год</w:t>
      </w:r>
    </w:p>
    <w:p w:rsidR="00D51808" w:rsidRDefault="00D51808" w:rsidP="00D5180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E06338" w:rsidRDefault="00E06338" w:rsidP="00E06338">
      <w:r>
        <w:tab/>
      </w:r>
      <w:r>
        <w:tab/>
      </w:r>
    </w:p>
    <w:p w:rsidR="00E06338" w:rsidRPr="00E247DD" w:rsidRDefault="00E06338" w:rsidP="00375CBE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525D23" w:rsidRDefault="00525D23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  <w:p w:rsidR="00525D23" w:rsidRPr="00E26EDA" w:rsidRDefault="00543038" w:rsidP="0092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</w:t>
            </w:r>
            <w:r w:rsidR="00C57BE9">
              <w:rPr>
                <w:sz w:val="24"/>
                <w:szCs w:val="24"/>
              </w:rPr>
              <w:t>0</w:t>
            </w:r>
            <w:r w:rsidR="00525D23" w:rsidRP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525D23" w:rsidRPr="00E26EDA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525D23" w:rsidRPr="00E26EDA" w:rsidRDefault="00543038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</w:t>
            </w:r>
            <w:r w:rsidR="00C57BE9">
              <w:rPr>
                <w:sz w:val="24"/>
                <w:szCs w:val="24"/>
              </w:rPr>
              <w:t>0</w:t>
            </w:r>
            <w:r w:rsidR="00525D23" w:rsidRPr="00E26EDA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920409" w:rsidRPr="00E06338" w:rsidRDefault="00920409" w:rsidP="00920409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920409" w:rsidRDefault="00543038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C57BE9">
              <w:rPr>
                <w:sz w:val="24"/>
                <w:szCs w:val="24"/>
              </w:rPr>
              <w:t>0</w:t>
            </w:r>
            <w:r w:rsidR="00920409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920409" w:rsidRDefault="00543038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C57BE9">
              <w:rPr>
                <w:sz w:val="24"/>
                <w:szCs w:val="24"/>
              </w:rPr>
              <w:t>0</w:t>
            </w:r>
            <w:r w:rsidR="00920409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375CBE">
      <w:pPr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D51808" w:rsidP="00D51808">
      <w:r>
        <w:t xml:space="preserve">Глава 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>Новопокровского района</w:t>
      </w:r>
      <w:r w:rsidR="00375CBE">
        <w:tab/>
      </w:r>
      <w:r w:rsidR="00375CBE">
        <w:tab/>
      </w:r>
      <w:r w:rsidR="00375CBE">
        <w:tab/>
      </w:r>
      <w:r w:rsidR="00375CBE">
        <w:tab/>
      </w:r>
      <w:r w:rsidR="00375CBE">
        <w:tab/>
      </w:r>
      <w:r>
        <w:t xml:space="preserve">В.В. Сидоров </w:t>
      </w:r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525D23" w:rsidRDefault="00525D23" w:rsidP="00D51808"/>
    <w:p w:rsidR="009150CC" w:rsidRDefault="009150CC" w:rsidP="00D51808"/>
    <w:p w:rsidR="009150CC" w:rsidRDefault="009150CC" w:rsidP="00D51808"/>
    <w:p w:rsidR="00B92EB1" w:rsidRPr="00FB0A55" w:rsidRDefault="00B92EB1" w:rsidP="00FB0A55"/>
    <w:p w:rsidR="00D41518" w:rsidRPr="0050713C" w:rsidRDefault="00B92EB1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D41518">
        <w:rPr>
          <w:i w:val="0"/>
          <w:sz w:val="28"/>
          <w:szCs w:val="28"/>
        </w:rPr>
        <w:t>1</w:t>
      </w:r>
      <w:r w:rsidR="009150CC">
        <w:rPr>
          <w:i w:val="0"/>
          <w:sz w:val="28"/>
          <w:szCs w:val="28"/>
        </w:rPr>
        <w:t>3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B92EB1" w:rsidRDefault="00B92EB1" w:rsidP="00D4151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41518" w:rsidRDefault="00B92EB1" w:rsidP="00D41518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D41518">
        <w:t xml:space="preserve">сельского поселения Новопокровского района 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2F7BCA">
        <w:t>11.12.</w:t>
      </w:r>
      <w:r w:rsidR="00B92EB1">
        <w:t>20</w:t>
      </w:r>
      <w:r w:rsidR="00F158E1">
        <w:t>20</w:t>
      </w:r>
      <w:r w:rsidR="00B92EB1">
        <w:t xml:space="preserve"> г. №</w:t>
      </w:r>
      <w:r w:rsidR="002F7BCA">
        <w:t>50</w:t>
      </w:r>
    </w:p>
    <w:p w:rsidR="00D41518" w:rsidRDefault="00D41518" w:rsidP="00D41518">
      <w:pPr>
        <w:jc w:val="center"/>
        <w:rPr>
          <w:b/>
        </w:rPr>
      </w:pPr>
    </w:p>
    <w:p w:rsidR="002B74FC" w:rsidRDefault="002B74FC" w:rsidP="00D41518">
      <w:pPr>
        <w:jc w:val="center"/>
        <w:rPr>
          <w:b/>
        </w:rPr>
      </w:pP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Программа муниципальных гарантий Покровского сельского поселения Новопокровского района в валюте Российской Федерации на 20</w:t>
      </w:r>
      <w:r w:rsidR="007266C8">
        <w:rPr>
          <w:b/>
        </w:rPr>
        <w:t>2</w:t>
      </w:r>
      <w:r w:rsidR="00F158E1">
        <w:rPr>
          <w:b/>
        </w:rPr>
        <w:t>1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D41518" w:rsidRDefault="00D41518" w:rsidP="00D41518">
      <w:pPr>
        <w:jc w:val="center"/>
      </w:pPr>
      <w:r>
        <w:t>Общий объем бюджетных ассигнований, предусмотренных на исполнение муниципальных гарантий Покровского сельского поселения Новопокровского района по возможным гарантийным случаям в 20</w:t>
      </w:r>
      <w:r w:rsidR="007266C8">
        <w:t>2</w:t>
      </w:r>
      <w:r w:rsidR="00F158E1">
        <w:t>1</w:t>
      </w:r>
      <w:r>
        <w:t xml:space="preserve"> году</w:t>
      </w:r>
    </w:p>
    <w:p w:rsidR="00D41518" w:rsidRDefault="00D41518" w:rsidP="00D4151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41518" w:rsidRPr="00E247DD" w:rsidRDefault="00D41518" w:rsidP="00D41518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66C8">
        <w:tab/>
      </w:r>
      <w:r w:rsidR="007266C8">
        <w:tab/>
      </w:r>
      <w:r w:rsidR="007266C8">
        <w:tab/>
      </w:r>
      <w:r w:rsidRPr="00E247DD">
        <w:rPr>
          <w:sz w:val="26"/>
          <w:szCs w:val="26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835"/>
      </w:tblGrid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582713">
        <w:tc>
          <w:tcPr>
            <w:tcW w:w="6912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За счет источников финансирования дефицита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бюджета Покровского сельского поселения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835" w:type="dxa"/>
          </w:tcPr>
          <w:p w:rsidR="00D41518" w:rsidRPr="00E247DD" w:rsidRDefault="00BF2A61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>
      <w:r>
        <w:t xml:space="preserve">Глава </w:t>
      </w:r>
    </w:p>
    <w:p w:rsidR="00D41518" w:rsidRDefault="00D41518" w:rsidP="00D41518">
      <w:r>
        <w:t xml:space="preserve">Покровского сельского поселения </w:t>
      </w:r>
    </w:p>
    <w:p w:rsidR="00D41518" w:rsidRDefault="00D41518" w:rsidP="00D41518">
      <w:r>
        <w:t>Новопокровского района</w:t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7266C8">
        <w:tab/>
      </w:r>
      <w:r>
        <w:t>В.В. Сидоров</w:t>
      </w:r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982A34">
      <w:headerReference w:type="default" r:id="rId9"/>
      <w:pgSz w:w="11906" w:h="16838"/>
      <w:pgMar w:top="1276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65" w:rsidRDefault="00326765" w:rsidP="00EF7037">
      <w:r>
        <w:separator/>
      </w:r>
    </w:p>
  </w:endnote>
  <w:endnote w:type="continuationSeparator" w:id="0">
    <w:p w:rsidR="00326765" w:rsidRDefault="00326765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65" w:rsidRDefault="00326765" w:rsidP="00EF7037">
      <w:r>
        <w:separator/>
      </w:r>
    </w:p>
  </w:footnote>
  <w:footnote w:type="continuationSeparator" w:id="0">
    <w:p w:rsidR="00326765" w:rsidRDefault="00326765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E37E23" w:rsidRDefault="00102F85">
        <w:pPr>
          <w:pStyle w:val="a8"/>
          <w:jc w:val="center"/>
        </w:pPr>
        <w:fldSimple w:instr=" PAGE   \* MERGEFORMAT ">
          <w:r w:rsidR="0032686C">
            <w:rPr>
              <w:noProof/>
            </w:rPr>
            <w:t>41</w:t>
          </w:r>
        </w:fldSimple>
      </w:p>
    </w:sdtContent>
  </w:sdt>
  <w:p w:rsidR="00E37E23" w:rsidRDefault="00E37E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11BEC"/>
    <w:rsid w:val="000135BB"/>
    <w:rsid w:val="00016AD1"/>
    <w:rsid w:val="00020AAD"/>
    <w:rsid w:val="00022B3E"/>
    <w:rsid w:val="000246F1"/>
    <w:rsid w:val="00037AF7"/>
    <w:rsid w:val="00044E54"/>
    <w:rsid w:val="0004513A"/>
    <w:rsid w:val="00066BAD"/>
    <w:rsid w:val="00073DF6"/>
    <w:rsid w:val="000745F9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32EB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E0B9A"/>
    <w:rsid w:val="001E13DA"/>
    <w:rsid w:val="001E6C1D"/>
    <w:rsid w:val="001E6D35"/>
    <w:rsid w:val="001F3188"/>
    <w:rsid w:val="001F756D"/>
    <w:rsid w:val="002062EA"/>
    <w:rsid w:val="002064EF"/>
    <w:rsid w:val="002124E6"/>
    <w:rsid w:val="0021650F"/>
    <w:rsid w:val="00224B69"/>
    <w:rsid w:val="00231497"/>
    <w:rsid w:val="002365D3"/>
    <w:rsid w:val="00237A4D"/>
    <w:rsid w:val="00237C7B"/>
    <w:rsid w:val="00240863"/>
    <w:rsid w:val="00241DDF"/>
    <w:rsid w:val="002432EA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3AD5"/>
    <w:rsid w:val="00274B09"/>
    <w:rsid w:val="00281666"/>
    <w:rsid w:val="0028264F"/>
    <w:rsid w:val="00283B38"/>
    <w:rsid w:val="00284F8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7C1"/>
    <w:rsid w:val="002D4EE2"/>
    <w:rsid w:val="002D4FA7"/>
    <w:rsid w:val="002D722F"/>
    <w:rsid w:val="002E05D9"/>
    <w:rsid w:val="002E291F"/>
    <w:rsid w:val="002F1C58"/>
    <w:rsid w:val="002F42A2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4774"/>
    <w:rsid w:val="00336BEA"/>
    <w:rsid w:val="003401E0"/>
    <w:rsid w:val="003460B3"/>
    <w:rsid w:val="00351616"/>
    <w:rsid w:val="00354C49"/>
    <w:rsid w:val="0035631E"/>
    <w:rsid w:val="00356495"/>
    <w:rsid w:val="0035707E"/>
    <w:rsid w:val="00360550"/>
    <w:rsid w:val="0036140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A2B70"/>
    <w:rsid w:val="003A7D18"/>
    <w:rsid w:val="003B0B29"/>
    <w:rsid w:val="003B4330"/>
    <w:rsid w:val="003B7E68"/>
    <w:rsid w:val="003C1E8A"/>
    <w:rsid w:val="003C27AF"/>
    <w:rsid w:val="003C4B76"/>
    <w:rsid w:val="003C5915"/>
    <w:rsid w:val="003C7FEB"/>
    <w:rsid w:val="003D2E42"/>
    <w:rsid w:val="003D532C"/>
    <w:rsid w:val="003E3044"/>
    <w:rsid w:val="003E5431"/>
    <w:rsid w:val="003E6C53"/>
    <w:rsid w:val="003E7D29"/>
    <w:rsid w:val="003E7F48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D0F"/>
    <w:rsid w:val="005158CD"/>
    <w:rsid w:val="005164E9"/>
    <w:rsid w:val="005205B6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64F0"/>
    <w:rsid w:val="005B0D75"/>
    <w:rsid w:val="005C1F3F"/>
    <w:rsid w:val="005C2FE8"/>
    <w:rsid w:val="005C5188"/>
    <w:rsid w:val="005D2ACF"/>
    <w:rsid w:val="005D65C7"/>
    <w:rsid w:val="005D6F8F"/>
    <w:rsid w:val="005E154F"/>
    <w:rsid w:val="005E288E"/>
    <w:rsid w:val="006003CA"/>
    <w:rsid w:val="0060448A"/>
    <w:rsid w:val="00607700"/>
    <w:rsid w:val="00611EAF"/>
    <w:rsid w:val="00613340"/>
    <w:rsid w:val="00616BCC"/>
    <w:rsid w:val="006219E8"/>
    <w:rsid w:val="00621A07"/>
    <w:rsid w:val="00622D67"/>
    <w:rsid w:val="00626246"/>
    <w:rsid w:val="00632C74"/>
    <w:rsid w:val="00641E6B"/>
    <w:rsid w:val="00641FB4"/>
    <w:rsid w:val="00642A27"/>
    <w:rsid w:val="0064484F"/>
    <w:rsid w:val="00647B38"/>
    <w:rsid w:val="006559B5"/>
    <w:rsid w:val="00662399"/>
    <w:rsid w:val="00662B48"/>
    <w:rsid w:val="00675147"/>
    <w:rsid w:val="00676E01"/>
    <w:rsid w:val="006808A3"/>
    <w:rsid w:val="00683B34"/>
    <w:rsid w:val="00684630"/>
    <w:rsid w:val="00695632"/>
    <w:rsid w:val="00695D50"/>
    <w:rsid w:val="0069706B"/>
    <w:rsid w:val="00697C1F"/>
    <w:rsid w:val="006A07EB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7869"/>
    <w:rsid w:val="006F6807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76ED"/>
    <w:rsid w:val="00801286"/>
    <w:rsid w:val="00805E5C"/>
    <w:rsid w:val="00811276"/>
    <w:rsid w:val="00812672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5DFF"/>
    <w:rsid w:val="008C6309"/>
    <w:rsid w:val="008C708A"/>
    <w:rsid w:val="008D1AD7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307CD"/>
    <w:rsid w:val="00930AE8"/>
    <w:rsid w:val="009314A0"/>
    <w:rsid w:val="009358A8"/>
    <w:rsid w:val="009431F9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AC7"/>
    <w:rsid w:val="009B7281"/>
    <w:rsid w:val="009C1733"/>
    <w:rsid w:val="009C777E"/>
    <w:rsid w:val="009C7D00"/>
    <w:rsid w:val="009D08EF"/>
    <w:rsid w:val="009E335B"/>
    <w:rsid w:val="009E37A4"/>
    <w:rsid w:val="009E6BCB"/>
    <w:rsid w:val="009E7732"/>
    <w:rsid w:val="009E7F8C"/>
    <w:rsid w:val="009F171F"/>
    <w:rsid w:val="009F5DCD"/>
    <w:rsid w:val="009F7F5C"/>
    <w:rsid w:val="00A02772"/>
    <w:rsid w:val="00A0637E"/>
    <w:rsid w:val="00A10C1B"/>
    <w:rsid w:val="00A140D6"/>
    <w:rsid w:val="00A219CA"/>
    <w:rsid w:val="00A222C2"/>
    <w:rsid w:val="00A243B4"/>
    <w:rsid w:val="00A248D2"/>
    <w:rsid w:val="00A33A26"/>
    <w:rsid w:val="00A35497"/>
    <w:rsid w:val="00A35A3C"/>
    <w:rsid w:val="00A5068C"/>
    <w:rsid w:val="00A57623"/>
    <w:rsid w:val="00A65C76"/>
    <w:rsid w:val="00A707C0"/>
    <w:rsid w:val="00A76C8A"/>
    <w:rsid w:val="00A77319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5B19"/>
    <w:rsid w:val="00AB6DEF"/>
    <w:rsid w:val="00AC0789"/>
    <w:rsid w:val="00AC3B26"/>
    <w:rsid w:val="00AD0031"/>
    <w:rsid w:val="00AD5C97"/>
    <w:rsid w:val="00AE5986"/>
    <w:rsid w:val="00AE7091"/>
    <w:rsid w:val="00AE747C"/>
    <w:rsid w:val="00AF1AA8"/>
    <w:rsid w:val="00AF4E5D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7ED9"/>
    <w:rsid w:val="00C12C50"/>
    <w:rsid w:val="00C30C75"/>
    <w:rsid w:val="00C32ECF"/>
    <w:rsid w:val="00C35FDD"/>
    <w:rsid w:val="00C37AA0"/>
    <w:rsid w:val="00C410A8"/>
    <w:rsid w:val="00C412A0"/>
    <w:rsid w:val="00C446E8"/>
    <w:rsid w:val="00C45D48"/>
    <w:rsid w:val="00C47A55"/>
    <w:rsid w:val="00C50C2B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92B81"/>
    <w:rsid w:val="00CA09D3"/>
    <w:rsid w:val="00CA1FA5"/>
    <w:rsid w:val="00CB4C39"/>
    <w:rsid w:val="00CC450A"/>
    <w:rsid w:val="00CC5509"/>
    <w:rsid w:val="00CE1DDC"/>
    <w:rsid w:val="00CE36DE"/>
    <w:rsid w:val="00CE7797"/>
    <w:rsid w:val="00CF406E"/>
    <w:rsid w:val="00D03442"/>
    <w:rsid w:val="00D05678"/>
    <w:rsid w:val="00D07A13"/>
    <w:rsid w:val="00D148EA"/>
    <w:rsid w:val="00D14ECF"/>
    <w:rsid w:val="00D159EA"/>
    <w:rsid w:val="00D161F2"/>
    <w:rsid w:val="00D1703E"/>
    <w:rsid w:val="00D25EDE"/>
    <w:rsid w:val="00D27711"/>
    <w:rsid w:val="00D27A11"/>
    <w:rsid w:val="00D27BD8"/>
    <w:rsid w:val="00D320F1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547A5"/>
    <w:rsid w:val="00D61D5B"/>
    <w:rsid w:val="00D64B3A"/>
    <w:rsid w:val="00D71560"/>
    <w:rsid w:val="00D72231"/>
    <w:rsid w:val="00D74781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7D59"/>
    <w:rsid w:val="00DB1F86"/>
    <w:rsid w:val="00DB3931"/>
    <w:rsid w:val="00DC1EA2"/>
    <w:rsid w:val="00DC445D"/>
    <w:rsid w:val="00DC5D2E"/>
    <w:rsid w:val="00DD2846"/>
    <w:rsid w:val="00DD4FBF"/>
    <w:rsid w:val="00DE0892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11EDA"/>
    <w:rsid w:val="00E15ADA"/>
    <w:rsid w:val="00E26B0C"/>
    <w:rsid w:val="00E26EDA"/>
    <w:rsid w:val="00E27096"/>
    <w:rsid w:val="00E3018B"/>
    <w:rsid w:val="00E30CFC"/>
    <w:rsid w:val="00E31B3D"/>
    <w:rsid w:val="00E329B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6C92"/>
    <w:rsid w:val="00EA40E5"/>
    <w:rsid w:val="00EA4E19"/>
    <w:rsid w:val="00EA7541"/>
    <w:rsid w:val="00EB33A5"/>
    <w:rsid w:val="00EC3E27"/>
    <w:rsid w:val="00EC5B7A"/>
    <w:rsid w:val="00EC5B9E"/>
    <w:rsid w:val="00EC70D1"/>
    <w:rsid w:val="00EE0A50"/>
    <w:rsid w:val="00EE32E2"/>
    <w:rsid w:val="00EE4E08"/>
    <w:rsid w:val="00EE6895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3180C"/>
    <w:rsid w:val="00F3366F"/>
    <w:rsid w:val="00F36974"/>
    <w:rsid w:val="00F4238B"/>
    <w:rsid w:val="00F47898"/>
    <w:rsid w:val="00F47AD1"/>
    <w:rsid w:val="00F552AE"/>
    <w:rsid w:val="00F56A2F"/>
    <w:rsid w:val="00F608E8"/>
    <w:rsid w:val="00F6116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A1A1A"/>
    <w:rsid w:val="00FA39B8"/>
    <w:rsid w:val="00FB08FC"/>
    <w:rsid w:val="00FB0A55"/>
    <w:rsid w:val="00FB54F2"/>
    <w:rsid w:val="00FB6CD0"/>
    <w:rsid w:val="00FB78A8"/>
    <w:rsid w:val="00FC04E7"/>
    <w:rsid w:val="00FD0E6D"/>
    <w:rsid w:val="00FD150A"/>
    <w:rsid w:val="00FD170C"/>
    <w:rsid w:val="00FD4496"/>
    <w:rsid w:val="00FD4700"/>
    <w:rsid w:val="00FD6BBD"/>
    <w:rsid w:val="00FD72BD"/>
    <w:rsid w:val="00FE404D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54584-3CD9-4D5E-8E78-F7BDB754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46</Pages>
  <Words>12843</Words>
  <Characters>73207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333</cp:revision>
  <cp:lastPrinted>2020-12-11T05:50:00Z</cp:lastPrinted>
  <dcterms:created xsi:type="dcterms:W3CDTF">2018-12-10T07:34:00Z</dcterms:created>
  <dcterms:modified xsi:type="dcterms:W3CDTF">2020-12-15T10:30:00Z</dcterms:modified>
</cp:coreProperties>
</file>