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CB1" w:rsidRDefault="00097CB1"/>
    <w:p w:rsidR="00097CB1" w:rsidRDefault="00097CB1"/>
    <w:p w:rsidR="00097CB1" w:rsidRDefault="00097CB1"/>
    <w:p w:rsidR="00097CB1" w:rsidRDefault="00097CB1"/>
    <w:p w:rsidR="00097CB1" w:rsidRDefault="00097CB1"/>
    <w:p w:rsidR="00097CB1" w:rsidRDefault="00097CB1"/>
    <w:p w:rsidR="00097CB1" w:rsidRDefault="00097CB1"/>
    <w:p w:rsidR="00097CB1" w:rsidRDefault="00097CB1"/>
    <w:tbl>
      <w:tblPr>
        <w:tblW w:w="15412" w:type="dxa"/>
        <w:tblInd w:w="93" w:type="dxa"/>
        <w:tblLook w:val="00A0"/>
      </w:tblPr>
      <w:tblGrid>
        <w:gridCol w:w="540"/>
        <w:gridCol w:w="5712"/>
        <w:gridCol w:w="1860"/>
        <w:gridCol w:w="2299"/>
        <w:gridCol w:w="1600"/>
        <w:gridCol w:w="3401"/>
      </w:tblGrid>
      <w:tr w:rsidR="00097CB1" w:rsidTr="00097CB1">
        <w:trPr>
          <w:trHeight w:val="1185"/>
        </w:trPr>
        <w:tc>
          <w:tcPr>
            <w:tcW w:w="154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7CB1" w:rsidRDefault="00097CB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ПЕРЕЧЕНЬ</w:t>
            </w:r>
            <w:r>
              <w:rPr>
                <w:sz w:val="28"/>
                <w:szCs w:val="28"/>
              </w:rPr>
              <w:br/>
              <w:t>муниципального имущества Покровского сельского поселения,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  <w:p w:rsidR="00097CB1" w:rsidRDefault="00097CB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97CB1" w:rsidTr="00097CB1">
        <w:trPr>
          <w:trHeight w:val="1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B1" w:rsidRDefault="0009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B1" w:rsidRDefault="0009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Балансодержатель недвижимого имущества, адрес, телефон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B1" w:rsidRDefault="0009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объекта недвижимого имущества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B1" w:rsidRDefault="0009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Местонахождение объекта недвижимого имущества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B1" w:rsidRDefault="0009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объекта недвижимого имущества, кв.м.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B1" w:rsidRDefault="0009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Арендаторы  наименование и категории предприятий (</w:t>
            </w:r>
            <w:proofErr w:type="spellStart"/>
            <w:r>
              <w:rPr>
                <w:sz w:val="24"/>
                <w:szCs w:val="24"/>
              </w:rPr>
              <w:t>микропредприятия</w:t>
            </w:r>
            <w:proofErr w:type="spellEnd"/>
            <w:r>
              <w:rPr>
                <w:sz w:val="24"/>
                <w:szCs w:val="24"/>
              </w:rPr>
              <w:t>, малые предприятия, средние предприятия)</w:t>
            </w:r>
          </w:p>
        </w:tc>
      </w:tr>
      <w:tr w:rsidR="00097CB1" w:rsidTr="00097CB1">
        <w:trPr>
          <w:trHeight w:val="11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CB1" w:rsidRDefault="0009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B1" w:rsidRDefault="0009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Покровского сельского поселения Новопокровского района. 353027,п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овопокровский, ул.Ленина, д.16а, Новопокровского района, Краснодарского края. Тел.8(86149)37232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B1" w:rsidRDefault="0009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 (здание бывшей столовой)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B1" w:rsidRDefault="0009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аречный, ул. Широкая, д. 9а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B1" w:rsidRDefault="0009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B1" w:rsidRDefault="0009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97CB1" w:rsidTr="00097CB1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CB1" w:rsidRDefault="0009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B1" w:rsidRDefault="0009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B1" w:rsidRDefault="0009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B1" w:rsidRDefault="0009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B1" w:rsidRDefault="0009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B1" w:rsidRDefault="0009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331A3F" w:rsidRDefault="00331A3F"/>
    <w:sectPr w:rsidR="00331A3F" w:rsidSect="00097CB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CB1"/>
    <w:rsid w:val="00051D20"/>
    <w:rsid w:val="00090490"/>
    <w:rsid w:val="00097CB1"/>
    <w:rsid w:val="00135849"/>
    <w:rsid w:val="00331A3F"/>
    <w:rsid w:val="00357259"/>
    <w:rsid w:val="005F06A2"/>
    <w:rsid w:val="00637E69"/>
    <w:rsid w:val="006C4F52"/>
    <w:rsid w:val="00740F1B"/>
    <w:rsid w:val="008B1DBC"/>
    <w:rsid w:val="00B80819"/>
    <w:rsid w:val="00DC3A93"/>
    <w:rsid w:val="00E517DC"/>
    <w:rsid w:val="00E91199"/>
    <w:rsid w:val="00EB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Company>RePack by SPecialiST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2020-05-08T07:58:00Z</dcterms:created>
  <dcterms:modified xsi:type="dcterms:W3CDTF">2020-05-08T07:59:00Z</dcterms:modified>
</cp:coreProperties>
</file>