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2F" w:rsidRPr="00B874F9" w:rsidRDefault="00644B2F" w:rsidP="00644B2F">
      <w:pPr>
        <w:suppressAutoHyphens/>
        <w:jc w:val="center"/>
        <w:rPr>
          <w:b/>
          <w:sz w:val="28"/>
          <w:szCs w:val="28"/>
        </w:rPr>
      </w:pPr>
      <w:r w:rsidRPr="00B874F9">
        <w:rPr>
          <w:b/>
          <w:sz w:val="28"/>
          <w:szCs w:val="28"/>
        </w:rPr>
        <w:t>АДМИНИСТРАЦИЯ ПОКРОВСКОГО СЕЛЬСКОГО ПОСЕЛЕНИЯ НОВОПОКРОВСКОГО  РАЙОНА</w:t>
      </w: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</w:p>
    <w:p w:rsidR="00644B2F" w:rsidRPr="00B874F9" w:rsidRDefault="00644B2F" w:rsidP="00644B2F">
      <w:pPr>
        <w:pStyle w:val="a3"/>
        <w:suppressAutoHyphens/>
        <w:rPr>
          <w:szCs w:val="28"/>
        </w:rPr>
      </w:pPr>
      <w:r w:rsidRPr="00B874F9">
        <w:rPr>
          <w:szCs w:val="28"/>
        </w:rPr>
        <w:t>П О С Т А Н О В Л Е Н И Е</w:t>
      </w:r>
      <w:r>
        <w:rPr>
          <w:szCs w:val="28"/>
        </w:rPr>
        <w:t xml:space="preserve"> </w:t>
      </w:r>
    </w:p>
    <w:p w:rsidR="00644B2F" w:rsidRPr="00B874F9" w:rsidRDefault="00644B2F" w:rsidP="00644B2F">
      <w:pPr>
        <w:suppressAutoHyphens/>
        <w:rPr>
          <w:sz w:val="28"/>
          <w:szCs w:val="28"/>
        </w:rPr>
      </w:pPr>
    </w:p>
    <w:p w:rsidR="00644B2F" w:rsidRDefault="003017BC" w:rsidP="00644B2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От 17.08.2020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53</w:t>
      </w: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  <w:r w:rsidRPr="00B874F9">
        <w:rPr>
          <w:sz w:val="28"/>
          <w:szCs w:val="28"/>
        </w:rPr>
        <w:t xml:space="preserve">пос. Новопокровский </w:t>
      </w:r>
    </w:p>
    <w:p w:rsidR="00644B2F" w:rsidRPr="00577408" w:rsidRDefault="00644B2F" w:rsidP="00644B2F">
      <w:pPr>
        <w:pStyle w:val="ConsPlusTitle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Title"/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Покровского сельского поселения Новопокровского района № </w:t>
      </w:r>
      <w:r w:rsidR="008870AB">
        <w:rPr>
          <w:rFonts w:ascii="Times New Roman" w:hAnsi="Times New Roman" w:cs="Times New Roman"/>
          <w:color w:val="000000"/>
          <w:sz w:val="28"/>
          <w:szCs w:val="28"/>
        </w:rPr>
        <w:t>124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8870AB">
        <w:rPr>
          <w:rFonts w:ascii="Times New Roman" w:hAnsi="Times New Roman" w:cs="Times New Roman"/>
          <w:color w:val="000000"/>
          <w:sz w:val="28"/>
          <w:szCs w:val="28"/>
        </w:rPr>
        <w:t>27.12.2018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«Об утверждении административного регламента по предоставлению муниципальной услуги  «</w:t>
      </w:r>
      <w:r w:rsidR="008870AB" w:rsidRPr="008870AB">
        <w:rPr>
          <w:rFonts w:ascii="Times New Roman" w:hAnsi="Times New Roman" w:cs="Times New Roman"/>
          <w:sz w:val="28"/>
          <w:szCs w:val="28"/>
        </w:rPr>
        <w:t>Присвоение, изменение и аннулирование адресов</w:t>
      </w:r>
      <w:r w:rsidRPr="0057740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44B2F" w:rsidRDefault="00644B2F" w:rsidP="00644B2F">
      <w:pPr>
        <w:pStyle w:val="ConsPlusTitle"/>
        <w:tabs>
          <w:tab w:val="left" w:pos="4479"/>
          <w:tab w:val="left" w:pos="6032"/>
        </w:tabs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  <w:r w:rsidRPr="0057740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44B2F" w:rsidRPr="00577408" w:rsidRDefault="00644B2F" w:rsidP="00644B2F">
      <w:pPr>
        <w:pStyle w:val="ConsPlusTitle"/>
        <w:tabs>
          <w:tab w:val="left" w:pos="4479"/>
          <w:tab w:val="left" w:pos="6032"/>
        </w:tabs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8870AB" w:rsidRDefault="008870AB" w:rsidP="008870A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3A0">
        <w:rPr>
          <w:sz w:val="28"/>
          <w:szCs w:val="28"/>
        </w:rPr>
        <w:t xml:space="preserve">В соответствии с Федеральным </w:t>
      </w:r>
      <w:hyperlink r:id="rId7" w:history="1">
        <w:r w:rsidRPr="003853A0">
          <w:rPr>
            <w:sz w:val="28"/>
            <w:szCs w:val="28"/>
          </w:rPr>
          <w:t>законом</w:t>
        </w:r>
      </w:hyperlink>
      <w:r w:rsidRPr="003853A0">
        <w:rPr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постановлением Правительства Российской Федерации от 19 ноября 2014 года № 1221 «Об утверждении Правил присвоения, изменения и аннулировании адресов» администрация </w:t>
      </w:r>
      <w:r>
        <w:rPr>
          <w:sz w:val="28"/>
          <w:szCs w:val="28"/>
        </w:rPr>
        <w:t>Покровского сельского поселения</w:t>
      </w:r>
      <w:r w:rsidRPr="003853A0">
        <w:rPr>
          <w:sz w:val="28"/>
          <w:szCs w:val="28"/>
        </w:rPr>
        <w:t xml:space="preserve"> Новопокровского района п о с т а н о в л я е т:</w:t>
      </w:r>
    </w:p>
    <w:p w:rsidR="00644B2F" w:rsidRPr="00577408" w:rsidRDefault="00644B2F" w:rsidP="00644B2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644B2F" w:rsidP="00644B2F">
      <w:pPr>
        <w:pStyle w:val="ConsPlusNormal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изменения в:</w:t>
      </w:r>
    </w:p>
    <w:p w:rsidR="00644B2F" w:rsidRDefault="00AB22D5" w:rsidP="00644B2F">
      <w:pPr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</w:t>
      </w:r>
      <w:r w:rsidR="00644B2F">
        <w:rPr>
          <w:color w:val="000000"/>
          <w:sz w:val="28"/>
          <w:szCs w:val="28"/>
        </w:rPr>
        <w:t xml:space="preserve"> </w:t>
      </w:r>
      <w:r w:rsidR="00F66DF1">
        <w:rPr>
          <w:color w:val="000000"/>
          <w:sz w:val="28"/>
          <w:szCs w:val="28"/>
        </w:rPr>
        <w:t>2</w:t>
      </w:r>
      <w:r w:rsidR="00795334">
        <w:rPr>
          <w:color w:val="000000"/>
          <w:sz w:val="28"/>
          <w:szCs w:val="28"/>
        </w:rPr>
        <w:t>.3</w:t>
      </w:r>
      <w:r w:rsidR="00644B2F">
        <w:rPr>
          <w:color w:val="000000"/>
          <w:sz w:val="28"/>
          <w:szCs w:val="28"/>
        </w:rPr>
        <w:t xml:space="preserve"> раздела </w:t>
      </w:r>
      <w:r w:rsidR="00F66DF1">
        <w:rPr>
          <w:color w:val="000000"/>
          <w:sz w:val="28"/>
          <w:szCs w:val="28"/>
        </w:rPr>
        <w:t>2</w:t>
      </w:r>
      <w:r w:rsidR="00644B2F">
        <w:rPr>
          <w:color w:val="000000"/>
          <w:sz w:val="28"/>
          <w:szCs w:val="28"/>
        </w:rPr>
        <w:t xml:space="preserve"> </w:t>
      </w:r>
      <w:r w:rsidR="00644B2F" w:rsidRPr="00577408">
        <w:rPr>
          <w:color w:val="000000"/>
          <w:sz w:val="28"/>
          <w:szCs w:val="28"/>
        </w:rPr>
        <w:t>административн</w:t>
      </w:r>
      <w:r w:rsidR="00644B2F">
        <w:rPr>
          <w:color w:val="000000"/>
          <w:sz w:val="28"/>
          <w:szCs w:val="28"/>
        </w:rPr>
        <w:t>ого</w:t>
      </w:r>
      <w:r w:rsidR="00644B2F" w:rsidRPr="00577408">
        <w:rPr>
          <w:color w:val="000000"/>
          <w:sz w:val="28"/>
          <w:szCs w:val="28"/>
        </w:rPr>
        <w:t xml:space="preserve"> </w:t>
      </w:r>
      <w:hyperlink w:anchor="P40" w:history="1">
        <w:r w:rsidR="00644B2F" w:rsidRPr="00577408">
          <w:rPr>
            <w:color w:val="000000"/>
            <w:sz w:val="28"/>
            <w:szCs w:val="28"/>
          </w:rPr>
          <w:t>регламент</w:t>
        </w:r>
      </w:hyperlink>
      <w:r w:rsidR="00644B2F" w:rsidRPr="00B11240">
        <w:rPr>
          <w:sz w:val="28"/>
          <w:szCs w:val="28"/>
        </w:rPr>
        <w:t>а</w:t>
      </w:r>
      <w:r w:rsidR="00644B2F" w:rsidRPr="00577408">
        <w:rPr>
          <w:color w:val="000000"/>
          <w:sz w:val="28"/>
          <w:szCs w:val="28"/>
        </w:rPr>
        <w:t xml:space="preserve"> по предоставлению муниципальной услуги: «</w:t>
      </w:r>
      <w:r w:rsidR="008870AB" w:rsidRPr="003853A0">
        <w:rPr>
          <w:sz w:val="28"/>
          <w:szCs w:val="28"/>
        </w:rPr>
        <w:t>Присвоение, изменение и аннулирование адресов</w:t>
      </w:r>
      <w:r w:rsidR="00644B2F" w:rsidRPr="00577408">
        <w:rPr>
          <w:color w:val="000000"/>
          <w:sz w:val="28"/>
          <w:szCs w:val="28"/>
        </w:rPr>
        <w:t>»</w:t>
      </w:r>
      <w:r w:rsidR="00FC6831">
        <w:rPr>
          <w:color w:val="000000"/>
          <w:sz w:val="28"/>
          <w:szCs w:val="28"/>
        </w:rPr>
        <w:t xml:space="preserve">, </w:t>
      </w:r>
      <w:r w:rsidR="00644B2F">
        <w:rPr>
          <w:color w:val="000000"/>
          <w:sz w:val="28"/>
          <w:szCs w:val="28"/>
        </w:rPr>
        <w:t xml:space="preserve"> изложив его в следующей редакции:</w:t>
      </w:r>
    </w:p>
    <w:p w:rsidR="00A77689" w:rsidRPr="00855C13" w:rsidRDefault="00644B2F" w:rsidP="00A776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5334">
        <w:rPr>
          <w:sz w:val="28"/>
          <w:szCs w:val="28"/>
        </w:rPr>
        <w:t>«</w:t>
      </w:r>
      <w:r w:rsidR="00A77689" w:rsidRPr="00855C13">
        <w:rPr>
          <w:rFonts w:eastAsia="Calibri"/>
          <w:sz w:val="28"/>
          <w:szCs w:val="28"/>
          <w:lang w:eastAsia="en-US"/>
        </w:rPr>
        <w:t>2.3. В предоставлении муниципальной услуги участвуют МФЦ на основании заключенных между государственным автономным учреждением Краснодарского края «Многофункциональный центр предоставления государственных и муниципальных услуг Краснодарского края» и Администрацией соглашения и дополнительных соглашений к нему.</w:t>
      </w:r>
    </w:p>
    <w:p w:rsidR="00A77689" w:rsidRPr="00855C13" w:rsidRDefault="00A77689" w:rsidP="00A776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5C13">
        <w:rPr>
          <w:rFonts w:eastAsia="Calibri"/>
          <w:sz w:val="28"/>
          <w:szCs w:val="28"/>
          <w:lang w:eastAsia="en-US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F66DF1" w:rsidRDefault="00A77689" w:rsidP="00A7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5C13">
        <w:rPr>
          <w:rFonts w:eastAsia="Calibri"/>
          <w:sz w:val="28"/>
          <w:szCs w:val="28"/>
          <w:lang w:eastAsia="en-US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федеральными органами исполнительной власти, органами внебюджетных фондов, администрацией Краснодарского края, органами местного само</w:t>
      </w:r>
      <w:r>
        <w:rPr>
          <w:rFonts w:eastAsia="Calibri"/>
          <w:sz w:val="28"/>
          <w:szCs w:val="28"/>
          <w:lang w:eastAsia="en-US"/>
        </w:rPr>
        <w:t>управления в Краснодарском крае</w:t>
      </w:r>
      <w:r w:rsidR="00F66DF1">
        <w:rPr>
          <w:rFonts w:eastAsia="Calibri"/>
          <w:sz w:val="28"/>
          <w:szCs w:val="28"/>
          <w:lang w:eastAsia="en-US"/>
        </w:rPr>
        <w:t>.</w:t>
      </w:r>
    </w:p>
    <w:p w:rsidR="00AB22D5" w:rsidRPr="00A77689" w:rsidRDefault="00F66DF1" w:rsidP="00A7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Предоставление муниципальной услуги начинается с момента приема и регистрации исполнительными органами государственной власти, подведомственными им организациям, органами местного самоуправления в Краснодарском крае, подведомственными им организациям электронных документов (электронных образцов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</w:t>
      </w:r>
      <w:r w:rsidR="00AB22D5" w:rsidRPr="00795334">
        <w:rPr>
          <w:sz w:val="28"/>
          <w:szCs w:val="28"/>
        </w:rPr>
        <w:t>».</w:t>
      </w:r>
    </w:p>
    <w:p w:rsidR="00503F62" w:rsidRPr="00795334" w:rsidRDefault="00503F62" w:rsidP="00B447B2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44B2F" w:rsidRPr="003C18BB" w:rsidRDefault="00644B2F" w:rsidP="00AB22D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C18BB">
        <w:rPr>
          <w:sz w:val="28"/>
          <w:szCs w:val="28"/>
        </w:rPr>
        <w:t xml:space="preserve">. </w:t>
      </w:r>
      <w:r w:rsidR="008870AB" w:rsidRPr="007B1E0F">
        <w:rPr>
          <w:color w:val="000000"/>
          <w:sz w:val="28"/>
          <w:szCs w:val="28"/>
          <w:shd w:val="clear" w:color="auto" w:fill="FFFFFF"/>
        </w:rPr>
        <w:t>Отделу по общим вопросам администрации Покровского сельского поселения Новопокровского района (Спесивцева) обеспечить официальное обнародование настоящего постановления в установленных местах и разместить его на официальном сайте администрации Покровского сельского поселения Новопокровского района в информационно -</w:t>
      </w:r>
      <w:r w:rsidR="007411B3">
        <w:rPr>
          <w:color w:val="000000"/>
          <w:sz w:val="28"/>
          <w:szCs w:val="28"/>
          <w:shd w:val="clear" w:color="auto" w:fill="FFFFFF"/>
        </w:rPr>
        <w:t xml:space="preserve"> </w:t>
      </w:r>
      <w:r w:rsidR="008870AB" w:rsidRPr="007B1E0F">
        <w:rPr>
          <w:color w:val="000000"/>
          <w:sz w:val="28"/>
          <w:szCs w:val="28"/>
          <w:shd w:val="clear" w:color="auto" w:fill="FFFFFF"/>
        </w:rPr>
        <w:t>телекоммуникационной сети «Интернет».</w:t>
      </w:r>
    </w:p>
    <w:p w:rsidR="00644B2F" w:rsidRPr="003C18BB" w:rsidRDefault="00644B2F" w:rsidP="00644B2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C18BB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3C18BB">
        <w:rPr>
          <w:sz w:val="28"/>
          <w:szCs w:val="28"/>
        </w:rPr>
        <w:t>.</w:t>
      </w:r>
    </w:p>
    <w:p w:rsidR="00644B2F" w:rsidRPr="003C18BB" w:rsidRDefault="00644B2F" w:rsidP="00644B2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C18BB">
        <w:rPr>
          <w:sz w:val="28"/>
          <w:szCs w:val="28"/>
        </w:rPr>
        <w:t xml:space="preserve">. Настоящее постановление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3C18BB">
        <w:rPr>
          <w:sz w:val="28"/>
          <w:szCs w:val="28"/>
        </w:rPr>
        <w:t>.</w:t>
      </w:r>
    </w:p>
    <w:p w:rsidR="00644B2F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408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644B2F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Покровского сельского поселения</w:t>
      </w:r>
    </w:p>
    <w:p w:rsidR="00644B2F" w:rsidRPr="00577408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Новопокровского района                                                           В.В. Сидоров</w:t>
      </w:r>
      <w:r w:rsidRPr="0057740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77408">
        <w:rPr>
          <w:rFonts w:ascii="Times New Roman" w:hAnsi="Times New Roman" w:cs="Times New Roman"/>
          <w:color w:val="000000"/>
          <w:szCs w:val="22"/>
        </w:rPr>
        <w:tab/>
      </w:r>
    </w:p>
    <w:p w:rsidR="00644B2F" w:rsidRPr="00577408" w:rsidRDefault="00644B2F" w:rsidP="00644B2F">
      <w:pPr>
        <w:pStyle w:val="ConsPlusNormal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8EE" w:rsidRDefault="006348EE"/>
    <w:sectPr w:rsidR="006348EE" w:rsidSect="00FC6831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2F1" w:rsidRDefault="001102F1" w:rsidP="00FC6831">
      <w:r>
        <w:separator/>
      </w:r>
    </w:p>
  </w:endnote>
  <w:endnote w:type="continuationSeparator" w:id="0">
    <w:p w:rsidR="001102F1" w:rsidRDefault="001102F1" w:rsidP="00FC6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2F1" w:rsidRDefault="001102F1" w:rsidP="00FC6831">
      <w:r>
        <w:separator/>
      </w:r>
    </w:p>
  </w:footnote>
  <w:footnote w:type="continuationSeparator" w:id="0">
    <w:p w:rsidR="001102F1" w:rsidRDefault="001102F1" w:rsidP="00FC68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831" w:rsidRDefault="00B13805">
    <w:pPr>
      <w:pStyle w:val="a6"/>
      <w:jc w:val="center"/>
    </w:pPr>
    <w:fldSimple w:instr=" PAGE   \* MERGEFORMAT ">
      <w:r w:rsidR="003017BC">
        <w:rPr>
          <w:noProof/>
        </w:rPr>
        <w:t>2</w:t>
      </w:r>
    </w:fldSimple>
  </w:p>
  <w:p w:rsidR="00FC6831" w:rsidRDefault="00FC683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11A4D"/>
    <w:multiLevelType w:val="hybridMultilevel"/>
    <w:tmpl w:val="E3CA6056"/>
    <w:lvl w:ilvl="0" w:tplc="6E3675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ACC3C70"/>
    <w:multiLevelType w:val="hybridMultilevel"/>
    <w:tmpl w:val="5C72DDD8"/>
    <w:lvl w:ilvl="0" w:tplc="EB2A3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B2F"/>
    <w:rsid w:val="001102F1"/>
    <w:rsid w:val="002D7324"/>
    <w:rsid w:val="003017BC"/>
    <w:rsid w:val="00503F62"/>
    <w:rsid w:val="006348EE"/>
    <w:rsid w:val="00644B2F"/>
    <w:rsid w:val="00677F82"/>
    <w:rsid w:val="006B74B3"/>
    <w:rsid w:val="007411B3"/>
    <w:rsid w:val="00795334"/>
    <w:rsid w:val="00821380"/>
    <w:rsid w:val="008870AB"/>
    <w:rsid w:val="008B12B2"/>
    <w:rsid w:val="00A13C26"/>
    <w:rsid w:val="00A77689"/>
    <w:rsid w:val="00AB22D5"/>
    <w:rsid w:val="00B13805"/>
    <w:rsid w:val="00B447B2"/>
    <w:rsid w:val="00BD069E"/>
    <w:rsid w:val="00F63FE2"/>
    <w:rsid w:val="00F66DF1"/>
    <w:rsid w:val="00FC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B2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4B2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Title"/>
    <w:basedOn w:val="a"/>
    <w:link w:val="a4"/>
    <w:qFormat/>
    <w:rsid w:val="00644B2F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44B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95334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795334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FC68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6831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C68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683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572596AE870A89AE2A2C1A08F504506B47E974C8014B91BC3BD499C376B97F08D85B7EE0F5AEA7k2e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3380</CharactersWithSpaces>
  <SharedDoc>false</SharedDoc>
  <HLinks>
    <vt:vector size="12" baseType="variant"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2621490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consultantplus://offline/ref=77572596AE870A89AE2A2C1A08F504506B47E974C8014B91BC3BD499C376B97F08D85B7EE0F5AEA7k2eCO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4</cp:revision>
  <dcterms:created xsi:type="dcterms:W3CDTF">2020-08-26T05:27:00Z</dcterms:created>
  <dcterms:modified xsi:type="dcterms:W3CDTF">2020-08-26T06:15:00Z</dcterms:modified>
</cp:coreProperties>
</file>