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Default="00045084" w:rsidP="0004508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084" w:rsidRPr="00B874F9" w:rsidRDefault="00045084" w:rsidP="0004508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37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E60CC6" w:rsidRDefault="00644B2F" w:rsidP="00E60C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6458E2">
        <w:rPr>
          <w:b/>
          <w:color w:val="000000"/>
          <w:sz w:val="28"/>
          <w:szCs w:val="28"/>
        </w:rPr>
        <w:t>25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1A38E2">
        <w:rPr>
          <w:b/>
          <w:color w:val="000000"/>
          <w:sz w:val="28"/>
          <w:szCs w:val="28"/>
        </w:rPr>
        <w:t>06.07.2020</w:t>
      </w:r>
      <w:r w:rsidR="006458E2">
        <w:rPr>
          <w:b/>
          <w:color w:val="000000"/>
          <w:sz w:val="28"/>
          <w:szCs w:val="28"/>
        </w:rPr>
        <w:t xml:space="preserve"> года </w:t>
      </w:r>
      <w:r w:rsidR="00E60CC6">
        <w:rPr>
          <w:b/>
          <w:color w:val="000000"/>
          <w:sz w:val="28"/>
          <w:szCs w:val="28"/>
        </w:rPr>
        <w:t>«</w:t>
      </w:r>
      <w:r w:rsidR="00E60CC6">
        <w:rPr>
          <w:b/>
          <w:bCs/>
          <w:sz w:val="28"/>
          <w:szCs w:val="28"/>
        </w:rPr>
        <w:t>Об утверждении административного регламента</w:t>
      </w:r>
    </w:p>
    <w:p w:rsidR="001A38E2" w:rsidRPr="00CB5DD3" w:rsidRDefault="00E60CC6" w:rsidP="00E60CC6">
      <w:pPr>
        <w:autoSpaceDE w:val="0"/>
        <w:autoSpaceDN w:val="0"/>
        <w:adjustRightInd w:val="0"/>
        <w:ind w:right="-14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1A38E2" w:rsidRPr="003A2DAD">
        <w:rPr>
          <w:b/>
          <w:sz w:val="28"/>
          <w:szCs w:val="28"/>
        </w:rPr>
        <w:t xml:space="preserve">Приём уведомления о планируемом сносе объекта капитального строительства, о завершении сноса объекта капитального строительства, </w:t>
      </w:r>
      <w:proofErr w:type="gramStart"/>
      <w:r w:rsidR="001A38E2" w:rsidRPr="003A2DAD">
        <w:rPr>
          <w:b/>
          <w:sz w:val="28"/>
          <w:szCs w:val="28"/>
        </w:rPr>
        <w:t>расположенных</w:t>
      </w:r>
      <w:proofErr w:type="gramEnd"/>
      <w:r w:rsidR="001A38E2" w:rsidRPr="003A2DAD">
        <w:rPr>
          <w:b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="001A38E2">
        <w:rPr>
          <w:b/>
          <w:sz w:val="28"/>
          <w:szCs w:val="28"/>
        </w:rPr>
        <w:t>»</w:t>
      </w:r>
    </w:p>
    <w:p w:rsidR="001A38E2" w:rsidRPr="00745D29" w:rsidRDefault="001A38E2" w:rsidP="001A38E2">
      <w:pPr>
        <w:contextualSpacing/>
        <w:outlineLvl w:val="0"/>
        <w:rPr>
          <w:b/>
          <w:bCs/>
          <w:color w:val="000000"/>
          <w:kern w:val="28"/>
          <w:sz w:val="28"/>
          <w:szCs w:val="28"/>
        </w:rPr>
      </w:pPr>
    </w:p>
    <w:p w:rsidR="008870AB" w:rsidRDefault="001A38E2" w:rsidP="001A38E2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7D69FE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FB6DCC" w:rsidRDefault="004C0376" w:rsidP="006458E2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</w:t>
      </w:r>
      <w:r w:rsidR="001A38E2">
        <w:rPr>
          <w:color w:val="000000"/>
          <w:sz w:val="28"/>
          <w:szCs w:val="28"/>
        </w:rPr>
        <w:t>16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1A38E2" w:rsidRPr="001A38E2">
        <w:rPr>
          <w:sz w:val="28"/>
          <w:szCs w:val="28"/>
        </w:rPr>
        <w:t xml:space="preserve">Приём уведомления о планируемом сносе объекта капитального строительства, о завершении сноса объекта капитального строительства, </w:t>
      </w:r>
      <w:proofErr w:type="gramStart"/>
      <w:r w:rsidR="001A38E2" w:rsidRPr="001A38E2">
        <w:rPr>
          <w:sz w:val="28"/>
          <w:szCs w:val="28"/>
        </w:rPr>
        <w:t>расположенных</w:t>
      </w:r>
      <w:proofErr w:type="gramEnd"/>
      <w:r w:rsidR="001A38E2" w:rsidRPr="001A38E2">
        <w:rPr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="00644B2F" w:rsidRPr="00577408">
        <w:rPr>
          <w:color w:val="000000"/>
          <w:sz w:val="28"/>
          <w:szCs w:val="28"/>
        </w:rPr>
        <w:t>»</w:t>
      </w:r>
      <w:r w:rsidR="00045084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1A38E2" w:rsidRPr="003A2DAD" w:rsidRDefault="00644B2F" w:rsidP="001A38E2">
      <w:pPr>
        <w:ind w:firstLine="709"/>
        <w:jc w:val="both"/>
        <w:rPr>
          <w:sz w:val="28"/>
          <w:szCs w:val="28"/>
        </w:rPr>
      </w:pPr>
      <w:r w:rsidRPr="00795334">
        <w:rPr>
          <w:sz w:val="28"/>
          <w:szCs w:val="28"/>
        </w:rPr>
        <w:t>«</w:t>
      </w:r>
      <w:r w:rsidR="001A38E2" w:rsidRPr="003A2DAD">
        <w:rPr>
          <w:sz w:val="28"/>
          <w:szCs w:val="28"/>
        </w:rPr>
        <w:t>2.16. Особенности предоставления муниципальной услуги в многофункциональном центре</w:t>
      </w:r>
    </w:p>
    <w:p w:rsidR="001A38E2" w:rsidRDefault="001A38E2" w:rsidP="001A3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2DAD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B22D5" w:rsidRPr="00A77689" w:rsidRDefault="00F66DF1" w:rsidP="001A38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45084"/>
    <w:rsid w:val="00064282"/>
    <w:rsid w:val="001A38E2"/>
    <w:rsid w:val="002050D9"/>
    <w:rsid w:val="002D7324"/>
    <w:rsid w:val="004A7573"/>
    <w:rsid w:val="004C0376"/>
    <w:rsid w:val="00503F62"/>
    <w:rsid w:val="005A22BE"/>
    <w:rsid w:val="005E7E6D"/>
    <w:rsid w:val="006348EE"/>
    <w:rsid w:val="00644B2F"/>
    <w:rsid w:val="006458E2"/>
    <w:rsid w:val="00677F82"/>
    <w:rsid w:val="006B74B3"/>
    <w:rsid w:val="007411B3"/>
    <w:rsid w:val="00765B54"/>
    <w:rsid w:val="00795334"/>
    <w:rsid w:val="00833BC5"/>
    <w:rsid w:val="008870AB"/>
    <w:rsid w:val="008B12B2"/>
    <w:rsid w:val="00A13C26"/>
    <w:rsid w:val="00A17C40"/>
    <w:rsid w:val="00A77689"/>
    <w:rsid w:val="00AB22D5"/>
    <w:rsid w:val="00B447B2"/>
    <w:rsid w:val="00BD069E"/>
    <w:rsid w:val="00C91732"/>
    <w:rsid w:val="00D300B0"/>
    <w:rsid w:val="00E60CC6"/>
    <w:rsid w:val="00EE40D1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2020-08-25T12:45:00Z</dcterms:created>
  <dcterms:modified xsi:type="dcterms:W3CDTF">2020-08-25T12:45:00Z</dcterms:modified>
</cp:coreProperties>
</file>